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D4AC" w14:textId="77777777" w:rsidR="00377819" w:rsidRPr="0022277A" w:rsidRDefault="00377819" w:rsidP="00377819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caps/>
          <w:sz w:val="28"/>
          <w:szCs w:val="28"/>
        </w:rPr>
      </w:pPr>
      <w:bookmarkStart w:id="0" w:name="_GoBack"/>
      <w:bookmarkEnd w:id="0"/>
      <w:r w:rsidRPr="0022277A">
        <w:rPr>
          <w:rFonts w:ascii="Times New Roman" w:eastAsia="TimesNewRomanPSMT" w:hAnsi="Times New Roman"/>
          <w:b/>
          <w:caps/>
          <w:sz w:val="28"/>
          <w:szCs w:val="28"/>
        </w:rPr>
        <w:t>Міністерство освіти і науки України</w:t>
      </w:r>
    </w:p>
    <w:p w14:paraId="60BBA05A" w14:textId="2956A3FF" w:rsidR="00377819" w:rsidRPr="0022277A" w:rsidRDefault="001E5B13" w:rsidP="0022277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caps/>
          <w:sz w:val="28"/>
          <w:szCs w:val="28"/>
        </w:rPr>
      </w:pPr>
      <w:r>
        <w:rPr>
          <w:rFonts w:ascii="Times New Roman" w:eastAsia="TimesNewRomanPSMT" w:hAnsi="Times New Roman"/>
          <w:b/>
          <w:caps/>
          <w:sz w:val="28"/>
          <w:szCs w:val="28"/>
        </w:rPr>
        <w:t>український де</w:t>
      </w:r>
      <w:r w:rsidR="00B74E0A">
        <w:rPr>
          <w:rFonts w:ascii="Times New Roman" w:eastAsia="TimesNewRomanPSMT" w:hAnsi="Times New Roman"/>
          <w:b/>
          <w:caps/>
          <w:sz w:val="28"/>
          <w:szCs w:val="28"/>
        </w:rPr>
        <w:t>ржавний</w:t>
      </w:r>
      <w:r w:rsidR="00377819" w:rsidRPr="0022277A">
        <w:rPr>
          <w:rFonts w:ascii="Times New Roman" w:eastAsia="TimesNewRomanPSMT" w:hAnsi="Times New Roman"/>
          <w:b/>
          <w:caps/>
          <w:sz w:val="28"/>
          <w:szCs w:val="28"/>
        </w:rPr>
        <w:t xml:space="preserve"> університет </w:t>
      </w:r>
    </w:p>
    <w:p w14:paraId="19037CAE" w14:textId="43CC83F9" w:rsidR="00377819" w:rsidRPr="0022277A" w:rsidRDefault="000D190A" w:rsidP="0022277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caps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імені</w:t>
      </w:r>
      <w:r w:rsidR="00377819" w:rsidRPr="0022277A">
        <w:rPr>
          <w:rFonts w:ascii="Times New Roman" w:eastAsia="TimesNewRomanPSMT" w:hAnsi="Times New Roman"/>
          <w:b/>
          <w:caps/>
          <w:sz w:val="28"/>
          <w:szCs w:val="28"/>
        </w:rPr>
        <w:t xml:space="preserve"> М</w:t>
      </w:r>
      <w:r w:rsidR="00B74E0A">
        <w:rPr>
          <w:rFonts w:ascii="Times New Roman" w:eastAsia="TimesNewRomanPSMT" w:hAnsi="Times New Roman"/>
          <w:b/>
          <w:caps/>
          <w:sz w:val="28"/>
          <w:szCs w:val="28"/>
        </w:rPr>
        <w:t>ихайла</w:t>
      </w:r>
      <w:r w:rsidR="00377819" w:rsidRPr="0022277A">
        <w:rPr>
          <w:rFonts w:ascii="Times New Roman" w:eastAsia="TimesNewRomanPSMT" w:hAnsi="Times New Roman"/>
          <w:b/>
          <w:caps/>
          <w:sz w:val="28"/>
          <w:szCs w:val="28"/>
        </w:rPr>
        <w:t> ДРАГОМАНОВА</w:t>
      </w:r>
    </w:p>
    <w:p w14:paraId="35D2ECD6" w14:textId="77777777" w:rsidR="00377819" w:rsidRPr="0022277A" w:rsidRDefault="00377819" w:rsidP="0037781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D4AE79" w14:textId="77777777" w:rsidR="00377819" w:rsidRPr="0022277A" w:rsidRDefault="00377819" w:rsidP="0037781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77A">
        <w:rPr>
          <w:rFonts w:ascii="Times New Roman" w:hAnsi="Times New Roman"/>
          <w:b/>
          <w:color w:val="000000"/>
          <w:sz w:val="28"/>
          <w:szCs w:val="28"/>
        </w:rPr>
        <w:t>Факультет іноземної філології</w:t>
      </w:r>
    </w:p>
    <w:p w14:paraId="353644E7" w14:textId="77777777" w:rsidR="0022277A" w:rsidRDefault="00377819" w:rsidP="0022277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77A">
        <w:rPr>
          <w:rFonts w:ascii="Times New Roman" w:hAnsi="Times New Roman"/>
          <w:b/>
          <w:color w:val="000000"/>
          <w:sz w:val="28"/>
          <w:szCs w:val="28"/>
        </w:rPr>
        <w:t xml:space="preserve">Кафедра прикладної лінгвістики, </w:t>
      </w:r>
    </w:p>
    <w:p w14:paraId="7DFE2FF3" w14:textId="77777777" w:rsidR="00377819" w:rsidRPr="0022277A" w:rsidRDefault="00377819" w:rsidP="0022277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77A">
        <w:rPr>
          <w:rFonts w:ascii="Times New Roman" w:hAnsi="Times New Roman"/>
          <w:b/>
          <w:color w:val="000000"/>
          <w:sz w:val="28"/>
          <w:szCs w:val="28"/>
        </w:rPr>
        <w:t>порівняльного мовознавства та перекладу</w:t>
      </w:r>
    </w:p>
    <w:p w14:paraId="1B827BE9" w14:textId="77777777" w:rsidR="00377819" w:rsidRDefault="00377819" w:rsidP="0037781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D84C38" w14:textId="77777777" w:rsidR="00C46ADF" w:rsidRDefault="00C46ADF" w:rsidP="00377819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3FF0F17C" w14:textId="77777777" w:rsidR="00377819" w:rsidRPr="00377819" w:rsidRDefault="00377819" w:rsidP="00377819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77819">
        <w:rPr>
          <w:rFonts w:ascii="Times New Roman" w:eastAsia="TimesNewRomanPSMT" w:hAnsi="Times New Roman"/>
          <w:b/>
          <w:bCs/>
          <w:sz w:val="28"/>
          <w:szCs w:val="28"/>
        </w:rPr>
        <w:t xml:space="preserve">МЕТОДИЧНІ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РЕКОМЕНДАЦІЇ</w:t>
      </w:r>
    </w:p>
    <w:p w14:paraId="196D06AE" w14:textId="77777777" w:rsidR="00377819" w:rsidRPr="006E315F" w:rsidRDefault="00377819" w:rsidP="00377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НАПИСАННЯ </w:t>
      </w:r>
      <w:r w:rsidR="006D70B2">
        <w:rPr>
          <w:rFonts w:ascii="Times New Roman" w:hAnsi="Times New Roman"/>
          <w:b/>
          <w:sz w:val="28"/>
          <w:szCs w:val="28"/>
        </w:rPr>
        <w:t>РЕФЕРАТІВ І КУРСОВИХ</w:t>
      </w:r>
      <w:r>
        <w:rPr>
          <w:rFonts w:ascii="Times New Roman" w:hAnsi="Times New Roman"/>
          <w:b/>
          <w:sz w:val="28"/>
          <w:szCs w:val="28"/>
        </w:rPr>
        <w:t xml:space="preserve"> РОБ</w:t>
      </w:r>
      <w:r w:rsidR="006D70B2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Т</w:t>
      </w:r>
    </w:p>
    <w:p w14:paraId="06A5F285" w14:textId="77777777" w:rsidR="00377819" w:rsidRPr="00377819" w:rsidRDefault="00377819" w:rsidP="0037781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55795D" w14:textId="77777777" w:rsidR="00377819" w:rsidRPr="00377819" w:rsidRDefault="00377819" w:rsidP="003778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спеціальність 035 </w:t>
      </w:r>
      <w:r w:rsidRPr="00377819">
        <w:rPr>
          <w:rFonts w:ascii="Times New Roman" w:hAnsi="Times New Roman"/>
          <w:b/>
          <w:i/>
          <w:sz w:val="28"/>
          <w:szCs w:val="28"/>
        </w:rPr>
        <w:t>Філологія</w:t>
      </w:r>
    </w:p>
    <w:p w14:paraId="151D9C3C" w14:textId="77777777" w:rsidR="00377819" w:rsidRDefault="00377819" w:rsidP="003778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спеціалізація 035.041 – германські мови і літератури </w:t>
      </w:r>
    </w:p>
    <w:p w14:paraId="2BFF6D29" w14:textId="77777777" w:rsidR="00377819" w:rsidRDefault="00377819" w:rsidP="003778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(переклад включно), перша – англійська</w:t>
      </w:r>
      <w:r w:rsidR="00C46ADF">
        <w:rPr>
          <w:rFonts w:ascii="Times New Roman" w:hAnsi="Times New Roman"/>
          <w:b/>
          <w:i/>
          <w:sz w:val="28"/>
          <w:szCs w:val="28"/>
        </w:rPr>
        <w:t>;</w:t>
      </w:r>
    </w:p>
    <w:p w14:paraId="010B7CB0" w14:textId="77777777" w:rsidR="00C46ADF" w:rsidRDefault="00C46ADF" w:rsidP="003778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спеціалізація 035.10 – прикладна лінгвістика</w:t>
      </w:r>
    </w:p>
    <w:p w14:paraId="30BB27A8" w14:textId="77777777" w:rsidR="00377819" w:rsidRDefault="00377819" w:rsidP="0037781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ED28F5" w14:textId="77777777" w:rsidR="00377819" w:rsidRDefault="00377819" w:rsidP="0037781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3490494" w14:textId="77777777" w:rsidR="00377819" w:rsidRDefault="00377819" w:rsidP="0037781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3415B20" w14:textId="77777777" w:rsidR="00377819" w:rsidRDefault="00377819" w:rsidP="0037781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51A30B" w14:textId="77777777" w:rsidR="00377819" w:rsidRDefault="00377819" w:rsidP="0037781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FE8B901" w14:textId="61A69C91" w:rsidR="00377819" w:rsidRPr="0022277A" w:rsidRDefault="00377819" w:rsidP="0037781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77A">
        <w:rPr>
          <w:rFonts w:ascii="Times New Roman" w:hAnsi="Times New Roman"/>
          <w:b/>
          <w:color w:val="000000"/>
          <w:sz w:val="28"/>
          <w:szCs w:val="28"/>
        </w:rPr>
        <w:t>Київ – 202</w:t>
      </w:r>
      <w:r w:rsidR="00B74E0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227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E0E5DAA" w14:textId="77777777" w:rsidR="00377819" w:rsidRDefault="0037781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82C17CE" w14:textId="5BD15841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AD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Методичні </w:t>
      </w:r>
      <w:r w:rsidR="00C46ADF">
        <w:rPr>
          <w:rFonts w:ascii="Times New Roman" w:hAnsi="Times New Roman"/>
          <w:bCs/>
          <w:color w:val="000000"/>
          <w:sz w:val="28"/>
          <w:szCs w:val="28"/>
        </w:rPr>
        <w:t>рекомендації з</w:t>
      </w:r>
      <w:r w:rsidRPr="00C46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DF">
        <w:rPr>
          <w:rFonts w:ascii="Times New Roman" w:hAnsi="Times New Roman"/>
          <w:color w:val="000000"/>
          <w:sz w:val="28"/>
          <w:szCs w:val="28"/>
        </w:rPr>
        <w:t>написання рефератів і курсових робіт</w:t>
      </w:r>
      <w:r w:rsidR="003F56EF">
        <w:rPr>
          <w:rFonts w:ascii="Times New Roman" w:hAnsi="Times New Roman"/>
          <w:color w:val="000000"/>
          <w:sz w:val="28"/>
          <w:szCs w:val="28"/>
        </w:rPr>
        <w:t>:</w:t>
      </w:r>
      <w:r w:rsidR="00C46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ADF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C46ADF">
        <w:rPr>
          <w:rFonts w:ascii="Times New Roman" w:hAnsi="Times New Roman"/>
          <w:color w:val="000000"/>
          <w:sz w:val="28"/>
          <w:szCs w:val="28"/>
        </w:rPr>
        <w:t>студентів 3–4 курсів</w:t>
      </w:r>
      <w:r w:rsidRPr="00C46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DF">
        <w:rPr>
          <w:rFonts w:ascii="Times New Roman" w:hAnsi="Times New Roman"/>
          <w:color w:val="000000"/>
          <w:sz w:val="28"/>
          <w:szCs w:val="28"/>
        </w:rPr>
        <w:t>усіх</w:t>
      </w:r>
      <w:r w:rsidRPr="00C46ADF">
        <w:rPr>
          <w:rFonts w:ascii="Times New Roman" w:hAnsi="Times New Roman"/>
          <w:color w:val="000000"/>
          <w:sz w:val="28"/>
          <w:szCs w:val="28"/>
        </w:rPr>
        <w:t xml:space="preserve"> форм навчання </w:t>
      </w:r>
      <w:r w:rsidR="00C46ADF">
        <w:rPr>
          <w:rFonts w:ascii="Times New Roman" w:hAnsi="Times New Roman"/>
          <w:color w:val="000000"/>
          <w:sz w:val="28"/>
          <w:szCs w:val="28"/>
        </w:rPr>
        <w:t>спеціальності 035</w:t>
      </w:r>
      <w:r w:rsidRPr="00C46ADF">
        <w:rPr>
          <w:rFonts w:ascii="Times New Roman" w:hAnsi="Times New Roman"/>
          <w:sz w:val="28"/>
          <w:szCs w:val="28"/>
        </w:rPr>
        <w:t xml:space="preserve"> Філологія, </w:t>
      </w:r>
      <w:r w:rsidR="00C46ADF">
        <w:rPr>
          <w:rFonts w:ascii="Times New Roman" w:hAnsi="Times New Roman"/>
          <w:sz w:val="28"/>
          <w:szCs w:val="28"/>
        </w:rPr>
        <w:t>спеціалізаці</w:t>
      </w:r>
      <w:r w:rsidR="003F56EF">
        <w:rPr>
          <w:rFonts w:ascii="Times New Roman" w:hAnsi="Times New Roman"/>
          <w:sz w:val="28"/>
          <w:szCs w:val="28"/>
        </w:rPr>
        <w:t xml:space="preserve">я </w:t>
      </w:r>
      <w:r w:rsidR="00C46ADF">
        <w:rPr>
          <w:rFonts w:ascii="Times New Roman" w:hAnsi="Times New Roman"/>
          <w:sz w:val="28"/>
          <w:szCs w:val="28"/>
        </w:rPr>
        <w:t xml:space="preserve">035.041 – германські мови і літератури (переклад включно), перша </w:t>
      </w:r>
      <w:r w:rsidR="00D74BB0" w:rsidRPr="00C4673D">
        <w:rPr>
          <w:rFonts w:ascii="Times New Roman" w:hAnsi="Times New Roman"/>
          <w:sz w:val="28"/>
          <w:szCs w:val="28"/>
        </w:rPr>
        <w:t>–</w:t>
      </w:r>
      <w:r w:rsidR="00C46ADF">
        <w:rPr>
          <w:rFonts w:ascii="Times New Roman" w:hAnsi="Times New Roman"/>
          <w:sz w:val="28"/>
          <w:szCs w:val="28"/>
        </w:rPr>
        <w:t xml:space="preserve"> англійська, спеціалізаці</w:t>
      </w:r>
      <w:r w:rsidR="003F56EF">
        <w:rPr>
          <w:rFonts w:ascii="Times New Roman" w:hAnsi="Times New Roman"/>
          <w:sz w:val="28"/>
          <w:szCs w:val="28"/>
        </w:rPr>
        <w:t>я</w:t>
      </w:r>
      <w:r w:rsidR="00C46ADF">
        <w:rPr>
          <w:rFonts w:ascii="Times New Roman" w:hAnsi="Times New Roman"/>
          <w:sz w:val="28"/>
          <w:szCs w:val="28"/>
        </w:rPr>
        <w:t xml:space="preserve"> 035.10 – прикладна лінгвістика </w:t>
      </w:r>
      <w:r w:rsidRPr="00C46ADF">
        <w:rPr>
          <w:rFonts w:ascii="Times New Roman" w:hAnsi="Times New Roman"/>
          <w:sz w:val="28"/>
          <w:szCs w:val="28"/>
        </w:rPr>
        <w:t>/ Уклад</w:t>
      </w:r>
      <w:r w:rsidR="00C46ADF">
        <w:rPr>
          <w:rFonts w:ascii="Times New Roman" w:hAnsi="Times New Roman"/>
          <w:sz w:val="28"/>
          <w:szCs w:val="28"/>
        </w:rPr>
        <w:t>ачі</w:t>
      </w:r>
      <w:r w:rsidRPr="00C46ADF">
        <w:rPr>
          <w:rFonts w:ascii="Times New Roman" w:hAnsi="Times New Roman"/>
          <w:sz w:val="28"/>
          <w:szCs w:val="28"/>
        </w:rPr>
        <w:t xml:space="preserve">: </w:t>
      </w:r>
      <w:r w:rsidR="00C46ADF">
        <w:rPr>
          <w:rFonts w:ascii="Times New Roman" w:hAnsi="Times New Roman"/>
          <w:sz w:val="28"/>
          <w:szCs w:val="28"/>
        </w:rPr>
        <w:t>Н</w:t>
      </w:r>
      <w:r w:rsidRPr="00C46ADF">
        <w:rPr>
          <w:rFonts w:ascii="Times New Roman" w:hAnsi="Times New Roman"/>
          <w:sz w:val="28"/>
          <w:szCs w:val="28"/>
        </w:rPr>
        <w:t>.</w:t>
      </w:r>
      <w:r w:rsidR="00C46ADF">
        <w:rPr>
          <w:rFonts w:ascii="Times New Roman" w:hAnsi="Times New Roman"/>
          <w:sz w:val="28"/>
          <w:szCs w:val="28"/>
        </w:rPr>
        <w:t> Є. Леміш, С. А. Матвєєва, Н. М. Сафонова.</w:t>
      </w:r>
      <w:r w:rsidRPr="00C46ADF">
        <w:rPr>
          <w:rFonts w:ascii="Times New Roman" w:hAnsi="Times New Roman"/>
          <w:sz w:val="28"/>
          <w:szCs w:val="28"/>
        </w:rPr>
        <w:t xml:space="preserve"> К</w:t>
      </w:r>
      <w:r w:rsidR="00C46ADF">
        <w:rPr>
          <w:rFonts w:ascii="Times New Roman" w:hAnsi="Times New Roman"/>
          <w:sz w:val="28"/>
          <w:szCs w:val="28"/>
        </w:rPr>
        <w:t>иїв</w:t>
      </w:r>
      <w:r w:rsidRPr="00C46ADF">
        <w:rPr>
          <w:rFonts w:ascii="Times New Roman" w:hAnsi="Times New Roman"/>
          <w:sz w:val="28"/>
          <w:szCs w:val="28"/>
        </w:rPr>
        <w:t xml:space="preserve">: </w:t>
      </w:r>
      <w:r w:rsidR="00720E38">
        <w:rPr>
          <w:rFonts w:ascii="Times New Roman" w:hAnsi="Times New Roman"/>
          <w:sz w:val="28"/>
          <w:szCs w:val="28"/>
        </w:rPr>
        <w:t>УД</w:t>
      </w:r>
      <w:r w:rsidRPr="00C46ADF">
        <w:rPr>
          <w:rFonts w:ascii="Times New Roman" w:hAnsi="Times New Roman"/>
          <w:sz w:val="28"/>
          <w:szCs w:val="28"/>
        </w:rPr>
        <w:t>У</w:t>
      </w:r>
      <w:r w:rsidR="00C46ADF">
        <w:rPr>
          <w:rFonts w:ascii="Times New Roman" w:hAnsi="Times New Roman"/>
          <w:sz w:val="28"/>
          <w:szCs w:val="28"/>
        </w:rPr>
        <w:t xml:space="preserve"> імені М</w:t>
      </w:r>
      <w:r w:rsidR="00720E38">
        <w:rPr>
          <w:rFonts w:ascii="Times New Roman" w:hAnsi="Times New Roman"/>
          <w:sz w:val="28"/>
          <w:szCs w:val="28"/>
        </w:rPr>
        <w:t>ихайла</w:t>
      </w:r>
      <w:r w:rsidR="00C46ADF">
        <w:rPr>
          <w:rFonts w:ascii="Times New Roman" w:hAnsi="Times New Roman"/>
          <w:sz w:val="28"/>
          <w:szCs w:val="28"/>
        </w:rPr>
        <w:t> Драгоманова, 202</w:t>
      </w:r>
      <w:r w:rsidR="00720E38">
        <w:rPr>
          <w:rFonts w:ascii="Times New Roman" w:hAnsi="Times New Roman"/>
          <w:sz w:val="28"/>
          <w:szCs w:val="28"/>
        </w:rPr>
        <w:t>3</w:t>
      </w:r>
      <w:r w:rsidR="00C46ADF">
        <w:rPr>
          <w:rFonts w:ascii="Times New Roman" w:hAnsi="Times New Roman"/>
          <w:sz w:val="28"/>
          <w:szCs w:val="28"/>
        </w:rPr>
        <w:t>.</w:t>
      </w:r>
      <w:r w:rsidRPr="00C46ADF">
        <w:rPr>
          <w:rFonts w:ascii="Times New Roman" w:hAnsi="Times New Roman"/>
          <w:sz w:val="28"/>
          <w:szCs w:val="28"/>
        </w:rPr>
        <w:t xml:space="preserve"> </w:t>
      </w:r>
      <w:r w:rsidR="00C326FC">
        <w:rPr>
          <w:rFonts w:ascii="Times New Roman" w:hAnsi="Times New Roman"/>
          <w:sz w:val="28"/>
          <w:szCs w:val="28"/>
        </w:rPr>
        <w:t>30</w:t>
      </w:r>
      <w:r w:rsidRPr="00C46ADF">
        <w:rPr>
          <w:rFonts w:ascii="Times New Roman" w:hAnsi="Times New Roman"/>
          <w:sz w:val="28"/>
          <w:szCs w:val="28"/>
        </w:rPr>
        <w:t> с.</w:t>
      </w:r>
    </w:p>
    <w:p w14:paraId="3E99F388" w14:textId="77777777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07D00" w14:textId="7F1821BF" w:rsidR="00C46ADF" w:rsidRPr="000D190A" w:rsidRDefault="00C46ADF" w:rsidP="00C46A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ADF">
        <w:rPr>
          <w:rFonts w:ascii="Times New Roman" w:hAnsi="Times New Roman"/>
          <w:i/>
          <w:sz w:val="28"/>
          <w:szCs w:val="28"/>
        </w:rPr>
        <w:t>Затверджено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6ADF">
        <w:rPr>
          <w:rFonts w:ascii="Times New Roman" w:hAnsi="Times New Roman"/>
          <w:i/>
          <w:sz w:val="28"/>
          <w:szCs w:val="28"/>
        </w:rPr>
        <w:t xml:space="preserve">на засіданні </w:t>
      </w:r>
      <w:r>
        <w:rPr>
          <w:rFonts w:ascii="Times New Roman" w:hAnsi="Times New Roman"/>
          <w:i/>
          <w:sz w:val="28"/>
          <w:szCs w:val="28"/>
        </w:rPr>
        <w:t xml:space="preserve">кафедри прикладної лінгвістики, порівняльного мовознавства та перекладу факультету іноземної філології </w:t>
      </w:r>
      <w:r w:rsidR="00720E38">
        <w:rPr>
          <w:rFonts w:ascii="Times New Roman" w:hAnsi="Times New Roman"/>
          <w:i/>
          <w:sz w:val="28"/>
          <w:szCs w:val="28"/>
        </w:rPr>
        <w:t>Українського</w:t>
      </w:r>
      <w:r w:rsidRPr="00C46ADF">
        <w:rPr>
          <w:rFonts w:ascii="Times New Roman" w:hAnsi="Times New Roman"/>
          <w:i/>
          <w:sz w:val="28"/>
          <w:szCs w:val="28"/>
        </w:rPr>
        <w:t xml:space="preserve"> </w:t>
      </w:r>
      <w:r w:rsidR="00720E38">
        <w:rPr>
          <w:rFonts w:ascii="Times New Roman" w:hAnsi="Times New Roman"/>
          <w:i/>
          <w:sz w:val="28"/>
          <w:szCs w:val="28"/>
        </w:rPr>
        <w:t>державного</w:t>
      </w:r>
      <w:r w:rsidRPr="00C46ADF">
        <w:rPr>
          <w:rFonts w:ascii="Times New Roman" w:hAnsi="Times New Roman"/>
          <w:i/>
          <w:sz w:val="28"/>
          <w:szCs w:val="28"/>
        </w:rPr>
        <w:t xml:space="preserve"> університету</w:t>
      </w:r>
      <w:r>
        <w:rPr>
          <w:rFonts w:ascii="Times New Roman" w:hAnsi="Times New Roman"/>
          <w:i/>
          <w:sz w:val="28"/>
          <w:szCs w:val="28"/>
        </w:rPr>
        <w:t xml:space="preserve"> імені М</w:t>
      </w:r>
      <w:r w:rsidR="00720E38">
        <w:rPr>
          <w:rFonts w:ascii="Times New Roman" w:hAnsi="Times New Roman"/>
          <w:i/>
          <w:sz w:val="28"/>
          <w:szCs w:val="28"/>
        </w:rPr>
        <w:t>ихайла</w:t>
      </w:r>
      <w:r>
        <w:rPr>
          <w:rFonts w:ascii="Times New Roman" w:hAnsi="Times New Roman"/>
          <w:i/>
          <w:sz w:val="28"/>
          <w:szCs w:val="28"/>
        </w:rPr>
        <w:t xml:space="preserve"> Драгоманова, </w:t>
      </w:r>
      <w:r w:rsidRPr="00C46ADF">
        <w:rPr>
          <w:rFonts w:ascii="Times New Roman" w:hAnsi="Times New Roman"/>
          <w:i/>
          <w:sz w:val="28"/>
          <w:szCs w:val="28"/>
        </w:rPr>
        <w:t xml:space="preserve">протокол </w:t>
      </w:r>
      <w:r w:rsidRPr="000D190A">
        <w:rPr>
          <w:rFonts w:ascii="Times New Roman" w:hAnsi="Times New Roman"/>
          <w:i/>
          <w:sz w:val="28"/>
          <w:szCs w:val="28"/>
        </w:rPr>
        <w:t xml:space="preserve">№ </w:t>
      </w:r>
      <w:r w:rsidR="00720E38" w:rsidRPr="000D190A">
        <w:rPr>
          <w:rFonts w:ascii="Times New Roman" w:hAnsi="Times New Roman"/>
          <w:i/>
          <w:sz w:val="28"/>
          <w:szCs w:val="28"/>
        </w:rPr>
        <w:t>4</w:t>
      </w:r>
      <w:r w:rsidRPr="000D190A">
        <w:rPr>
          <w:rFonts w:ascii="Times New Roman" w:hAnsi="Times New Roman"/>
          <w:i/>
          <w:sz w:val="28"/>
          <w:szCs w:val="28"/>
        </w:rPr>
        <w:t xml:space="preserve"> від </w:t>
      </w:r>
      <w:r w:rsidR="003579C7" w:rsidRPr="000D190A">
        <w:rPr>
          <w:rFonts w:ascii="Times New Roman" w:hAnsi="Times New Roman"/>
          <w:i/>
          <w:sz w:val="28"/>
          <w:szCs w:val="28"/>
        </w:rPr>
        <w:t>9</w:t>
      </w:r>
      <w:r w:rsidR="00354035" w:rsidRPr="000D190A">
        <w:rPr>
          <w:rFonts w:ascii="Times New Roman" w:hAnsi="Times New Roman"/>
          <w:i/>
          <w:sz w:val="28"/>
          <w:szCs w:val="28"/>
        </w:rPr>
        <w:t> </w:t>
      </w:r>
      <w:r w:rsidR="003579C7" w:rsidRPr="000D190A">
        <w:rPr>
          <w:rFonts w:ascii="Times New Roman" w:hAnsi="Times New Roman"/>
          <w:i/>
          <w:sz w:val="28"/>
          <w:szCs w:val="28"/>
        </w:rPr>
        <w:t>листопада</w:t>
      </w:r>
      <w:r w:rsidRPr="000D190A">
        <w:rPr>
          <w:rFonts w:ascii="Times New Roman" w:hAnsi="Times New Roman"/>
          <w:i/>
          <w:sz w:val="28"/>
          <w:szCs w:val="28"/>
        </w:rPr>
        <w:t xml:space="preserve"> 202</w:t>
      </w:r>
      <w:r w:rsidR="003579C7" w:rsidRPr="000D190A">
        <w:rPr>
          <w:rFonts w:ascii="Times New Roman" w:hAnsi="Times New Roman"/>
          <w:i/>
          <w:sz w:val="28"/>
          <w:szCs w:val="28"/>
        </w:rPr>
        <w:t>3</w:t>
      </w:r>
      <w:r w:rsidRPr="000D190A">
        <w:rPr>
          <w:rFonts w:ascii="Times New Roman" w:hAnsi="Times New Roman"/>
          <w:i/>
          <w:sz w:val="28"/>
          <w:szCs w:val="28"/>
        </w:rPr>
        <w:t xml:space="preserve"> р.</w:t>
      </w:r>
    </w:p>
    <w:p w14:paraId="0068459E" w14:textId="77777777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435EFE" w14:textId="77777777" w:rsidR="004A2466" w:rsidRPr="00C46ADF" w:rsidRDefault="003F56EF" w:rsidP="00C46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студентів, викладачів,</w:t>
      </w:r>
      <w:r w:rsidR="004A2466" w:rsidRPr="00C46ADF">
        <w:rPr>
          <w:rFonts w:ascii="Times New Roman" w:hAnsi="Times New Roman"/>
          <w:sz w:val="28"/>
          <w:szCs w:val="28"/>
        </w:rPr>
        <w:t xml:space="preserve"> керівників </w:t>
      </w:r>
      <w:r w:rsidR="00C46ADF">
        <w:rPr>
          <w:rFonts w:ascii="Times New Roman" w:hAnsi="Times New Roman"/>
          <w:sz w:val="28"/>
          <w:szCs w:val="28"/>
        </w:rPr>
        <w:t>наукових і науково-дослідних</w:t>
      </w:r>
      <w:r w:rsidR="004A2466" w:rsidRPr="00C46ADF">
        <w:rPr>
          <w:rFonts w:ascii="Times New Roman" w:hAnsi="Times New Roman"/>
          <w:sz w:val="28"/>
          <w:szCs w:val="28"/>
        </w:rPr>
        <w:t xml:space="preserve"> робіт.</w:t>
      </w:r>
    </w:p>
    <w:p w14:paraId="22A010A4" w14:textId="77777777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1E690C" w14:textId="094C4B6C" w:rsidR="003F56EF" w:rsidRDefault="004A2466" w:rsidP="006E7CC8">
      <w:pPr>
        <w:spacing w:after="0" w:line="36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C46ADF">
        <w:rPr>
          <w:rFonts w:ascii="Times New Roman" w:hAnsi="Times New Roman"/>
          <w:sz w:val="28"/>
          <w:szCs w:val="28"/>
        </w:rPr>
        <w:t>УКЛАДАЧ</w:t>
      </w:r>
      <w:r w:rsidR="00C46ADF">
        <w:rPr>
          <w:rFonts w:ascii="Times New Roman" w:hAnsi="Times New Roman"/>
          <w:sz w:val="28"/>
          <w:szCs w:val="28"/>
        </w:rPr>
        <w:t>І</w:t>
      </w:r>
      <w:r w:rsidRPr="00C46ADF">
        <w:rPr>
          <w:rFonts w:ascii="Times New Roman" w:hAnsi="Times New Roman"/>
          <w:sz w:val="28"/>
          <w:szCs w:val="28"/>
        </w:rPr>
        <w:t xml:space="preserve">: </w:t>
      </w:r>
      <w:r w:rsidR="00C46ADF" w:rsidRPr="003F56EF">
        <w:rPr>
          <w:rFonts w:ascii="Times New Roman" w:hAnsi="Times New Roman"/>
          <w:b/>
          <w:i/>
          <w:sz w:val="28"/>
          <w:szCs w:val="28"/>
        </w:rPr>
        <w:t>Н. Є. Леміш</w:t>
      </w:r>
      <w:r w:rsidR="00C46ADF">
        <w:rPr>
          <w:rFonts w:ascii="Times New Roman" w:hAnsi="Times New Roman"/>
          <w:sz w:val="28"/>
          <w:szCs w:val="28"/>
        </w:rPr>
        <w:t xml:space="preserve">, </w:t>
      </w:r>
      <w:r w:rsidR="003F56EF">
        <w:rPr>
          <w:rFonts w:ascii="Times New Roman" w:hAnsi="Times New Roman"/>
          <w:sz w:val="28"/>
          <w:szCs w:val="28"/>
        </w:rPr>
        <w:t>д.</w:t>
      </w:r>
      <w:r w:rsidR="006E7CC8">
        <w:rPr>
          <w:rFonts w:ascii="Times New Roman" w:hAnsi="Times New Roman"/>
          <w:sz w:val="28"/>
          <w:szCs w:val="28"/>
        </w:rPr>
        <w:t> </w:t>
      </w:r>
      <w:r w:rsidR="003F56EF">
        <w:rPr>
          <w:rFonts w:ascii="Times New Roman" w:hAnsi="Times New Roman"/>
          <w:sz w:val="28"/>
          <w:szCs w:val="28"/>
        </w:rPr>
        <w:t>філол</w:t>
      </w:r>
      <w:r w:rsidR="003F56EF" w:rsidRPr="00C46ADF">
        <w:rPr>
          <w:rFonts w:ascii="Times New Roman" w:hAnsi="Times New Roman"/>
          <w:sz w:val="28"/>
          <w:szCs w:val="28"/>
        </w:rPr>
        <w:t>.</w:t>
      </w:r>
      <w:r w:rsidR="006E7CC8">
        <w:rPr>
          <w:rFonts w:ascii="Times New Roman" w:hAnsi="Times New Roman"/>
          <w:sz w:val="28"/>
          <w:szCs w:val="28"/>
        </w:rPr>
        <w:t> </w:t>
      </w:r>
      <w:r w:rsidR="003F56EF" w:rsidRPr="00C46ADF">
        <w:rPr>
          <w:rFonts w:ascii="Times New Roman" w:hAnsi="Times New Roman"/>
          <w:sz w:val="28"/>
          <w:szCs w:val="28"/>
        </w:rPr>
        <w:t xml:space="preserve">н., </w:t>
      </w:r>
      <w:r w:rsidR="003F56EF">
        <w:rPr>
          <w:rFonts w:ascii="Times New Roman" w:hAnsi="Times New Roman"/>
          <w:sz w:val="28"/>
          <w:szCs w:val="28"/>
        </w:rPr>
        <w:t>професор</w:t>
      </w:r>
      <w:r w:rsidR="003579C7">
        <w:rPr>
          <w:rFonts w:ascii="Times New Roman" w:hAnsi="Times New Roman"/>
          <w:sz w:val="28"/>
          <w:szCs w:val="28"/>
        </w:rPr>
        <w:t xml:space="preserve"> </w:t>
      </w:r>
      <w:r w:rsidR="00D74BB0">
        <w:rPr>
          <w:rFonts w:ascii="Times New Roman" w:hAnsi="Times New Roman"/>
          <w:sz w:val="28"/>
          <w:szCs w:val="28"/>
        </w:rPr>
        <w:t>кафедри прикладної</w:t>
      </w:r>
      <w:r w:rsidR="006E7CC8">
        <w:rPr>
          <w:rFonts w:ascii="Times New Roman" w:hAnsi="Times New Roman"/>
          <w:sz w:val="28"/>
          <w:szCs w:val="28"/>
        </w:rPr>
        <w:t xml:space="preserve"> </w:t>
      </w:r>
      <w:r w:rsidR="003F56EF" w:rsidRPr="003F56EF">
        <w:rPr>
          <w:rFonts w:ascii="Times New Roman" w:hAnsi="Times New Roman"/>
          <w:sz w:val="28"/>
          <w:szCs w:val="28"/>
        </w:rPr>
        <w:t xml:space="preserve">лінгвістики, порівняльного мовознавства та перекладу </w:t>
      </w:r>
      <w:r w:rsidR="003F56EF">
        <w:rPr>
          <w:rFonts w:ascii="Times New Roman" w:hAnsi="Times New Roman"/>
          <w:sz w:val="28"/>
          <w:szCs w:val="28"/>
        </w:rPr>
        <w:t xml:space="preserve">факультету іноземної філології </w:t>
      </w:r>
      <w:r w:rsidR="003579C7">
        <w:rPr>
          <w:rFonts w:ascii="Times New Roman" w:hAnsi="Times New Roman"/>
          <w:sz w:val="28"/>
          <w:szCs w:val="28"/>
        </w:rPr>
        <w:t>УД</w:t>
      </w:r>
      <w:r w:rsidR="003F56EF" w:rsidRPr="00C46ADF">
        <w:rPr>
          <w:rFonts w:ascii="Times New Roman" w:hAnsi="Times New Roman"/>
          <w:sz w:val="28"/>
          <w:szCs w:val="28"/>
        </w:rPr>
        <w:t>У</w:t>
      </w:r>
      <w:r w:rsidR="003F56EF">
        <w:rPr>
          <w:rFonts w:ascii="Times New Roman" w:hAnsi="Times New Roman"/>
          <w:sz w:val="28"/>
          <w:szCs w:val="28"/>
        </w:rPr>
        <w:t xml:space="preserve"> імені М</w:t>
      </w:r>
      <w:r w:rsidR="003579C7">
        <w:rPr>
          <w:rFonts w:ascii="Times New Roman" w:hAnsi="Times New Roman"/>
          <w:sz w:val="28"/>
          <w:szCs w:val="28"/>
        </w:rPr>
        <w:t>ихайла</w:t>
      </w:r>
      <w:r w:rsidR="003F56EF">
        <w:rPr>
          <w:rFonts w:ascii="Times New Roman" w:hAnsi="Times New Roman"/>
          <w:sz w:val="28"/>
          <w:szCs w:val="28"/>
        </w:rPr>
        <w:t> Драгоманова;</w:t>
      </w:r>
    </w:p>
    <w:p w14:paraId="3D3F2BE3" w14:textId="4CDC36C2" w:rsidR="003F56EF" w:rsidRDefault="00C46ADF" w:rsidP="003F56EF">
      <w:p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F56EF">
        <w:rPr>
          <w:rFonts w:ascii="Times New Roman" w:hAnsi="Times New Roman"/>
          <w:b/>
          <w:i/>
          <w:sz w:val="28"/>
          <w:szCs w:val="28"/>
        </w:rPr>
        <w:t>С. А. Матвєєва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F56EF">
        <w:rPr>
          <w:rFonts w:ascii="Times New Roman" w:hAnsi="Times New Roman"/>
          <w:sz w:val="28"/>
          <w:szCs w:val="28"/>
        </w:rPr>
        <w:t>д</w:t>
      </w:r>
      <w:r w:rsidR="003F56EF" w:rsidRPr="00C46ADF">
        <w:rPr>
          <w:rFonts w:ascii="Times New Roman" w:hAnsi="Times New Roman"/>
          <w:sz w:val="28"/>
          <w:szCs w:val="28"/>
        </w:rPr>
        <w:t>.</w:t>
      </w:r>
      <w:r w:rsidR="006E7CC8">
        <w:rPr>
          <w:rFonts w:ascii="Times New Roman" w:hAnsi="Times New Roman"/>
          <w:sz w:val="28"/>
          <w:szCs w:val="28"/>
        </w:rPr>
        <w:t> </w:t>
      </w:r>
      <w:r w:rsidR="003F56EF">
        <w:rPr>
          <w:rFonts w:ascii="Times New Roman" w:hAnsi="Times New Roman"/>
          <w:sz w:val="28"/>
          <w:szCs w:val="28"/>
        </w:rPr>
        <w:t>філол</w:t>
      </w:r>
      <w:r w:rsidR="003F56EF" w:rsidRPr="00C46ADF">
        <w:rPr>
          <w:rFonts w:ascii="Times New Roman" w:hAnsi="Times New Roman"/>
          <w:sz w:val="28"/>
          <w:szCs w:val="28"/>
        </w:rPr>
        <w:t>.</w:t>
      </w:r>
      <w:r w:rsidR="006E7CC8">
        <w:rPr>
          <w:rFonts w:ascii="Times New Roman" w:hAnsi="Times New Roman"/>
          <w:sz w:val="28"/>
          <w:szCs w:val="28"/>
        </w:rPr>
        <w:t> </w:t>
      </w:r>
      <w:r w:rsidR="003F56EF" w:rsidRPr="00C46ADF">
        <w:rPr>
          <w:rFonts w:ascii="Times New Roman" w:hAnsi="Times New Roman"/>
          <w:sz w:val="28"/>
          <w:szCs w:val="28"/>
        </w:rPr>
        <w:t xml:space="preserve">н., </w:t>
      </w:r>
      <w:r w:rsidR="003F56EF">
        <w:rPr>
          <w:rFonts w:ascii="Times New Roman" w:hAnsi="Times New Roman"/>
          <w:sz w:val="28"/>
          <w:szCs w:val="28"/>
        </w:rPr>
        <w:t>професор</w:t>
      </w:r>
      <w:r w:rsidR="003F56EF" w:rsidRPr="00C46ADF">
        <w:rPr>
          <w:rFonts w:ascii="Times New Roman" w:hAnsi="Times New Roman"/>
          <w:sz w:val="28"/>
          <w:szCs w:val="28"/>
        </w:rPr>
        <w:t xml:space="preserve"> кафедри </w:t>
      </w:r>
      <w:r w:rsidR="00D74BB0">
        <w:rPr>
          <w:rFonts w:ascii="Times New Roman" w:hAnsi="Times New Roman"/>
          <w:sz w:val="28"/>
          <w:szCs w:val="28"/>
        </w:rPr>
        <w:t>прикладної</w:t>
      </w:r>
      <w:r w:rsidR="00942AD4">
        <w:rPr>
          <w:rFonts w:ascii="Times New Roman" w:hAnsi="Times New Roman"/>
          <w:sz w:val="28"/>
          <w:szCs w:val="28"/>
        </w:rPr>
        <w:t xml:space="preserve"> </w:t>
      </w:r>
      <w:r w:rsidR="003F56EF" w:rsidRPr="003F56EF">
        <w:rPr>
          <w:rFonts w:ascii="Times New Roman" w:hAnsi="Times New Roman"/>
          <w:sz w:val="28"/>
          <w:szCs w:val="28"/>
        </w:rPr>
        <w:t>лінгвістики, порівняльного мовознавства та перекладу</w:t>
      </w:r>
      <w:r w:rsidR="003F56EF">
        <w:rPr>
          <w:rFonts w:ascii="Times New Roman" w:hAnsi="Times New Roman"/>
          <w:sz w:val="28"/>
          <w:szCs w:val="28"/>
        </w:rPr>
        <w:t xml:space="preserve"> факультету іноземної філології </w:t>
      </w:r>
      <w:r w:rsidR="00942AD4">
        <w:rPr>
          <w:rFonts w:ascii="Times New Roman" w:hAnsi="Times New Roman"/>
          <w:sz w:val="28"/>
          <w:szCs w:val="28"/>
        </w:rPr>
        <w:t>УД</w:t>
      </w:r>
      <w:r w:rsidR="00942AD4" w:rsidRPr="00C46ADF">
        <w:rPr>
          <w:rFonts w:ascii="Times New Roman" w:hAnsi="Times New Roman"/>
          <w:sz w:val="28"/>
          <w:szCs w:val="28"/>
        </w:rPr>
        <w:t>У</w:t>
      </w:r>
      <w:r w:rsidR="00942AD4">
        <w:rPr>
          <w:rFonts w:ascii="Times New Roman" w:hAnsi="Times New Roman"/>
          <w:sz w:val="28"/>
          <w:szCs w:val="28"/>
        </w:rPr>
        <w:t xml:space="preserve"> імені Михайла Драгоманова</w:t>
      </w:r>
      <w:r w:rsidR="003F56EF">
        <w:rPr>
          <w:rFonts w:ascii="Times New Roman" w:hAnsi="Times New Roman"/>
          <w:sz w:val="28"/>
          <w:szCs w:val="28"/>
        </w:rPr>
        <w:t>;</w:t>
      </w:r>
    </w:p>
    <w:p w14:paraId="3FE659F0" w14:textId="17B01EF5" w:rsidR="00C46ADF" w:rsidRDefault="00C46ADF" w:rsidP="003F56EF">
      <w:pPr>
        <w:spacing w:after="0" w:line="36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3F56EF">
        <w:rPr>
          <w:rFonts w:ascii="Times New Roman" w:hAnsi="Times New Roman"/>
          <w:b/>
          <w:i/>
          <w:sz w:val="28"/>
          <w:szCs w:val="28"/>
        </w:rPr>
        <w:t>Н. М. Сафонова</w:t>
      </w:r>
      <w:r w:rsidR="003F56EF">
        <w:rPr>
          <w:rFonts w:ascii="Times New Roman" w:hAnsi="Times New Roman"/>
          <w:sz w:val="28"/>
          <w:szCs w:val="28"/>
        </w:rPr>
        <w:t>,</w:t>
      </w:r>
      <w:r w:rsidRPr="003F56EF">
        <w:rPr>
          <w:rFonts w:ascii="Times New Roman" w:hAnsi="Times New Roman"/>
          <w:sz w:val="28"/>
          <w:szCs w:val="28"/>
        </w:rPr>
        <w:t xml:space="preserve"> </w:t>
      </w:r>
      <w:r w:rsidR="003F56EF" w:rsidRPr="003F56EF">
        <w:rPr>
          <w:rFonts w:ascii="Times New Roman" w:hAnsi="Times New Roman"/>
          <w:sz w:val="28"/>
          <w:szCs w:val="28"/>
        </w:rPr>
        <w:t>к.</w:t>
      </w:r>
      <w:r w:rsidR="006E7CC8">
        <w:rPr>
          <w:rFonts w:ascii="Times New Roman" w:hAnsi="Times New Roman"/>
          <w:sz w:val="28"/>
          <w:szCs w:val="28"/>
        </w:rPr>
        <w:t> </w:t>
      </w:r>
      <w:r w:rsidR="003F56EF">
        <w:rPr>
          <w:rFonts w:ascii="Times New Roman" w:hAnsi="Times New Roman"/>
          <w:sz w:val="28"/>
          <w:szCs w:val="28"/>
        </w:rPr>
        <w:t>філол</w:t>
      </w:r>
      <w:r w:rsidR="003F56EF" w:rsidRPr="00C46ADF">
        <w:rPr>
          <w:rFonts w:ascii="Times New Roman" w:hAnsi="Times New Roman"/>
          <w:sz w:val="28"/>
          <w:szCs w:val="28"/>
        </w:rPr>
        <w:t>.</w:t>
      </w:r>
      <w:r w:rsidR="006E7CC8">
        <w:rPr>
          <w:rFonts w:ascii="Times New Roman" w:hAnsi="Times New Roman"/>
          <w:sz w:val="28"/>
          <w:szCs w:val="28"/>
        </w:rPr>
        <w:t> </w:t>
      </w:r>
      <w:r w:rsidR="003F56EF" w:rsidRPr="00C46ADF">
        <w:rPr>
          <w:rFonts w:ascii="Times New Roman" w:hAnsi="Times New Roman"/>
          <w:sz w:val="28"/>
          <w:szCs w:val="28"/>
        </w:rPr>
        <w:t>н., доцент</w:t>
      </w:r>
      <w:r w:rsidR="003F56EF">
        <w:rPr>
          <w:rFonts w:ascii="Times New Roman" w:hAnsi="Times New Roman"/>
          <w:sz w:val="28"/>
          <w:szCs w:val="28"/>
        </w:rPr>
        <w:t xml:space="preserve">, </w:t>
      </w:r>
      <w:r w:rsidR="00942AD4">
        <w:rPr>
          <w:rFonts w:ascii="Times New Roman" w:hAnsi="Times New Roman"/>
          <w:sz w:val="28"/>
          <w:szCs w:val="28"/>
        </w:rPr>
        <w:t>завідувач</w:t>
      </w:r>
      <w:r w:rsidR="003F56EF" w:rsidRPr="00C46ADF">
        <w:rPr>
          <w:rFonts w:ascii="Times New Roman" w:hAnsi="Times New Roman"/>
          <w:sz w:val="28"/>
          <w:szCs w:val="28"/>
        </w:rPr>
        <w:t xml:space="preserve"> кафедри </w:t>
      </w:r>
      <w:r w:rsidR="00D74BB0">
        <w:rPr>
          <w:rFonts w:ascii="Times New Roman" w:hAnsi="Times New Roman"/>
          <w:sz w:val="28"/>
          <w:szCs w:val="28"/>
        </w:rPr>
        <w:t>прикладної</w:t>
      </w:r>
      <w:r w:rsidR="00942AD4">
        <w:rPr>
          <w:rFonts w:ascii="Times New Roman" w:hAnsi="Times New Roman"/>
          <w:sz w:val="28"/>
          <w:szCs w:val="28"/>
        </w:rPr>
        <w:t xml:space="preserve"> </w:t>
      </w:r>
      <w:r w:rsidR="003F56EF" w:rsidRPr="003F56EF">
        <w:rPr>
          <w:rFonts w:ascii="Times New Roman" w:hAnsi="Times New Roman"/>
          <w:sz w:val="28"/>
          <w:szCs w:val="28"/>
        </w:rPr>
        <w:t>лінгвістики, порівняльного мовознавства та перекладу</w:t>
      </w:r>
      <w:r w:rsidR="003F56EF">
        <w:rPr>
          <w:rFonts w:ascii="Times New Roman" w:hAnsi="Times New Roman"/>
          <w:sz w:val="28"/>
          <w:szCs w:val="28"/>
        </w:rPr>
        <w:t xml:space="preserve"> факультету іноземної філології </w:t>
      </w:r>
      <w:r w:rsidR="00942AD4">
        <w:rPr>
          <w:rFonts w:ascii="Times New Roman" w:hAnsi="Times New Roman"/>
          <w:sz w:val="28"/>
          <w:szCs w:val="28"/>
        </w:rPr>
        <w:t>УД</w:t>
      </w:r>
      <w:r w:rsidR="00942AD4" w:rsidRPr="00C46ADF">
        <w:rPr>
          <w:rFonts w:ascii="Times New Roman" w:hAnsi="Times New Roman"/>
          <w:sz w:val="28"/>
          <w:szCs w:val="28"/>
        </w:rPr>
        <w:t>У</w:t>
      </w:r>
      <w:r w:rsidR="00942AD4">
        <w:rPr>
          <w:rFonts w:ascii="Times New Roman" w:hAnsi="Times New Roman"/>
          <w:sz w:val="28"/>
          <w:szCs w:val="28"/>
        </w:rPr>
        <w:t xml:space="preserve"> імені Михайла Драгоманова</w:t>
      </w:r>
      <w:r w:rsidR="003F56EF">
        <w:rPr>
          <w:rFonts w:ascii="Times New Roman" w:hAnsi="Times New Roman"/>
          <w:sz w:val="28"/>
          <w:szCs w:val="28"/>
        </w:rPr>
        <w:t>.</w:t>
      </w:r>
    </w:p>
    <w:p w14:paraId="03151EB0" w14:textId="77777777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46F8E3" w14:textId="0C4635A4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ADF">
        <w:rPr>
          <w:rFonts w:ascii="Times New Roman" w:hAnsi="Times New Roman"/>
          <w:sz w:val="28"/>
          <w:szCs w:val="28"/>
        </w:rPr>
        <w:t xml:space="preserve">РЕЦЕНЗЕНТ: </w:t>
      </w:r>
      <w:r w:rsidR="00137F9D">
        <w:rPr>
          <w:rFonts w:ascii="Times New Roman" w:hAnsi="Times New Roman"/>
          <w:b/>
          <w:i/>
          <w:sz w:val="28"/>
          <w:szCs w:val="28"/>
        </w:rPr>
        <w:t>Ю</w:t>
      </w:r>
      <w:r w:rsidRPr="00C46ADF">
        <w:rPr>
          <w:rFonts w:ascii="Times New Roman" w:hAnsi="Times New Roman"/>
          <w:b/>
          <w:i/>
          <w:sz w:val="28"/>
          <w:szCs w:val="28"/>
        </w:rPr>
        <w:t>.</w:t>
      </w:r>
      <w:r w:rsidR="00C46ADF">
        <w:rPr>
          <w:rFonts w:ascii="Times New Roman" w:hAnsi="Times New Roman"/>
          <w:b/>
          <w:i/>
          <w:sz w:val="28"/>
          <w:szCs w:val="28"/>
        </w:rPr>
        <w:t> </w:t>
      </w:r>
      <w:r w:rsidR="00137F9D">
        <w:rPr>
          <w:rFonts w:ascii="Times New Roman" w:hAnsi="Times New Roman"/>
          <w:b/>
          <w:i/>
          <w:sz w:val="28"/>
          <w:szCs w:val="28"/>
        </w:rPr>
        <w:t>В</w:t>
      </w:r>
      <w:r w:rsidRPr="00C46ADF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137F9D">
        <w:rPr>
          <w:rFonts w:ascii="Times New Roman" w:hAnsi="Times New Roman"/>
          <w:b/>
          <w:i/>
          <w:sz w:val="28"/>
          <w:szCs w:val="28"/>
        </w:rPr>
        <w:t>Орлова</w:t>
      </w:r>
      <w:r w:rsidRPr="00C46AD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137F9D">
        <w:rPr>
          <w:rFonts w:ascii="Times New Roman" w:hAnsi="Times New Roman"/>
          <w:sz w:val="28"/>
          <w:szCs w:val="28"/>
        </w:rPr>
        <w:t>к</w:t>
      </w:r>
      <w:r w:rsidRPr="00C46ADF">
        <w:rPr>
          <w:rFonts w:ascii="Times New Roman" w:hAnsi="Times New Roman"/>
          <w:sz w:val="28"/>
          <w:szCs w:val="28"/>
        </w:rPr>
        <w:t>.</w:t>
      </w:r>
      <w:r w:rsidR="006E7CC8">
        <w:rPr>
          <w:rFonts w:ascii="Times New Roman" w:hAnsi="Times New Roman"/>
          <w:sz w:val="28"/>
          <w:szCs w:val="28"/>
        </w:rPr>
        <w:t> </w:t>
      </w:r>
      <w:r w:rsidR="00C46ADF">
        <w:rPr>
          <w:rFonts w:ascii="Times New Roman" w:hAnsi="Times New Roman"/>
          <w:sz w:val="28"/>
          <w:szCs w:val="28"/>
        </w:rPr>
        <w:t>філол</w:t>
      </w:r>
      <w:r w:rsidRPr="00C46ADF">
        <w:rPr>
          <w:rFonts w:ascii="Times New Roman" w:hAnsi="Times New Roman"/>
          <w:sz w:val="28"/>
          <w:szCs w:val="28"/>
        </w:rPr>
        <w:t>.</w:t>
      </w:r>
      <w:r w:rsidR="006E7CC8">
        <w:rPr>
          <w:rFonts w:ascii="Times New Roman" w:hAnsi="Times New Roman"/>
          <w:sz w:val="28"/>
          <w:szCs w:val="28"/>
        </w:rPr>
        <w:t> </w:t>
      </w:r>
      <w:r w:rsidRPr="00C46ADF">
        <w:rPr>
          <w:rFonts w:ascii="Times New Roman" w:hAnsi="Times New Roman"/>
          <w:sz w:val="28"/>
          <w:szCs w:val="28"/>
        </w:rPr>
        <w:t xml:space="preserve">н., доцент кафедри </w:t>
      </w:r>
      <w:r w:rsidR="002A2019">
        <w:rPr>
          <w:rFonts w:ascii="Times New Roman" w:hAnsi="Times New Roman"/>
          <w:sz w:val="28"/>
          <w:szCs w:val="28"/>
        </w:rPr>
        <w:t xml:space="preserve">прикладної </w:t>
      </w:r>
      <w:r w:rsidR="002A2019" w:rsidRPr="003F56EF">
        <w:rPr>
          <w:rFonts w:ascii="Times New Roman" w:hAnsi="Times New Roman"/>
          <w:sz w:val="28"/>
          <w:szCs w:val="28"/>
        </w:rPr>
        <w:t>лінгвістики, порівняльного мовознавства та перекладу</w:t>
      </w:r>
      <w:r w:rsidR="002A2019">
        <w:rPr>
          <w:rFonts w:ascii="Times New Roman" w:hAnsi="Times New Roman"/>
          <w:sz w:val="28"/>
          <w:szCs w:val="28"/>
        </w:rPr>
        <w:t xml:space="preserve"> факультету іноземної філології УД</w:t>
      </w:r>
      <w:r w:rsidR="002A2019" w:rsidRPr="00C46ADF">
        <w:rPr>
          <w:rFonts w:ascii="Times New Roman" w:hAnsi="Times New Roman"/>
          <w:sz w:val="28"/>
          <w:szCs w:val="28"/>
        </w:rPr>
        <w:t>У</w:t>
      </w:r>
      <w:r w:rsidR="002A2019">
        <w:rPr>
          <w:rFonts w:ascii="Times New Roman" w:hAnsi="Times New Roman"/>
          <w:sz w:val="28"/>
          <w:szCs w:val="28"/>
        </w:rPr>
        <w:t xml:space="preserve"> імені Михайла Драгоманова</w:t>
      </w:r>
      <w:r w:rsidR="003F56EF">
        <w:rPr>
          <w:rFonts w:ascii="Times New Roman" w:hAnsi="Times New Roman"/>
          <w:sz w:val="28"/>
          <w:szCs w:val="28"/>
        </w:rPr>
        <w:t>.</w:t>
      </w:r>
    </w:p>
    <w:p w14:paraId="29C70A17" w14:textId="77777777" w:rsidR="004A2466" w:rsidRPr="00C46ADF" w:rsidRDefault="004A2466" w:rsidP="00C46A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DAD4DE" w14:textId="77777777" w:rsidR="003F56EF" w:rsidRDefault="003F56E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25318D" w14:textId="77777777" w:rsidR="00377819" w:rsidRDefault="00377819" w:rsidP="00377819">
      <w:pPr>
        <w:jc w:val="center"/>
        <w:rPr>
          <w:rFonts w:ascii="Times New Roman" w:hAnsi="Times New Roman"/>
          <w:b/>
          <w:sz w:val="28"/>
          <w:szCs w:val="28"/>
        </w:rPr>
      </w:pPr>
      <w:r w:rsidRPr="00377819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14:paraId="66EAAD16" w14:textId="77777777" w:rsidR="0022277A" w:rsidRPr="00377819" w:rsidRDefault="0022277A" w:rsidP="0037781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61"/>
        <w:gridCol w:w="794"/>
      </w:tblGrid>
      <w:tr w:rsidR="00377819" w:rsidRPr="00377819" w14:paraId="46EEDAEB" w14:textId="77777777" w:rsidTr="00377819">
        <w:tc>
          <w:tcPr>
            <w:tcW w:w="8561" w:type="dxa"/>
          </w:tcPr>
          <w:p w14:paraId="53FF0E0A" w14:textId="77777777" w:rsidR="00377819" w:rsidRPr="00377819" w:rsidRDefault="006D70B2" w:rsidP="006D70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377819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РЕФЕРАТ</w:t>
            </w:r>
          </w:p>
        </w:tc>
        <w:tc>
          <w:tcPr>
            <w:tcW w:w="794" w:type="dxa"/>
          </w:tcPr>
          <w:p w14:paraId="7ACA88CB" w14:textId="77777777" w:rsidR="00377819" w:rsidRPr="0022277A" w:rsidRDefault="003F56EF" w:rsidP="0041488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70B2" w:rsidRPr="00377819" w14:paraId="166F5A35" w14:textId="77777777" w:rsidTr="00377819">
        <w:tc>
          <w:tcPr>
            <w:tcW w:w="8561" w:type="dxa"/>
          </w:tcPr>
          <w:p w14:paraId="545136EC" w14:textId="77777777" w:rsidR="006D70B2" w:rsidRPr="006D70B2" w:rsidRDefault="006D70B2" w:rsidP="006D70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0B2">
              <w:rPr>
                <w:rFonts w:ascii="Times New Roman" w:hAnsi="Times New Roman"/>
                <w:sz w:val="28"/>
                <w:szCs w:val="28"/>
              </w:rPr>
              <w:t>1. РЕФЕРАТ: ПОНЯТТЯ І ПРИЗНАЧЕННЯ</w:t>
            </w:r>
          </w:p>
        </w:tc>
        <w:tc>
          <w:tcPr>
            <w:tcW w:w="794" w:type="dxa"/>
          </w:tcPr>
          <w:p w14:paraId="4AB4D580" w14:textId="77777777" w:rsidR="006D70B2" w:rsidRPr="006D70B2" w:rsidRDefault="003F56EF" w:rsidP="0041488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7819" w:rsidRPr="00377819" w14:paraId="1D23F958" w14:textId="77777777" w:rsidTr="00377819">
        <w:tc>
          <w:tcPr>
            <w:tcW w:w="8561" w:type="dxa"/>
          </w:tcPr>
          <w:p w14:paraId="48E45A67" w14:textId="77777777" w:rsidR="00377819" w:rsidRPr="006D70B2" w:rsidRDefault="006D70B2" w:rsidP="006D70B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70B2">
              <w:rPr>
                <w:rFonts w:ascii="Times New Roman" w:hAnsi="Times New Roman"/>
                <w:sz w:val="28"/>
                <w:szCs w:val="28"/>
              </w:rPr>
              <w:t>2.</w:t>
            </w:r>
            <w:r w:rsidR="00377819" w:rsidRPr="006D70B2">
              <w:rPr>
                <w:rFonts w:ascii="Times New Roman" w:hAnsi="Times New Roman"/>
                <w:sz w:val="28"/>
                <w:szCs w:val="28"/>
              </w:rPr>
              <w:t xml:space="preserve"> ЗАГАЛЬНА СТРУКТУРА </w:t>
            </w:r>
            <w:r w:rsidRPr="006D70B2">
              <w:rPr>
                <w:rFonts w:ascii="Times New Roman" w:hAnsi="Times New Roman"/>
                <w:sz w:val="28"/>
                <w:szCs w:val="28"/>
              </w:rPr>
              <w:t>РЕФЕРАТУ</w:t>
            </w:r>
          </w:p>
        </w:tc>
        <w:tc>
          <w:tcPr>
            <w:tcW w:w="794" w:type="dxa"/>
          </w:tcPr>
          <w:p w14:paraId="7B6CEF44" w14:textId="77777777" w:rsidR="00377819" w:rsidRPr="006D70B2" w:rsidRDefault="003F56EF" w:rsidP="004148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D70B2" w:rsidRPr="00377819" w14:paraId="2EAB3653" w14:textId="77777777" w:rsidTr="00377819">
        <w:trPr>
          <w:trHeight w:val="705"/>
        </w:trPr>
        <w:tc>
          <w:tcPr>
            <w:tcW w:w="8561" w:type="dxa"/>
          </w:tcPr>
          <w:p w14:paraId="08215F57" w14:textId="77777777" w:rsidR="006D70B2" w:rsidRPr="00D53798" w:rsidRDefault="006D70B2" w:rsidP="006D70B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ІІ. КУРСОВА РОБОТА</w:t>
            </w:r>
          </w:p>
        </w:tc>
        <w:tc>
          <w:tcPr>
            <w:tcW w:w="794" w:type="dxa"/>
          </w:tcPr>
          <w:p w14:paraId="03535331" w14:textId="0FC616DD" w:rsidR="006D70B2" w:rsidRPr="0022277A" w:rsidRDefault="0047286E" w:rsidP="0041488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10</w:t>
            </w:r>
          </w:p>
        </w:tc>
      </w:tr>
      <w:tr w:rsidR="006D70B2" w:rsidRPr="00377819" w14:paraId="78DD1261" w14:textId="77777777" w:rsidTr="00377819">
        <w:trPr>
          <w:trHeight w:val="705"/>
        </w:trPr>
        <w:tc>
          <w:tcPr>
            <w:tcW w:w="8561" w:type="dxa"/>
          </w:tcPr>
          <w:p w14:paraId="794FD87B" w14:textId="77777777" w:rsidR="006D70B2" w:rsidRPr="006D70B2" w:rsidRDefault="006D70B2" w:rsidP="006D70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0B2">
              <w:rPr>
                <w:rFonts w:ascii="Times New Roman" w:hAnsi="Times New Roman"/>
                <w:sz w:val="28"/>
                <w:szCs w:val="28"/>
              </w:rPr>
              <w:t>1. КУРСОВА РОБОТА: ПОНЯТТЯ І ПРИЗНАЧЕННЯ</w:t>
            </w:r>
          </w:p>
        </w:tc>
        <w:tc>
          <w:tcPr>
            <w:tcW w:w="794" w:type="dxa"/>
          </w:tcPr>
          <w:p w14:paraId="0730DEB9" w14:textId="27527A0D" w:rsidR="006D70B2" w:rsidRPr="006D70B2" w:rsidRDefault="0047286E" w:rsidP="0041488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10</w:t>
            </w:r>
          </w:p>
        </w:tc>
      </w:tr>
      <w:tr w:rsidR="006D70B2" w:rsidRPr="00377819" w14:paraId="7628CFF2" w14:textId="77777777" w:rsidTr="00377819">
        <w:trPr>
          <w:trHeight w:val="705"/>
        </w:trPr>
        <w:tc>
          <w:tcPr>
            <w:tcW w:w="8561" w:type="dxa"/>
          </w:tcPr>
          <w:p w14:paraId="541715C3" w14:textId="77777777" w:rsidR="006D70B2" w:rsidRPr="006D70B2" w:rsidRDefault="006D70B2" w:rsidP="006D70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0B2">
              <w:rPr>
                <w:rFonts w:ascii="Times New Roman" w:hAnsi="Times New Roman"/>
                <w:sz w:val="28"/>
                <w:szCs w:val="28"/>
              </w:rPr>
              <w:t>2.  ЗАГАЛЬНА СТРУКТУРА КУРСОВОЇ РОБОТИ</w:t>
            </w:r>
          </w:p>
        </w:tc>
        <w:tc>
          <w:tcPr>
            <w:tcW w:w="794" w:type="dxa"/>
          </w:tcPr>
          <w:p w14:paraId="14AAC3DE" w14:textId="77777777" w:rsidR="006D70B2" w:rsidRPr="006D70B2" w:rsidRDefault="00AE5D64" w:rsidP="003F56E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</w:t>
            </w:r>
            <w:r w:rsidR="003F56EF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6D70B2" w:rsidRPr="00377819" w14:paraId="62749953" w14:textId="77777777" w:rsidTr="00377819">
        <w:trPr>
          <w:trHeight w:val="705"/>
        </w:trPr>
        <w:tc>
          <w:tcPr>
            <w:tcW w:w="8561" w:type="dxa"/>
          </w:tcPr>
          <w:p w14:paraId="16BE6EE1" w14:textId="77777777" w:rsidR="006D70B2" w:rsidRPr="00575353" w:rsidRDefault="00575353" w:rsidP="006D70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D6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Pr="006D70B2">
              <w:rPr>
                <w:rFonts w:ascii="Times New Roman" w:hAnsi="Times New Roman"/>
                <w:sz w:val="28"/>
                <w:szCs w:val="28"/>
              </w:rPr>
              <w:t xml:space="preserve">ЗАХИСТ </w:t>
            </w:r>
            <w:r w:rsidR="00AE5D64">
              <w:rPr>
                <w:rFonts w:ascii="Times New Roman" w:hAnsi="Times New Roman"/>
                <w:sz w:val="28"/>
                <w:szCs w:val="28"/>
              </w:rPr>
              <w:t xml:space="preserve">ТА ОЦІНЮВАННЯ </w:t>
            </w:r>
            <w:r w:rsidRPr="006D70B2">
              <w:rPr>
                <w:rFonts w:ascii="Times New Roman" w:hAnsi="Times New Roman"/>
                <w:sz w:val="28"/>
                <w:szCs w:val="28"/>
              </w:rPr>
              <w:t>КУРСОВОЇ РОБОТИ</w:t>
            </w:r>
          </w:p>
        </w:tc>
        <w:tc>
          <w:tcPr>
            <w:tcW w:w="794" w:type="dxa"/>
          </w:tcPr>
          <w:p w14:paraId="22B059E0" w14:textId="3CFCA54B" w:rsidR="006D70B2" w:rsidRPr="006D70B2" w:rsidRDefault="00AE5D64" w:rsidP="003F56E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</w:t>
            </w:r>
            <w:r w:rsidR="000E6252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9</w:t>
            </w:r>
          </w:p>
        </w:tc>
      </w:tr>
      <w:tr w:rsidR="00575353" w:rsidRPr="00377819" w14:paraId="4A3E5B70" w14:textId="77777777" w:rsidTr="00377819">
        <w:trPr>
          <w:trHeight w:val="705"/>
        </w:trPr>
        <w:tc>
          <w:tcPr>
            <w:tcW w:w="8561" w:type="dxa"/>
          </w:tcPr>
          <w:p w14:paraId="2E2AF2C6" w14:textId="77777777" w:rsidR="00575353" w:rsidRPr="00575353" w:rsidRDefault="00575353" w:rsidP="0057535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353">
              <w:rPr>
                <w:rFonts w:ascii="Times New Roman" w:hAnsi="Times New Roman"/>
                <w:b/>
                <w:sz w:val="28"/>
                <w:szCs w:val="28"/>
              </w:rPr>
              <w:t xml:space="preserve">ІІІ. ТЕХНІЧНЕ ОФОРМЛЕННЯ </w:t>
            </w:r>
          </w:p>
        </w:tc>
        <w:tc>
          <w:tcPr>
            <w:tcW w:w="794" w:type="dxa"/>
          </w:tcPr>
          <w:p w14:paraId="40B065CE" w14:textId="04BBDAAA" w:rsidR="00575353" w:rsidRPr="00AE5D64" w:rsidRDefault="00177027" w:rsidP="003F56E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21</w:t>
            </w:r>
          </w:p>
        </w:tc>
      </w:tr>
      <w:tr w:rsidR="00377819" w:rsidRPr="00377819" w14:paraId="4EE7ED74" w14:textId="77777777" w:rsidTr="00377819">
        <w:trPr>
          <w:trHeight w:val="306"/>
        </w:trPr>
        <w:tc>
          <w:tcPr>
            <w:tcW w:w="8561" w:type="dxa"/>
          </w:tcPr>
          <w:p w14:paraId="5546BC17" w14:textId="7749CDE5" w:rsidR="00377819" w:rsidRPr="002A2019" w:rsidRDefault="006D70B2" w:rsidP="00575353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2A2019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575353" w:rsidRPr="002A20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22277A" w:rsidRPr="002A2019">
              <w:rPr>
                <w:rFonts w:ascii="Times New Roman" w:hAnsi="Times New Roman"/>
                <w:b/>
                <w:sz w:val="28"/>
                <w:szCs w:val="28"/>
              </w:rPr>
              <w:t xml:space="preserve">. ОПРАЦЮВАННЯ ТА ОФОРМЛЕННЯ ПОСИЛАНЬ </w:t>
            </w:r>
            <w:r w:rsidR="0022277A" w:rsidRPr="002A2019">
              <w:rPr>
                <w:rFonts w:ascii="Times New Roman" w:hAnsi="Times New Roman"/>
                <w:b/>
                <w:sz w:val="28"/>
                <w:szCs w:val="28"/>
              </w:rPr>
              <w:br/>
              <w:t>НА НАУКОВІ ДЖЕРЕЛА</w:t>
            </w:r>
            <w:r w:rsidR="006D6607" w:rsidRPr="002A20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6607" w:rsidRPr="002A2019">
              <w:rPr>
                <w:rFonts w:ascii="Times New Roman" w:hAnsi="Times New Roman"/>
                <w:b/>
                <w:caps/>
                <w:sz w:val="28"/>
                <w:szCs w:val="28"/>
              </w:rPr>
              <w:t>та джерела фактичного матеріалу</w:t>
            </w:r>
          </w:p>
        </w:tc>
        <w:tc>
          <w:tcPr>
            <w:tcW w:w="794" w:type="dxa"/>
          </w:tcPr>
          <w:p w14:paraId="15AAA77C" w14:textId="32C15390" w:rsidR="00377819" w:rsidRPr="0022277A" w:rsidRDefault="00AE5D64" w:rsidP="003F56E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2A2019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2</w:t>
            </w:r>
            <w:r w:rsidR="00177027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</w:tr>
      <w:tr w:rsidR="00377819" w:rsidRPr="00377819" w14:paraId="0B424CCC" w14:textId="77777777" w:rsidTr="00377819">
        <w:trPr>
          <w:trHeight w:val="645"/>
        </w:trPr>
        <w:tc>
          <w:tcPr>
            <w:tcW w:w="8561" w:type="dxa"/>
          </w:tcPr>
          <w:p w14:paraId="328D57D4" w14:textId="77777777" w:rsidR="00377819" w:rsidRPr="00377819" w:rsidRDefault="006D70B2" w:rsidP="0022277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22277A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 w:rsidR="0022277A" w:rsidRPr="00C70A7E">
              <w:rPr>
                <w:rFonts w:ascii="Times New Roman" w:hAnsi="Times New Roman"/>
                <w:b/>
                <w:sz w:val="28"/>
                <w:szCs w:val="28"/>
              </w:rPr>
              <w:t>ОФОРМЛЕННЯ СПИСКУ ЛІТЕРАТУРИ</w:t>
            </w:r>
          </w:p>
        </w:tc>
        <w:tc>
          <w:tcPr>
            <w:tcW w:w="794" w:type="dxa"/>
          </w:tcPr>
          <w:p w14:paraId="736F2DF0" w14:textId="6EBEB62C" w:rsidR="00377819" w:rsidRPr="0022277A" w:rsidRDefault="00AE5D64" w:rsidP="003F56E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2</w:t>
            </w:r>
            <w:r w:rsidR="00164F3B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</w:tr>
      <w:tr w:rsidR="00377819" w:rsidRPr="00377819" w14:paraId="1FAA4DB7" w14:textId="77777777" w:rsidTr="00377819">
        <w:tc>
          <w:tcPr>
            <w:tcW w:w="8561" w:type="dxa"/>
          </w:tcPr>
          <w:p w14:paraId="0988E449" w14:textId="77777777" w:rsidR="00377819" w:rsidRPr="00377819" w:rsidRDefault="006D70B2" w:rsidP="006D70B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5753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77819">
              <w:rPr>
                <w:rFonts w:ascii="Times New Roman" w:hAnsi="Times New Roman"/>
                <w:b/>
                <w:sz w:val="28"/>
                <w:szCs w:val="28"/>
              </w:rPr>
              <w:t>. СПИСОК ВИКОРИСТАНОЇ ЛІТЕРАТУРИ</w:t>
            </w:r>
          </w:p>
        </w:tc>
        <w:tc>
          <w:tcPr>
            <w:tcW w:w="794" w:type="dxa"/>
          </w:tcPr>
          <w:p w14:paraId="63AA8482" w14:textId="4ACDF52F" w:rsidR="00377819" w:rsidRPr="0022277A" w:rsidRDefault="00C326FC" w:rsidP="003F56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63741AD4" w14:textId="77777777" w:rsidR="00190EB4" w:rsidRPr="00377819" w:rsidRDefault="00190EB4" w:rsidP="009527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361D71" w14:textId="77777777" w:rsidR="00377819" w:rsidRPr="00377819" w:rsidRDefault="00377819" w:rsidP="009527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145D81" w14:textId="77777777" w:rsidR="00377819" w:rsidRDefault="0037781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B53F59A" w14:textId="77777777" w:rsidR="006D70B2" w:rsidRDefault="006D70B2" w:rsidP="00666E0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</w:t>
      </w:r>
      <w:r w:rsidR="00666E08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РЕФЕРАТ</w:t>
      </w:r>
    </w:p>
    <w:p w14:paraId="3F0209AF" w14:textId="77777777" w:rsidR="006D70B2" w:rsidRDefault="006D70B2" w:rsidP="00666E0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C3A5843" w14:textId="77777777" w:rsidR="00666E08" w:rsidRPr="00666E08" w:rsidRDefault="006D70B2" w:rsidP="00666E0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РЕФЕРАТ</w:t>
      </w:r>
      <w:r w:rsidR="00666E08">
        <w:rPr>
          <w:rFonts w:ascii="Times New Roman" w:hAnsi="Times New Roman"/>
          <w:b/>
          <w:sz w:val="28"/>
          <w:szCs w:val="28"/>
        </w:rPr>
        <w:t xml:space="preserve">: </w:t>
      </w:r>
      <w:r w:rsidR="00666E08" w:rsidRPr="00666E08">
        <w:rPr>
          <w:rFonts w:ascii="Times New Roman" w:hAnsi="Times New Roman"/>
          <w:b/>
          <w:sz w:val="28"/>
          <w:szCs w:val="28"/>
        </w:rPr>
        <w:t>ПОНЯТТЯ</w:t>
      </w:r>
      <w:r w:rsidR="00666E08">
        <w:rPr>
          <w:rFonts w:ascii="Times New Roman" w:hAnsi="Times New Roman"/>
          <w:b/>
          <w:sz w:val="28"/>
          <w:szCs w:val="28"/>
        </w:rPr>
        <w:t xml:space="preserve"> І ПРИЗНАЧЕННЯ</w:t>
      </w:r>
    </w:p>
    <w:p w14:paraId="7558EC6F" w14:textId="77777777" w:rsidR="00377819" w:rsidRDefault="00377819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36651" w14:textId="76A16CED" w:rsidR="003E2A00" w:rsidRDefault="0041488C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8C">
        <w:rPr>
          <w:rFonts w:ascii="Times New Roman" w:hAnsi="Times New Roman"/>
          <w:b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((лат.) </w:t>
      </w:r>
      <w:r w:rsidRPr="0041488C">
        <w:rPr>
          <w:rFonts w:ascii="Times New Roman" w:hAnsi="Times New Roman"/>
          <w:i/>
          <w:sz w:val="28"/>
          <w:szCs w:val="28"/>
          <w:lang w:val="en-US"/>
        </w:rPr>
        <w:t>refero</w:t>
      </w:r>
      <w:r w:rsidRPr="0041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1488C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доповідаю</w:t>
      </w:r>
      <w:r w:rsidRPr="0041488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488C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повідомляю</w:t>
      </w:r>
      <w:r w:rsidRPr="0041488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) – короткий виклад окремого питання / проблеми, зокрема </w:t>
      </w:r>
      <w:r w:rsidR="005F38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наукової. Це також може бути викладом результатів наукового дослідження, або ідей, що містяться в одному / декількох творах.</w:t>
      </w:r>
      <w:r w:rsidR="003E2A00">
        <w:rPr>
          <w:rFonts w:ascii="Times New Roman" w:hAnsi="Times New Roman"/>
          <w:sz w:val="28"/>
          <w:szCs w:val="28"/>
        </w:rPr>
        <w:t xml:space="preserve"> </w:t>
      </w:r>
    </w:p>
    <w:p w14:paraId="39292557" w14:textId="61A0B438" w:rsidR="003E2A00" w:rsidRPr="00C4673D" w:rsidRDefault="0041488C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Написання рефератів з різних проблемних </w:t>
      </w:r>
      <w:r w:rsidRPr="00C4673D">
        <w:rPr>
          <w:rFonts w:ascii="Times New Roman" w:hAnsi="Times New Roman"/>
          <w:sz w:val="28"/>
          <w:szCs w:val="28"/>
        </w:rPr>
        <w:t xml:space="preserve">питань </w:t>
      </w:r>
      <w:r w:rsidR="002C7CE2" w:rsidRPr="00C4673D">
        <w:rPr>
          <w:rFonts w:ascii="Times New Roman" w:hAnsi="Times New Roman"/>
          <w:sz w:val="28"/>
          <w:szCs w:val="28"/>
        </w:rPr>
        <w:t xml:space="preserve">навчальних </w:t>
      </w:r>
      <w:r w:rsidRPr="00C4673D">
        <w:rPr>
          <w:rFonts w:ascii="Times New Roman" w:hAnsi="Times New Roman"/>
          <w:sz w:val="28"/>
          <w:szCs w:val="28"/>
        </w:rPr>
        <w:t xml:space="preserve">дисциплін кафедри прикладної лінгвістики, порівняльного мовознавства та перекладу факультету іноземної філології є різновидом науково-дослідницької роботи, </w:t>
      </w:r>
      <w:r w:rsidRPr="001B3EC2">
        <w:rPr>
          <w:rFonts w:ascii="Times New Roman" w:hAnsi="Times New Roman"/>
          <w:sz w:val="28"/>
          <w:szCs w:val="28"/>
        </w:rPr>
        <w:t xml:space="preserve">оскільки </w:t>
      </w:r>
      <w:r w:rsidR="00C80C2D" w:rsidRPr="001B3EC2">
        <w:rPr>
          <w:rFonts w:ascii="Times New Roman" w:hAnsi="Times New Roman"/>
          <w:sz w:val="28"/>
          <w:szCs w:val="28"/>
        </w:rPr>
        <w:t>є невід’ємним складником</w:t>
      </w:r>
      <w:r w:rsidRPr="001B3EC2">
        <w:rPr>
          <w:rFonts w:ascii="Times New Roman" w:hAnsi="Times New Roman"/>
          <w:sz w:val="28"/>
          <w:szCs w:val="28"/>
        </w:rPr>
        <w:t xml:space="preserve"> таких </w:t>
      </w:r>
      <w:r w:rsidR="00C80C2D" w:rsidRPr="001B3EC2">
        <w:rPr>
          <w:rFonts w:ascii="Times New Roman" w:hAnsi="Times New Roman"/>
          <w:sz w:val="28"/>
          <w:szCs w:val="28"/>
        </w:rPr>
        <w:t xml:space="preserve">видів </w:t>
      </w:r>
      <w:r w:rsidRPr="001B3EC2">
        <w:rPr>
          <w:rFonts w:ascii="Times New Roman" w:hAnsi="Times New Roman"/>
          <w:sz w:val="28"/>
          <w:szCs w:val="28"/>
        </w:rPr>
        <w:t>робіт</w:t>
      </w:r>
      <w:r w:rsidR="00C80C2D" w:rsidRPr="001B3EC2">
        <w:rPr>
          <w:rFonts w:ascii="Times New Roman" w:hAnsi="Times New Roman"/>
          <w:sz w:val="28"/>
          <w:szCs w:val="28"/>
        </w:rPr>
        <w:t>, як</w:t>
      </w:r>
      <w:r w:rsidRPr="001B3EC2">
        <w:rPr>
          <w:rFonts w:ascii="Times New Roman" w:hAnsi="Times New Roman"/>
          <w:sz w:val="28"/>
          <w:szCs w:val="28"/>
        </w:rPr>
        <w:t xml:space="preserve"> аналіз теоретико-</w:t>
      </w:r>
      <w:r w:rsidRPr="00C4673D">
        <w:rPr>
          <w:rFonts w:ascii="Times New Roman" w:hAnsi="Times New Roman"/>
          <w:sz w:val="28"/>
          <w:szCs w:val="28"/>
        </w:rPr>
        <w:t xml:space="preserve">методологічних праць видатних науковців, синтез основних ідей, дотичних до проблеми, що вивчається, спостереження за мовними / мовленнєвими </w:t>
      </w:r>
      <w:r w:rsidRPr="001B3EC2">
        <w:rPr>
          <w:rFonts w:ascii="Times New Roman" w:hAnsi="Times New Roman"/>
          <w:sz w:val="28"/>
          <w:szCs w:val="28"/>
        </w:rPr>
        <w:t>фактами, висування і доведення гіпотези, висновки на основі індукції / дедукції</w:t>
      </w:r>
      <w:r w:rsidR="003E2A00" w:rsidRPr="001B3EC2">
        <w:rPr>
          <w:rFonts w:ascii="Times New Roman" w:hAnsi="Times New Roman"/>
          <w:sz w:val="28"/>
          <w:szCs w:val="28"/>
        </w:rPr>
        <w:t xml:space="preserve"> тощо.</w:t>
      </w:r>
      <w:r w:rsidR="00DE2798" w:rsidRPr="001B3EC2">
        <w:rPr>
          <w:rFonts w:ascii="Times New Roman" w:hAnsi="Times New Roman"/>
          <w:sz w:val="28"/>
          <w:szCs w:val="28"/>
        </w:rPr>
        <w:t xml:space="preserve"> </w:t>
      </w:r>
      <w:r w:rsidR="003E2A00" w:rsidRPr="001B3EC2">
        <w:rPr>
          <w:rFonts w:ascii="Times New Roman" w:hAnsi="Times New Roman"/>
          <w:sz w:val="28"/>
          <w:szCs w:val="28"/>
        </w:rPr>
        <w:t xml:space="preserve">Метою </w:t>
      </w:r>
      <w:r w:rsidR="00D816D7" w:rsidRPr="001B3EC2">
        <w:rPr>
          <w:rFonts w:ascii="Times New Roman" w:hAnsi="Times New Roman"/>
          <w:sz w:val="28"/>
          <w:szCs w:val="28"/>
        </w:rPr>
        <w:t xml:space="preserve">укладання </w:t>
      </w:r>
      <w:r w:rsidR="003E2A00" w:rsidRPr="001B3EC2">
        <w:rPr>
          <w:rFonts w:ascii="Times New Roman" w:hAnsi="Times New Roman"/>
          <w:sz w:val="28"/>
          <w:szCs w:val="28"/>
        </w:rPr>
        <w:t>реферату є також набуття студент</w:t>
      </w:r>
      <w:r w:rsidR="002C7CE2" w:rsidRPr="001B3EC2">
        <w:rPr>
          <w:rFonts w:ascii="Times New Roman" w:hAnsi="Times New Roman"/>
          <w:sz w:val="28"/>
          <w:szCs w:val="28"/>
        </w:rPr>
        <w:t>ами</w:t>
      </w:r>
      <w:r w:rsidR="003E2A00" w:rsidRPr="001B3EC2">
        <w:rPr>
          <w:rFonts w:ascii="Times New Roman" w:hAnsi="Times New Roman"/>
          <w:sz w:val="28"/>
          <w:szCs w:val="28"/>
        </w:rPr>
        <w:t xml:space="preserve"> навичок </w:t>
      </w:r>
      <w:r w:rsidR="003F56EF" w:rsidRPr="001B3EC2">
        <w:rPr>
          <w:rFonts w:ascii="Times New Roman" w:hAnsi="Times New Roman"/>
          <w:sz w:val="28"/>
          <w:szCs w:val="28"/>
        </w:rPr>
        <w:t>самостійної роботи з</w:t>
      </w:r>
      <w:r w:rsidR="002C7CE2" w:rsidRPr="001B3EC2">
        <w:rPr>
          <w:rFonts w:ascii="Times New Roman" w:hAnsi="Times New Roman"/>
          <w:sz w:val="28"/>
          <w:szCs w:val="28"/>
        </w:rPr>
        <w:t xml:space="preserve"> </w:t>
      </w:r>
      <w:r w:rsidR="00DE2798" w:rsidRPr="001B3EC2">
        <w:rPr>
          <w:rFonts w:ascii="Times New Roman" w:hAnsi="Times New Roman"/>
          <w:sz w:val="28"/>
          <w:szCs w:val="28"/>
        </w:rPr>
        <w:t xml:space="preserve">різноплановою літературою за обраною темою, здатності </w:t>
      </w:r>
      <w:r w:rsidR="00670989" w:rsidRPr="001B3EC2">
        <w:rPr>
          <w:rFonts w:ascii="Times New Roman" w:hAnsi="Times New Roman"/>
          <w:sz w:val="28"/>
          <w:szCs w:val="28"/>
        </w:rPr>
        <w:t>коректно</w:t>
      </w:r>
      <w:r w:rsidR="00DE2798" w:rsidRPr="001B3EC2">
        <w:rPr>
          <w:rFonts w:ascii="Times New Roman" w:hAnsi="Times New Roman"/>
          <w:sz w:val="28"/>
          <w:szCs w:val="28"/>
        </w:rPr>
        <w:t xml:space="preserve"> викладати проблемне питання, формулювати висновки.</w:t>
      </w:r>
    </w:p>
    <w:p w14:paraId="7A8A5471" w14:textId="77777777" w:rsidR="003E2A00" w:rsidRPr="00C4673D" w:rsidRDefault="003E2A00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sz w:val="28"/>
          <w:szCs w:val="28"/>
        </w:rPr>
        <w:t xml:space="preserve">Призначення реферату полягає у детальному розкритті окремого питання / наукової проблеми, ілюструванні аналізованих мовних / мовленнєвих явищ, окресленні прогалин у вивченні предмета дослідження попередниками, пропонуванні нових підходів до вирішення поставлених завдань. Реферат є одним із видів самостійної роботи студента. Написання реферату дає студенту можливість продемонструвати свою глибоку обізнаність щодо визначеної проблеми і тим </w:t>
      </w:r>
      <w:r w:rsidR="003F56EF" w:rsidRPr="00C4673D">
        <w:rPr>
          <w:rFonts w:ascii="Times New Roman" w:hAnsi="Times New Roman"/>
          <w:sz w:val="28"/>
          <w:szCs w:val="28"/>
        </w:rPr>
        <w:t xml:space="preserve">самим </w:t>
      </w:r>
      <w:r w:rsidR="002C7CE2" w:rsidRPr="00C4673D">
        <w:rPr>
          <w:rFonts w:ascii="Times New Roman" w:hAnsi="Times New Roman"/>
          <w:sz w:val="28"/>
          <w:szCs w:val="28"/>
        </w:rPr>
        <w:t xml:space="preserve">отримати </w:t>
      </w:r>
      <w:r w:rsidR="003F56EF" w:rsidRPr="00C4673D">
        <w:rPr>
          <w:rFonts w:ascii="Times New Roman" w:hAnsi="Times New Roman"/>
          <w:sz w:val="28"/>
          <w:szCs w:val="28"/>
        </w:rPr>
        <w:t>додаткові бали з </w:t>
      </w:r>
      <w:r w:rsidRPr="00C4673D">
        <w:rPr>
          <w:rFonts w:ascii="Times New Roman" w:hAnsi="Times New Roman"/>
          <w:sz w:val="28"/>
          <w:szCs w:val="28"/>
        </w:rPr>
        <w:t>обов’язкової / вибіркової дисципліни.</w:t>
      </w:r>
    </w:p>
    <w:p w14:paraId="27D66B16" w14:textId="2AC934AD" w:rsidR="00952785" w:rsidRPr="00575353" w:rsidRDefault="00575353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EC2">
        <w:rPr>
          <w:rFonts w:ascii="Times New Roman" w:hAnsi="Times New Roman"/>
          <w:sz w:val="28"/>
          <w:szCs w:val="28"/>
        </w:rPr>
        <w:t xml:space="preserve">Оцінку за реферат </w:t>
      </w:r>
      <w:r w:rsidR="00EB40D9" w:rsidRPr="001B3EC2">
        <w:rPr>
          <w:rFonts w:ascii="Times New Roman" w:hAnsi="Times New Roman"/>
          <w:sz w:val="28"/>
          <w:szCs w:val="28"/>
        </w:rPr>
        <w:t xml:space="preserve">(як кількість додаткових балів) виставляє викладач </w:t>
      </w:r>
      <w:r w:rsidR="007022B3" w:rsidRPr="001B3EC2">
        <w:rPr>
          <w:rFonts w:ascii="Times New Roman" w:hAnsi="Times New Roman"/>
          <w:sz w:val="28"/>
          <w:szCs w:val="28"/>
        </w:rPr>
        <w:t>навчальної</w:t>
      </w:r>
      <w:r w:rsidRPr="001B3EC2">
        <w:rPr>
          <w:rFonts w:ascii="Times New Roman" w:hAnsi="Times New Roman"/>
          <w:sz w:val="28"/>
          <w:szCs w:val="28"/>
        </w:rPr>
        <w:t xml:space="preserve"> дисципліни, </w:t>
      </w:r>
      <w:r w:rsidR="007022B3" w:rsidRPr="001B3EC2">
        <w:rPr>
          <w:rFonts w:ascii="Times New Roman" w:hAnsi="Times New Roman"/>
          <w:sz w:val="28"/>
          <w:szCs w:val="28"/>
        </w:rPr>
        <w:t>у межах якої реферат виконано</w:t>
      </w:r>
      <w:r w:rsidRPr="001B3EC2">
        <w:rPr>
          <w:rFonts w:ascii="Times New Roman" w:hAnsi="Times New Roman"/>
          <w:sz w:val="28"/>
          <w:szCs w:val="28"/>
        </w:rPr>
        <w:t>.</w:t>
      </w:r>
    </w:p>
    <w:p w14:paraId="67D70488" w14:textId="77777777" w:rsidR="00C716E1" w:rsidRDefault="00C716E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ED5B192" w14:textId="77777777" w:rsidR="00952785" w:rsidRPr="006E315F" w:rsidRDefault="00952785" w:rsidP="009527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315F">
        <w:rPr>
          <w:rFonts w:ascii="Times New Roman" w:hAnsi="Times New Roman"/>
          <w:b/>
          <w:sz w:val="28"/>
          <w:szCs w:val="28"/>
        </w:rPr>
        <w:lastRenderedPageBreak/>
        <w:t xml:space="preserve">2. ЗАГАЛЬНА СТРУКТУРА </w:t>
      </w:r>
      <w:r w:rsidR="003E2A00">
        <w:rPr>
          <w:rFonts w:ascii="Times New Roman" w:hAnsi="Times New Roman"/>
          <w:b/>
          <w:sz w:val="28"/>
          <w:szCs w:val="28"/>
        </w:rPr>
        <w:t>РЕФЕРАТУ</w:t>
      </w:r>
    </w:p>
    <w:p w14:paraId="2709F18D" w14:textId="77777777" w:rsidR="00C716E1" w:rsidRDefault="00C716E1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847AF3" w14:textId="77777777" w:rsidR="00DE2798" w:rsidRDefault="00DE2798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повинен містити такі структурні елементи:</w:t>
      </w:r>
    </w:p>
    <w:p w14:paraId="4C6D961E" w14:textId="689A900C" w:rsidR="00C716E1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титульний аркуш (англійською або українською мовою</w:t>
      </w:r>
      <w:r w:rsidR="00A54D29">
        <w:rPr>
          <w:rFonts w:ascii="Times New Roman" w:hAnsi="Times New Roman"/>
          <w:sz w:val="28"/>
          <w:szCs w:val="28"/>
        </w:rPr>
        <w:t>,</w:t>
      </w:r>
      <w:r w:rsidRPr="00C716E1">
        <w:rPr>
          <w:rFonts w:ascii="Times New Roman" w:hAnsi="Times New Roman"/>
          <w:sz w:val="28"/>
          <w:szCs w:val="28"/>
        </w:rPr>
        <w:t xml:space="preserve"> залежно від мови, якою викладається навчальна дисципліна);</w:t>
      </w:r>
    </w:p>
    <w:p w14:paraId="2324CE93" w14:textId="77777777" w:rsidR="00575C5C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зміст;</w:t>
      </w:r>
    </w:p>
    <w:p w14:paraId="5615906D" w14:textId="77777777" w:rsid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перелік умовних позначень / скорочень (за потреби)</w:t>
      </w:r>
      <w:r>
        <w:rPr>
          <w:rFonts w:ascii="Times New Roman" w:hAnsi="Times New Roman"/>
          <w:sz w:val="28"/>
          <w:szCs w:val="28"/>
        </w:rPr>
        <w:t>;</w:t>
      </w:r>
    </w:p>
    <w:p w14:paraId="14529A30" w14:textId="77777777" w:rsidR="00C716E1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вступ;</w:t>
      </w:r>
    </w:p>
    <w:p w14:paraId="3FF1EF31" w14:textId="77777777" w:rsidR="00C716E1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основну частину (пункти та підпункти);</w:t>
      </w:r>
    </w:p>
    <w:p w14:paraId="3F71F6C7" w14:textId="77777777" w:rsidR="00C716E1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висновки;</w:t>
      </w:r>
    </w:p>
    <w:p w14:paraId="1215112E" w14:textId="77777777" w:rsidR="00C716E1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список використаних джерел;</w:t>
      </w:r>
    </w:p>
    <w:p w14:paraId="4D40BFDE" w14:textId="77777777" w:rsidR="00C716E1" w:rsidRPr="00C716E1" w:rsidRDefault="00C716E1" w:rsidP="00DB2F8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додатки (за наявності).</w:t>
      </w:r>
    </w:p>
    <w:p w14:paraId="480D7D4B" w14:textId="77777777" w:rsidR="00C716E1" w:rsidRDefault="00C716E1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C7153" w14:textId="1298D944" w:rsidR="00C716E1" w:rsidRPr="006E315F" w:rsidRDefault="00C716E1" w:rsidP="00C71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sz w:val="28"/>
          <w:szCs w:val="28"/>
        </w:rPr>
        <w:t xml:space="preserve">Обсяг </w:t>
      </w:r>
      <w:r>
        <w:rPr>
          <w:rFonts w:ascii="Times New Roman" w:hAnsi="Times New Roman"/>
          <w:sz w:val="28"/>
          <w:szCs w:val="28"/>
        </w:rPr>
        <w:t>основної частини реферату</w:t>
      </w:r>
      <w:r w:rsidRPr="006E315F">
        <w:rPr>
          <w:rFonts w:ascii="Times New Roman" w:hAnsi="Times New Roman"/>
          <w:sz w:val="28"/>
          <w:szCs w:val="28"/>
        </w:rPr>
        <w:t xml:space="preserve"> становить </w:t>
      </w:r>
      <w:r>
        <w:rPr>
          <w:rFonts w:ascii="Times New Roman" w:hAnsi="Times New Roman"/>
          <w:sz w:val="28"/>
          <w:szCs w:val="28"/>
        </w:rPr>
        <w:t>7</w:t>
      </w:r>
      <w:r w:rsidRPr="006E31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</w:t>
      </w:r>
      <w:r w:rsidRPr="006E315F">
        <w:rPr>
          <w:rFonts w:ascii="Times New Roman" w:hAnsi="Times New Roman"/>
          <w:sz w:val="28"/>
          <w:szCs w:val="28"/>
        </w:rPr>
        <w:t>0 сторінок тексту (</w:t>
      </w:r>
      <w:r>
        <w:rPr>
          <w:rFonts w:ascii="Times New Roman" w:hAnsi="Times New Roman"/>
          <w:sz w:val="28"/>
          <w:szCs w:val="28"/>
        </w:rPr>
        <w:t>до 15</w:t>
      </w:r>
      <w:r w:rsidR="000C48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сторінок, за необхідності глибшого розкриття питання</w:t>
      </w:r>
      <w:r w:rsidR="002C7CE2">
        <w:rPr>
          <w:rFonts w:ascii="Times New Roman" w:hAnsi="Times New Roman"/>
          <w:sz w:val="28"/>
          <w:szCs w:val="28"/>
        </w:rPr>
        <w:t>).</w:t>
      </w:r>
    </w:p>
    <w:p w14:paraId="4EE45724" w14:textId="6008C866" w:rsidR="00575353" w:rsidRDefault="00C716E1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sz w:val="28"/>
          <w:szCs w:val="28"/>
        </w:rPr>
        <w:t>Робот</w:t>
      </w:r>
      <w:r w:rsidR="001726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викону</w:t>
      </w:r>
      <w:r w:rsidR="0017267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C716E1">
        <w:rPr>
          <w:rFonts w:ascii="Times New Roman" w:hAnsi="Times New Roman"/>
          <w:sz w:val="28"/>
          <w:szCs w:val="28"/>
        </w:rPr>
        <w:t xml:space="preserve">англійською або </w:t>
      </w:r>
      <w:r>
        <w:rPr>
          <w:rFonts w:ascii="Times New Roman" w:hAnsi="Times New Roman"/>
          <w:sz w:val="28"/>
          <w:szCs w:val="28"/>
        </w:rPr>
        <w:t xml:space="preserve">українською мовою (відповідно до специфіки дисципліни). </w:t>
      </w:r>
    </w:p>
    <w:p w14:paraId="28EFDFB0" w14:textId="77777777" w:rsidR="00575353" w:rsidRDefault="00C716E1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Нумерація сторінок на титульному аркуші не ставиться. </w:t>
      </w:r>
    </w:p>
    <w:p w14:paraId="15653416" w14:textId="4790F1DE" w:rsidR="00C716E1" w:rsidRDefault="00C716E1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EC2">
        <w:rPr>
          <w:rFonts w:ascii="Times New Roman" w:hAnsi="Times New Roman"/>
          <w:sz w:val="28"/>
          <w:szCs w:val="28"/>
        </w:rPr>
        <w:t>С</w:t>
      </w:r>
      <w:r w:rsidR="00952785" w:rsidRPr="001B3EC2">
        <w:rPr>
          <w:rFonts w:ascii="Times New Roman" w:hAnsi="Times New Roman"/>
          <w:sz w:val="28"/>
          <w:szCs w:val="28"/>
        </w:rPr>
        <w:t>пис</w:t>
      </w:r>
      <w:r w:rsidRPr="001B3EC2">
        <w:rPr>
          <w:rFonts w:ascii="Times New Roman" w:hAnsi="Times New Roman"/>
          <w:sz w:val="28"/>
          <w:szCs w:val="28"/>
        </w:rPr>
        <w:t>о</w:t>
      </w:r>
      <w:r w:rsidR="00952785" w:rsidRPr="001B3EC2">
        <w:rPr>
          <w:rFonts w:ascii="Times New Roman" w:hAnsi="Times New Roman"/>
          <w:sz w:val="28"/>
          <w:szCs w:val="28"/>
        </w:rPr>
        <w:t xml:space="preserve">к використаних джерел </w:t>
      </w:r>
      <w:r w:rsidRPr="001B3EC2">
        <w:rPr>
          <w:rFonts w:ascii="Times New Roman" w:hAnsi="Times New Roman"/>
          <w:sz w:val="28"/>
          <w:szCs w:val="28"/>
        </w:rPr>
        <w:t xml:space="preserve">повинен </w:t>
      </w:r>
      <w:r w:rsidR="008A7064" w:rsidRPr="001B3EC2">
        <w:rPr>
          <w:rFonts w:ascii="Times New Roman" w:hAnsi="Times New Roman"/>
          <w:sz w:val="28"/>
          <w:szCs w:val="28"/>
        </w:rPr>
        <w:t>містити</w:t>
      </w:r>
      <w:r w:rsidRPr="001B3EC2">
        <w:rPr>
          <w:rFonts w:ascii="Times New Roman" w:hAnsi="Times New Roman"/>
          <w:sz w:val="28"/>
          <w:szCs w:val="28"/>
        </w:rPr>
        <w:t xml:space="preserve"> не менше</w:t>
      </w:r>
      <w:r w:rsidR="00952785" w:rsidRPr="001B3EC2">
        <w:rPr>
          <w:rFonts w:ascii="Times New Roman" w:hAnsi="Times New Roman"/>
          <w:sz w:val="28"/>
          <w:szCs w:val="28"/>
        </w:rPr>
        <w:t xml:space="preserve"> </w:t>
      </w:r>
      <w:r w:rsidRPr="001B3EC2">
        <w:rPr>
          <w:rFonts w:ascii="Times New Roman" w:hAnsi="Times New Roman"/>
          <w:sz w:val="28"/>
          <w:szCs w:val="28"/>
        </w:rPr>
        <w:t>7</w:t>
      </w:r>
      <w:r w:rsidR="00666E08" w:rsidRPr="001B3EC2">
        <w:rPr>
          <w:rFonts w:ascii="Times New Roman" w:hAnsi="Times New Roman"/>
          <w:sz w:val="28"/>
          <w:szCs w:val="28"/>
        </w:rPr>
        <w:t>–</w:t>
      </w:r>
      <w:r w:rsidRPr="001B3EC2">
        <w:rPr>
          <w:rFonts w:ascii="Times New Roman" w:hAnsi="Times New Roman"/>
          <w:sz w:val="28"/>
          <w:szCs w:val="28"/>
        </w:rPr>
        <w:t>15</w:t>
      </w:r>
      <w:r w:rsidR="00952785" w:rsidRPr="006E315F">
        <w:rPr>
          <w:rFonts w:ascii="Times New Roman" w:hAnsi="Times New Roman"/>
          <w:sz w:val="28"/>
          <w:szCs w:val="28"/>
        </w:rPr>
        <w:t xml:space="preserve"> найменувань</w:t>
      </w:r>
      <w:r>
        <w:rPr>
          <w:rFonts w:ascii="Times New Roman" w:hAnsi="Times New Roman"/>
          <w:sz w:val="28"/>
          <w:szCs w:val="28"/>
        </w:rPr>
        <w:t xml:space="preserve"> із розрахунку не менше 1 джерела на сторінку основної частини.</w:t>
      </w:r>
    </w:p>
    <w:p w14:paraId="668BFEF7" w14:textId="77777777" w:rsidR="00952785" w:rsidRPr="006E315F" w:rsidRDefault="00952785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134CE" w14:textId="77777777" w:rsidR="00031F08" w:rsidRDefault="00031F0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6138BF7" w14:textId="7DDBC8A4" w:rsidR="00BC1FD4" w:rsidRDefault="00BC1FD4" w:rsidP="00BC1F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D4">
        <w:rPr>
          <w:rFonts w:ascii="Times New Roman" w:hAnsi="Times New Roman"/>
          <w:b/>
          <w:sz w:val="28"/>
          <w:szCs w:val="28"/>
        </w:rPr>
        <w:lastRenderedPageBreak/>
        <w:t>Додаток 1. Зразок титульного аркуш</w:t>
      </w:r>
      <w:r w:rsidR="00805EB0">
        <w:rPr>
          <w:rFonts w:ascii="Times New Roman" w:hAnsi="Times New Roman"/>
          <w:b/>
          <w:sz w:val="28"/>
          <w:szCs w:val="28"/>
        </w:rPr>
        <w:t>а</w:t>
      </w:r>
      <w:r w:rsidRPr="00BC1FD4">
        <w:rPr>
          <w:rFonts w:ascii="Times New Roman" w:hAnsi="Times New Roman"/>
          <w:b/>
          <w:sz w:val="28"/>
          <w:szCs w:val="28"/>
        </w:rPr>
        <w:t xml:space="preserve"> </w:t>
      </w:r>
      <w:r w:rsidR="00951AE2">
        <w:rPr>
          <w:rFonts w:ascii="Times New Roman" w:hAnsi="Times New Roman"/>
          <w:b/>
          <w:sz w:val="28"/>
          <w:szCs w:val="28"/>
        </w:rPr>
        <w:t xml:space="preserve">реферату </w:t>
      </w:r>
      <w:r w:rsidRPr="00BC1FD4">
        <w:rPr>
          <w:rFonts w:ascii="Times New Roman" w:hAnsi="Times New Roman"/>
          <w:b/>
          <w:sz w:val="28"/>
          <w:szCs w:val="28"/>
        </w:rPr>
        <w:t>українською мовою</w:t>
      </w:r>
    </w:p>
    <w:p w14:paraId="76ED675B" w14:textId="77777777" w:rsidR="00BC1FD4" w:rsidRPr="00BC1FD4" w:rsidRDefault="00BC1FD4" w:rsidP="00BC1FD4">
      <w:pPr>
        <w:pStyle w:val="a4"/>
        <w:spacing w:line="379" w:lineRule="auto"/>
        <w:jc w:val="center"/>
      </w:pPr>
      <w:bookmarkStart w:id="1" w:name="МІНІСТЕРСТВО_ОСВІТИ_І_НАУКИ_УКРАЇНИ"/>
      <w:bookmarkEnd w:id="1"/>
      <w:r w:rsidRPr="00BC1FD4">
        <w:t xml:space="preserve">МІНІСТЕРСТВО ОСВІТИ І НАУКИ УКРАЇНИ </w:t>
      </w:r>
    </w:p>
    <w:p w14:paraId="0CA30C17" w14:textId="652097B4" w:rsidR="00BC1FD4" w:rsidRPr="00BC1FD4" w:rsidRDefault="00FB7083" w:rsidP="00BC1FD4">
      <w:pPr>
        <w:pStyle w:val="a4"/>
        <w:spacing w:line="379" w:lineRule="auto"/>
        <w:jc w:val="center"/>
      </w:pPr>
      <w:r w:rsidRPr="00FB7083">
        <w:rPr>
          <w:caps/>
          <w:lang w:val="uk-UA"/>
        </w:rPr>
        <w:t>український</w:t>
      </w:r>
      <w:r w:rsidR="00BC1FD4" w:rsidRPr="00FB7083">
        <w:rPr>
          <w:caps/>
        </w:rPr>
        <w:t xml:space="preserve"> </w:t>
      </w:r>
      <w:r w:rsidRPr="00FB7083">
        <w:rPr>
          <w:caps/>
          <w:lang w:val="uk-UA"/>
        </w:rPr>
        <w:t>державний</w:t>
      </w:r>
      <w:r w:rsidR="00BC1FD4" w:rsidRPr="00BC1FD4">
        <w:t xml:space="preserve"> УНІВЕРСИТЕТ </w:t>
      </w:r>
    </w:p>
    <w:p w14:paraId="661395E9" w14:textId="58DFBB21" w:rsidR="00BC1FD4" w:rsidRPr="003A6376" w:rsidRDefault="00BC1FD4" w:rsidP="00BC1FD4">
      <w:pPr>
        <w:pStyle w:val="a4"/>
        <w:spacing w:line="379" w:lineRule="auto"/>
        <w:jc w:val="center"/>
        <w:rPr>
          <w:lang w:val="uk-UA"/>
        </w:rPr>
      </w:pPr>
      <w:r w:rsidRPr="003A6376">
        <w:rPr>
          <w:lang w:val="uk-UA"/>
        </w:rPr>
        <w:t xml:space="preserve">імені </w:t>
      </w:r>
      <w:r w:rsidRPr="00A20222">
        <w:rPr>
          <w:caps/>
          <w:lang w:val="uk-UA"/>
        </w:rPr>
        <w:t>М</w:t>
      </w:r>
      <w:r w:rsidR="00FB7083" w:rsidRPr="00A20222">
        <w:rPr>
          <w:caps/>
          <w:lang w:val="uk-UA"/>
        </w:rPr>
        <w:t>ихайла</w:t>
      </w:r>
      <w:r w:rsidRPr="003A6376">
        <w:rPr>
          <w:lang w:val="uk-UA"/>
        </w:rPr>
        <w:t xml:space="preserve"> ДРАГОМАНОВА</w:t>
      </w:r>
    </w:p>
    <w:p w14:paraId="186AF765" w14:textId="77777777" w:rsidR="00BC1FD4" w:rsidRPr="003A6376" w:rsidRDefault="00BC1FD4" w:rsidP="00BC1FD4">
      <w:pPr>
        <w:pStyle w:val="a4"/>
        <w:spacing w:line="316" w:lineRule="exact"/>
        <w:jc w:val="center"/>
        <w:rPr>
          <w:lang w:val="uk-UA"/>
        </w:rPr>
      </w:pPr>
      <w:bookmarkStart w:id="2" w:name="ФАКУЛЬТЕТ_ІНОЗЕМНОЇ_ФІЛОЛОГІЇ"/>
      <w:bookmarkEnd w:id="2"/>
      <w:r w:rsidRPr="003A6376">
        <w:rPr>
          <w:lang w:val="uk-UA"/>
        </w:rPr>
        <w:t>ФАКУЛЬТЕТ ІНОЗЕМНОЇ ФІЛОЛОГІЇ</w:t>
      </w:r>
    </w:p>
    <w:p w14:paraId="5AA198CF" w14:textId="77777777" w:rsidR="00BC1FD4" w:rsidRPr="003A6376" w:rsidRDefault="00BC1FD4" w:rsidP="00BC1FD4">
      <w:pPr>
        <w:pStyle w:val="a4"/>
        <w:spacing w:line="316" w:lineRule="exact"/>
        <w:jc w:val="center"/>
        <w:rPr>
          <w:lang w:val="uk-UA"/>
        </w:rPr>
      </w:pPr>
    </w:p>
    <w:p w14:paraId="0470231B" w14:textId="77777777" w:rsidR="00BC1FD4" w:rsidRPr="003A6376" w:rsidRDefault="00BC1FD4" w:rsidP="00BC1FD4">
      <w:pPr>
        <w:pStyle w:val="a4"/>
        <w:jc w:val="center"/>
        <w:rPr>
          <w:lang w:val="uk-UA"/>
        </w:rPr>
      </w:pPr>
      <w:bookmarkStart w:id="3" w:name="Кафедра_філософії_мови,_порівняльного_мо"/>
      <w:bookmarkEnd w:id="3"/>
      <w:r w:rsidRPr="003A6376">
        <w:rPr>
          <w:lang w:val="uk-UA"/>
        </w:rPr>
        <w:t>Кафедра прикладної лінгвістики, порівняльного мовознавства та перекладу</w:t>
      </w:r>
    </w:p>
    <w:p w14:paraId="5CFF777B" w14:textId="77777777" w:rsidR="00BC1FD4" w:rsidRPr="00BC1FD4" w:rsidRDefault="00BC1FD4" w:rsidP="00BC1FD4">
      <w:pPr>
        <w:pStyle w:val="a4"/>
        <w:rPr>
          <w:sz w:val="30"/>
        </w:rPr>
      </w:pPr>
    </w:p>
    <w:p w14:paraId="4F979E1F" w14:textId="77777777" w:rsidR="00BC1FD4" w:rsidRPr="00BC1FD4" w:rsidRDefault="00BC1FD4" w:rsidP="00BC1FD4">
      <w:pPr>
        <w:pStyle w:val="a4"/>
        <w:jc w:val="center"/>
        <w:rPr>
          <w:sz w:val="30"/>
        </w:rPr>
      </w:pPr>
    </w:p>
    <w:p w14:paraId="0699EF72" w14:textId="77777777" w:rsidR="00BC1FD4" w:rsidRDefault="00951AE2" w:rsidP="00BC1FD4">
      <w:pPr>
        <w:pStyle w:val="a4"/>
        <w:jc w:val="center"/>
        <w:rPr>
          <w:lang w:val="uk-UA"/>
        </w:rPr>
      </w:pPr>
      <w:bookmarkStart w:id="4" w:name="Магістерська_робота"/>
      <w:bookmarkEnd w:id="4"/>
      <w:r>
        <w:rPr>
          <w:lang w:val="uk-UA"/>
        </w:rPr>
        <w:t>Реферат з дисципліни</w:t>
      </w:r>
    </w:p>
    <w:p w14:paraId="5A839645" w14:textId="686050E5" w:rsidR="00951AE2" w:rsidRPr="00A20222" w:rsidRDefault="00A20222" w:rsidP="00BC1FD4">
      <w:pPr>
        <w:pStyle w:val="a4"/>
        <w:jc w:val="center"/>
        <w:rPr>
          <w:lang w:val="uk-UA"/>
        </w:rPr>
      </w:pPr>
      <w:r>
        <w:rPr>
          <w:lang w:val="uk-UA"/>
        </w:rPr>
        <w:t>«</w:t>
      </w:r>
      <w:r w:rsidR="00951AE2">
        <w:rPr>
          <w:lang w:val="uk-UA"/>
        </w:rPr>
        <w:t>Практична граматика англійської мови</w:t>
      </w:r>
      <w:r>
        <w:rPr>
          <w:lang w:val="uk-UA"/>
        </w:rPr>
        <w:t>»</w:t>
      </w:r>
    </w:p>
    <w:p w14:paraId="0528B534" w14:textId="77777777" w:rsidR="00BC1FD4" w:rsidRPr="00BC1FD4" w:rsidRDefault="00BC1FD4" w:rsidP="00BC1FD4">
      <w:pPr>
        <w:pStyle w:val="a4"/>
        <w:jc w:val="center"/>
      </w:pPr>
      <w:r w:rsidRPr="00BC1FD4">
        <w:t>на тему:</w:t>
      </w:r>
    </w:p>
    <w:p w14:paraId="05BC4118" w14:textId="77777777" w:rsidR="00BC1FD4" w:rsidRPr="00BC1FD4" w:rsidRDefault="00BC1FD4" w:rsidP="00BC1FD4">
      <w:pPr>
        <w:pStyle w:val="a4"/>
        <w:jc w:val="center"/>
        <w:rPr>
          <w:sz w:val="20"/>
        </w:rPr>
      </w:pPr>
    </w:p>
    <w:p w14:paraId="2219E7D9" w14:textId="77777777" w:rsidR="00BC1FD4" w:rsidRPr="00BC1FD4" w:rsidRDefault="00BC1FD4" w:rsidP="00BC1FD4">
      <w:pPr>
        <w:pStyle w:val="a4"/>
        <w:jc w:val="center"/>
        <w:rPr>
          <w:sz w:val="16"/>
        </w:rPr>
      </w:pPr>
    </w:p>
    <w:p w14:paraId="56E0372A" w14:textId="77777777" w:rsidR="00951AE2" w:rsidRDefault="00951AE2" w:rsidP="00BC1FD4">
      <w:pPr>
        <w:tabs>
          <w:tab w:val="left" w:pos="4215"/>
          <w:tab w:val="left" w:pos="99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ГРАМАТИЧНІ КАТЕГОРІЇ ІМЕННИКА </w:t>
      </w:r>
    </w:p>
    <w:p w14:paraId="72B11D19" w14:textId="77777777" w:rsidR="00BC1FD4" w:rsidRPr="00BC1FD4" w:rsidRDefault="00951AE2" w:rsidP="00BC1FD4">
      <w:pPr>
        <w:tabs>
          <w:tab w:val="left" w:pos="4215"/>
          <w:tab w:val="left" w:pos="996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В АНГЛІЙСЬКІЙ МОВІ</w:t>
      </w:r>
    </w:p>
    <w:p w14:paraId="0FB635EE" w14:textId="77777777" w:rsidR="00BC1FD4" w:rsidRPr="00BC1FD4" w:rsidRDefault="00BC1FD4" w:rsidP="00BC1FD4">
      <w:pPr>
        <w:pStyle w:val="a4"/>
        <w:rPr>
          <w:sz w:val="20"/>
          <w:lang w:val="uk-UA"/>
        </w:rPr>
      </w:pPr>
    </w:p>
    <w:p w14:paraId="5C3FAA06" w14:textId="77777777" w:rsidR="00BC1FD4" w:rsidRDefault="00BC1FD4" w:rsidP="00BC1FD4">
      <w:pPr>
        <w:pStyle w:val="a4"/>
        <w:rPr>
          <w:sz w:val="20"/>
          <w:lang w:val="uk-UA"/>
        </w:rPr>
      </w:pPr>
    </w:p>
    <w:p w14:paraId="116A9BB9" w14:textId="77777777" w:rsidR="00951AE2" w:rsidRPr="0072717A" w:rsidRDefault="00951AE2" w:rsidP="00951AE2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 xml:space="preserve">Студентки групи </w:t>
      </w:r>
      <w:r>
        <w:rPr>
          <w:color w:val="000000" w:themeColor="text1"/>
        </w:rPr>
        <w:t>21п</w:t>
      </w:r>
    </w:p>
    <w:p w14:paraId="41E4BF21" w14:textId="77777777" w:rsidR="00951AE2" w:rsidRDefault="00951AE2" w:rsidP="00951AE2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 xml:space="preserve">факультету іноземної філології </w:t>
      </w:r>
    </w:p>
    <w:p w14:paraId="7F85344B" w14:textId="77777777" w:rsidR="00951AE2" w:rsidRPr="0072717A" w:rsidRDefault="00951AE2" w:rsidP="00951AE2">
      <w:pPr>
        <w:pStyle w:val="Default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денної форми навчання</w:t>
      </w:r>
    </w:p>
    <w:p w14:paraId="3434233F" w14:textId="77777777" w:rsidR="00951AE2" w:rsidRPr="0072717A" w:rsidRDefault="00951AE2" w:rsidP="00951AE2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 xml:space="preserve">спеціальності 035 Філологія </w:t>
      </w:r>
    </w:p>
    <w:p w14:paraId="4F39076B" w14:textId="77777777" w:rsidR="00951AE2" w:rsidRPr="00D74BB0" w:rsidRDefault="00951AE2" w:rsidP="00951AE2">
      <w:pPr>
        <w:pStyle w:val="Default"/>
        <w:ind w:left="5670"/>
        <w:jc w:val="both"/>
        <w:rPr>
          <w:color w:val="000000" w:themeColor="text1"/>
          <w:lang w:val="ru-RU"/>
        </w:rPr>
      </w:pPr>
      <w:r>
        <w:rPr>
          <w:b/>
          <w:bCs/>
          <w:color w:val="000000" w:themeColor="text1"/>
        </w:rPr>
        <w:t>Костюк Дар</w:t>
      </w:r>
      <w:r w:rsidRPr="00D74BB0">
        <w:rPr>
          <w:b/>
          <w:bCs/>
          <w:color w:val="000000" w:themeColor="text1"/>
          <w:lang w:val="ru-RU"/>
        </w:rPr>
        <w:t>’</w:t>
      </w:r>
      <w:r>
        <w:rPr>
          <w:b/>
          <w:bCs/>
          <w:color w:val="000000" w:themeColor="text1"/>
        </w:rPr>
        <w:t>ї Петрівни</w:t>
      </w:r>
    </w:p>
    <w:p w14:paraId="59DE846A" w14:textId="77777777" w:rsidR="00951AE2" w:rsidRDefault="00951AE2" w:rsidP="00951AE2">
      <w:pPr>
        <w:pStyle w:val="Default"/>
        <w:ind w:left="5670"/>
        <w:jc w:val="both"/>
        <w:rPr>
          <w:color w:val="000000" w:themeColor="text1"/>
        </w:rPr>
      </w:pPr>
    </w:p>
    <w:p w14:paraId="488AA99A" w14:textId="77777777" w:rsidR="00951AE2" w:rsidRDefault="00951AE2" w:rsidP="00951AE2">
      <w:pPr>
        <w:pStyle w:val="Default"/>
        <w:ind w:left="5670"/>
        <w:jc w:val="both"/>
        <w:rPr>
          <w:color w:val="000000" w:themeColor="text1"/>
        </w:rPr>
      </w:pPr>
    </w:p>
    <w:p w14:paraId="0A9963A6" w14:textId="77777777" w:rsidR="00951AE2" w:rsidRPr="0072717A" w:rsidRDefault="00951AE2" w:rsidP="00951AE2">
      <w:pPr>
        <w:pStyle w:val="Default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Перевірив</w:t>
      </w:r>
      <w:r w:rsidRPr="0072717A">
        <w:rPr>
          <w:color w:val="000000" w:themeColor="text1"/>
        </w:rPr>
        <w:t>:</w:t>
      </w:r>
    </w:p>
    <w:p w14:paraId="39907D98" w14:textId="6601973D" w:rsidR="00951AE2" w:rsidRDefault="00951AE2" w:rsidP="00951AE2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>д. філол. наук, проф. Леміш Н.</w:t>
      </w:r>
      <w:r w:rsidR="00815963">
        <w:rPr>
          <w:color w:val="000000" w:themeColor="text1"/>
        </w:rPr>
        <w:t> </w:t>
      </w:r>
      <w:r w:rsidRPr="0072717A">
        <w:rPr>
          <w:color w:val="000000" w:themeColor="text1"/>
        </w:rPr>
        <w:t>Є.</w:t>
      </w:r>
    </w:p>
    <w:p w14:paraId="772F0316" w14:textId="77777777" w:rsidR="00951AE2" w:rsidRDefault="00951AE2" w:rsidP="00951AE2">
      <w:pPr>
        <w:pStyle w:val="Default"/>
        <w:ind w:left="5670"/>
        <w:jc w:val="both"/>
      </w:pPr>
    </w:p>
    <w:p w14:paraId="61965F26" w14:textId="77777777" w:rsidR="00951AE2" w:rsidRDefault="00951AE2" w:rsidP="00951AE2">
      <w:pPr>
        <w:pStyle w:val="Default"/>
        <w:ind w:left="5670"/>
        <w:jc w:val="both"/>
      </w:pPr>
    </w:p>
    <w:p w14:paraId="60CD0DE5" w14:textId="77777777" w:rsidR="00951AE2" w:rsidRDefault="00951AE2" w:rsidP="00951AE2">
      <w:pPr>
        <w:pStyle w:val="Default"/>
        <w:ind w:left="5670"/>
        <w:jc w:val="both"/>
      </w:pPr>
    </w:p>
    <w:p w14:paraId="359AE2E8" w14:textId="77777777" w:rsidR="00951AE2" w:rsidRDefault="00951AE2" w:rsidP="00951AE2">
      <w:pPr>
        <w:pStyle w:val="Default"/>
        <w:ind w:left="5670"/>
        <w:jc w:val="both"/>
      </w:pPr>
    </w:p>
    <w:p w14:paraId="11FFBA85" w14:textId="77777777" w:rsidR="00951AE2" w:rsidRPr="0072717A" w:rsidRDefault="00951AE2" w:rsidP="00951AE2">
      <w:pPr>
        <w:pStyle w:val="Default"/>
        <w:ind w:left="5670"/>
        <w:jc w:val="both"/>
      </w:pPr>
      <w:r w:rsidRPr="0072717A">
        <w:t xml:space="preserve">Національна шкала </w:t>
      </w:r>
      <w:r>
        <w:t>_____________</w:t>
      </w:r>
    </w:p>
    <w:p w14:paraId="1AA34ACC" w14:textId="77777777" w:rsidR="00951AE2" w:rsidRPr="0072717A" w:rsidRDefault="00951AE2" w:rsidP="00951AE2">
      <w:pPr>
        <w:pStyle w:val="Default"/>
        <w:ind w:left="5670"/>
        <w:jc w:val="both"/>
      </w:pPr>
      <w:r w:rsidRPr="0072717A">
        <w:t>Кільк</w:t>
      </w:r>
      <w:r>
        <w:t>ість балів:       _____________</w:t>
      </w:r>
    </w:p>
    <w:p w14:paraId="05793CB8" w14:textId="77777777" w:rsidR="00951AE2" w:rsidRDefault="00951AE2" w:rsidP="00951AE2">
      <w:pPr>
        <w:pStyle w:val="Default"/>
        <w:ind w:left="5670"/>
        <w:jc w:val="both"/>
        <w:rPr>
          <w:color w:val="000000" w:themeColor="text1"/>
        </w:rPr>
      </w:pPr>
      <w:r w:rsidRPr="0072717A">
        <w:t>Оцін</w:t>
      </w:r>
      <w:r>
        <w:t>ка: ЄКТС          _____________</w:t>
      </w:r>
    </w:p>
    <w:p w14:paraId="171B12B2" w14:textId="77777777" w:rsidR="00951AE2" w:rsidRPr="00BC1FD4" w:rsidRDefault="00951AE2" w:rsidP="00BC1FD4">
      <w:pPr>
        <w:pStyle w:val="a4"/>
        <w:rPr>
          <w:sz w:val="20"/>
          <w:lang w:val="uk-UA"/>
        </w:rPr>
      </w:pPr>
    </w:p>
    <w:p w14:paraId="04A904D1" w14:textId="77777777" w:rsidR="00951AE2" w:rsidRPr="00951AE2" w:rsidRDefault="00951AE2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  <w:bookmarkStart w:id="5" w:name="Київ_–_2017"/>
      <w:bookmarkEnd w:id="5"/>
    </w:p>
    <w:p w14:paraId="632A8AB5" w14:textId="77777777" w:rsidR="00951AE2" w:rsidRPr="00951AE2" w:rsidRDefault="00951AE2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72183836" w14:textId="77777777" w:rsidR="00951AE2" w:rsidRPr="00951AE2" w:rsidRDefault="00951AE2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2631767D" w14:textId="77777777" w:rsidR="00951AE2" w:rsidRPr="00951AE2" w:rsidRDefault="00951AE2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7F8C16DE" w14:textId="77777777" w:rsidR="004F5DDB" w:rsidRDefault="004F5DDB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514759DC" w14:textId="77777777" w:rsidR="004F5DDB" w:rsidRDefault="004F5DDB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2D8EAD01" w14:textId="77777777" w:rsidR="004F5DDB" w:rsidRDefault="004F5DDB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07423775" w14:textId="77777777" w:rsidR="004F5DDB" w:rsidRDefault="004F5DDB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13314E35" w14:textId="77777777" w:rsidR="004F5DDB" w:rsidRDefault="004F5DDB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529B7173" w14:textId="1F3F7DE2" w:rsidR="00031F08" w:rsidRPr="00D74BB0" w:rsidRDefault="00BC1FD4" w:rsidP="00031F08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  <w:r w:rsidRPr="00D74BB0">
        <w:rPr>
          <w:lang w:val="uk-UA"/>
        </w:rPr>
        <w:t>Київ – 20</w:t>
      </w:r>
      <w:r>
        <w:rPr>
          <w:lang w:val="uk-UA"/>
        </w:rPr>
        <w:t>2</w:t>
      </w:r>
      <w:r w:rsidR="00A52F55">
        <w:rPr>
          <w:lang w:val="uk-UA"/>
        </w:rPr>
        <w:t>3</w:t>
      </w:r>
      <w:r w:rsidR="00031F08">
        <w:rPr>
          <w:lang w:val="uk-UA"/>
        </w:rPr>
        <w:br w:type="page"/>
      </w:r>
    </w:p>
    <w:p w14:paraId="305C3307" w14:textId="5A4E1C17" w:rsidR="00BC1FD4" w:rsidRDefault="00BC1FD4" w:rsidP="00873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D4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2</w:t>
      </w:r>
      <w:r w:rsidRPr="00BC1FD4">
        <w:rPr>
          <w:rFonts w:ascii="Times New Roman" w:hAnsi="Times New Roman"/>
          <w:b/>
          <w:sz w:val="28"/>
          <w:szCs w:val="28"/>
        </w:rPr>
        <w:t>. Зразок титульного аркуш</w:t>
      </w:r>
      <w:r w:rsidR="00815963">
        <w:rPr>
          <w:rFonts w:ascii="Times New Roman" w:hAnsi="Times New Roman"/>
          <w:b/>
          <w:sz w:val="28"/>
          <w:szCs w:val="28"/>
        </w:rPr>
        <w:t>а</w:t>
      </w:r>
      <w:r w:rsidRPr="00BC1FD4">
        <w:rPr>
          <w:rFonts w:ascii="Times New Roman" w:hAnsi="Times New Roman"/>
          <w:b/>
          <w:sz w:val="28"/>
          <w:szCs w:val="28"/>
        </w:rPr>
        <w:t xml:space="preserve"> </w:t>
      </w:r>
      <w:r w:rsidR="00951AE2">
        <w:rPr>
          <w:rFonts w:ascii="Times New Roman" w:hAnsi="Times New Roman"/>
          <w:b/>
          <w:sz w:val="28"/>
          <w:szCs w:val="28"/>
        </w:rPr>
        <w:t>реферат</w:t>
      </w:r>
      <w:r w:rsidR="00F745E5">
        <w:rPr>
          <w:rFonts w:ascii="Times New Roman" w:hAnsi="Times New Roman"/>
          <w:b/>
          <w:sz w:val="28"/>
          <w:szCs w:val="28"/>
        </w:rPr>
        <w:t>у</w:t>
      </w:r>
      <w:r w:rsidR="00951A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англій</w:t>
      </w:r>
      <w:r w:rsidRPr="00BC1FD4">
        <w:rPr>
          <w:rFonts w:ascii="Times New Roman" w:hAnsi="Times New Roman"/>
          <w:b/>
          <w:sz w:val="28"/>
          <w:szCs w:val="28"/>
        </w:rPr>
        <w:t>ською мовою</w:t>
      </w:r>
    </w:p>
    <w:p w14:paraId="7DDED05A" w14:textId="77777777" w:rsidR="00986224" w:rsidRPr="00127639" w:rsidRDefault="00986224" w:rsidP="00986224">
      <w:pPr>
        <w:pStyle w:val="a4"/>
        <w:spacing w:line="360" w:lineRule="auto"/>
        <w:jc w:val="center"/>
        <w:rPr>
          <w:lang w:val="uk-UA"/>
        </w:rPr>
      </w:pPr>
      <w:r w:rsidRPr="00127639">
        <w:rPr>
          <w:lang w:val="uk-UA"/>
        </w:rPr>
        <w:t>MINISTRY OF EDUCATION AND SCIENCE OF UKRAINE</w:t>
      </w:r>
    </w:p>
    <w:p w14:paraId="67EC18E2" w14:textId="77777777" w:rsidR="00986224" w:rsidRPr="00127639" w:rsidRDefault="00986224" w:rsidP="00986224">
      <w:pPr>
        <w:pStyle w:val="a4"/>
        <w:spacing w:line="360" w:lineRule="auto"/>
        <w:jc w:val="center"/>
        <w:rPr>
          <w:lang w:val="uk-UA"/>
        </w:rPr>
      </w:pPr>
      <w:r w:rsidRPr="00127639">
        <w:rPr>
          <w:lang w:val="uk-UA"/>
        </w:rPr>
        <w:t>MYKHAILO DRAHOMANOV STATE</w:t>
      </w:r>
      <w:r w:rsidRPr="00127639">
        <w:rPr>
          <w:spacing w:val="-28"/>
          <w:lang w:val="uk-UA"/>
        </w:rPr>
        <w:t xml:space="preserve"> </w:t>
      </w:r>
      <w:r w:rsidRPr="00127639">
        <w:rPr>
          <w:lang w:val="uk-UA"/>
        </w:rPr>
        <w:t>UNIVERSITY OF UKRAINE</w:t>
      </w:r>
    </w:p>
    <w:p w14:paraId="0587F519" w14:textId="77777777" w:rsidR="00BC1FD4" w:rsidRPr="00986224" w:rsidRDefault="00BC1FD4" w:rsidP="00BC1FD4">
      <w:pPr>
        <w:pStyle w:val="a4"/>
        <w:jc w:val="center"/>
        <w:rPr>
          <w:lang w:val="uk-UA"/>
        </w:rPr>
      </w:pPr>
    </w:p>
    <w:p w14:paraId="4BD26180" w14:textId="77777777" w:rsidR="00BC1FD4" w:rsidRPr="0043531B" w:rsidRDefault="00BC1FD4" w:rsidP="00BC1FD4">
      <w:pPr>
        <w:pStyle w:val="a4"/>
        <w:spacing w:line="360" w:lineRule="auto"/>
        <w:jc w:val="center"/>
        <w:rPr>
          <w:lang w:val="en-US"/>
        </w:rPr>
      </w:pPr>
      <w:r w:rsidRPr="0043531B">
        <w:rPr>
          <w:lang w:val="en-US"/>
        </w:rPr>
        <w:t>FACULTY OF FOREIGN PHILOLOGY</w:t>
      </w:r>
    </w:p>
    <w:p w14:paraId="60F345C9" w14:textId="77777777" w:rsidR="00BC1FD4" w:rsidRPr="0043531B" w:rsidRDefault="00BC1FD4" w:rsidP="00BC1FD4">
      <w:pPr>
        <w:pStyle w:val="a4"/>
        <w:spacing w:line="360" w:lineRule="auto"/>
        <w:jc w:val="center"/>
        <w:rPr>
          <w:lang w:val="en-US"/>
        </w:rPr>
      </w:pPr>
    </w:p>
    <w:p w14:paraId="6FC92B80" w14:textId="77777777" w:rsidR="00BC1FD4" w:rsidRPr="0043531B" w:rsidRDefault="00BC1FD4" w:rsidP="00BC1FD4">
      <w:pPr>
        <w:pStyle w:val="a4"/>
        <w:spacing w:line="360" w:lineRule="auto"/>
        <w:jc w:val="center"/>
        <w:rPr>
          <w:lang w:val="en-US"/>
        </w:rPr>
      </w:pPr>
      <w:r w:rsidRPr="0043531B">
        <w:rPr>
          <w:lang w:val="en-US"/>
        </w:rPr>
        <w:t xml:space="preserve">The Department of </w:t>
      </w:r>
      <w:r w:rsidRPr="0043531B">
        <w:rPr>
          <w:lang w:val="en-GB"/>
        </w:rPr>
        <w:t xml:space="preserve">Applied </w:t>
      </w:r>
      <w:r w:rsidRPr="0043531B">
        <w:rPr>
          <w:lang w:val="en-US"/>
        </w:rPr>
        <w:t xml:space="preserve">Language Studies, </w:t>
      </w:r>
    </w:p>
    <w:p w14:paraId="1396B488" w14:textId="77777777" w:rsidR="00BC1FD4" w:rsidRPr="0043531B" w:rsidRDefault="00BC1FD4" w:rsidP="00BC1FD4">
      <w:pPr>
        <w:pStyle w:val="a4"/>
        <w:spacing w:line="360" w:lineRule="auto"/>
        <w:jc w:val="center"/>
        <w:rPr>
          <w:lang w:val="en-US"/>
        </w:rPr>
      </w:pPr>
      <w:r w:rsidRPr="0043531B">
        <w:rPr>
          <w:lang w:val="en-US"/>
        </w:rPr>
        <w:t>Comparative Linguistics</w:t>
      </w:r>
      <w:r w:rsidRPr="0043531B">
        <w:rPr>
          <w:lang w:val="uk-UA"/>
        </w:rPr>
        <w:t xml:space="preserve"> </w:t>
      </w:r>
      <w:r w:rsidRPr="0043531B">
        <w:rPr>
          <w:lang w:val="en-US"/>
        </w:rPr>
        <w:t>and Translation</w:t>
      </w:r>
    </w:p>
    <w:p w14:paraId="17986F98" w14:textId="77777777" w:rsidR="00575C5C" w:rsidRDefault="00575C5C" w:rsidP="00575C5C">
      <w:pPr>
        <w:pStyle w:val="a4"/>
        <w:jc w:val="center"/>
        <w:rPr>
          <w:lang w:val="en-US"/>
        </w:rPr>
      </w:pPr>
    </w:p>
    <w:p w14:paraId="4DFDD7CF" w14:textId="77777777" w:rsidR="00575C5C" w:rsidRDefault="00575C5C" w:rsidP="00575C5C">
      <w:pPr>
        <w:pStyle w:val="a4"/>
        <w:jc w:val="center"/>
        <w:rPr>
          <w:lang w:val="en-US"/>
        </w:rPr>
      </w:pPr>
    </w:p>
    <w:p w14:paraId="1E4D05E1" w14:textId="77777777" w:rsidR="00BC1FD4" w:rsidRPr="00575C5C" w:rsidRDefault="00575C5C" w:rsidP="00575C5C">
      <w:pPr>
        <w:pStyle w:val="a4"/>
        <w:jc w:val="center"/>
        <w:rPr>
          <w:lang w:val="en-US"/>
        </w:rPr>
      </w:pPr>
      <w:r>
        <w:rPr>
          <w:lang w:val="en-US"/>
        </w:rPr>
        <w:t>ESSAY in</w:t>
      </w:r>
    </w:p>
    <w:p w14:paraId="0BE74EE0" w14:textId="77777777" w:rsidR="00BC1FD4" w:rsidRPr="00D74BB0" w:rsidRDefault="00951AE2" w:rsidP="00951AE2">
      <w:pPr>
        <w:pStyle w:val="a4"/>
        <w:jc w:val="center"/>
        <w:rPr>
          <w:lang w:val="en-US"/>
        </w:rPr>
      </w:pPr>
      <w:r>
        <w:rPr>
          <w:lang w:val="en-US"/>
        </w:rPr>
        <w:t>Contrastive Typology of English and Ukrainian</w:t>
      </w:r>
    </w:p>
    <w:p w14:paraId="43C99B73" w14:textId="77777777" w:rsidR="00BC1FD4" w:rsidRPr="0043531B" w:rsidRDefault="00BC1FD4" w:rsidP="00BC1FD4">
      <w:pPr>
        <w:pStyle w:val="a4"/>
        <w:rPr>
          <w:lang w:val="en-US"/>
        </w:rPr>
      </w:pPr>
    </w:p>
    <w:p w14:paraId="285D6DD6" w14:textId="77777777" w:rsidR="00575C5C" w:rsidRDefault="00575C5C" w:rsidP="00BC1FD4">
      <w:pPr>
        <w:pStyle w:val="a4"/>
        <w:spacing w:line="360" w:lineRule="auto"/>
        <w:jc w:val="center"/>
        <w:rPr>
          <w:b/>
          <w:lang w:val="en-US"/>
        </w:rPr>
      </w:pPr>
      <w:bookmarkStart w:id="6" w:name="SPECIFIC_FEATURES_OF_TRANSLATING_INTO_UK"/>
      <w:bookmarkEnd w:id="6"/>
    </w:p>
    <w:p w14:paraId="234B632A" w14:textId="77777777" w:rsidR="00575C5C" w:rsidRDefault="00575C5C" w:rsidP="00BC1FD4">
      <w:pPr>
        <w:pStyle w:val="a4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ISOMORPHIC CATEGORIES </w:t>
      </w:r>
    </w:p>
    <w:p w14:paraId="1E28137C" w14:textId="77777777" w:rsidR="00BC1FD4" w:rsidRPr="00575C5C" w:rsidRDefault="00575C5C" w:rsidP="00BC1FD4">
      <w:pPr>
        <w:pStyle w:val="a4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OF ENGLISH AND UKRAINIAN NOUNS</w:t>
      </w:r>
    </w:p>
    <w:p w14:paraId="02802BA1" w14:textId="77777777" w:rsidR="00BC1FD4" w:rsidRPr="0043531B" w:rsidRDefault="00BC1FD4" w:rsidP="00BC1FD4">
      <w:pPr>
        <w:pStyle w:val="a4"/>
        <w:rPr>
          <w:b/>
          <w:lang w:val="en-US"/>
        </w:rPr>
      </w:pPr>
    </w:p>
    <w:p w14:paraId="0A168015" w14:textId="77777777" w:rsidR="00BC1FD4" w:rsidRPr="0043531B" w:rsidRDefault="00BC1FD4" w:rsidP="00BC1FD4">
      <w:pPr>
        <w:pStyle w:val="a4"/>
        <w:rPr>
          <w:b/>
          <w:lang w:val="en-US"/>
        </w:rPr>
      </w:pPr>
    </w:p>
    <w:p w14:paraId="1C3C48C6" w14:textId="77777777" w:rsidR="00BC1FD4" w:rsidRPr="0043531B" w:rsidRDefault="00BC1FD4" w:rsidP="00BC1FD4">
      <w:pPr>
        <w:pStyle w:val="a4"/>
        <w:spacing w:before="4"/>
        <w:rPr>
          <w:b/>
          <w:lang w:val="en-US"/>
        </w:rPr>
      </w:pPr>
    </w:p>
    <w:p w14:paraId="4FC0A5AB" w14:textId="77777777" w:rsidR="00BC1FD4" w:rsidRPr="00BC1FD4" w:rsidRDefault="00BC1FD4" w:rsidP="0087324F">
      <w:pPr>
        <w:pStyle w:val="a4"/>
        <w:spacing w:line="360" w:lineRule="auto"/>
        <w:jc w:val="center"/>
        <w:rPr>
          <w:lang w:val="en-US"/>
        </w:rPr>
      </w:pPr>
      <w:r w:rsidRPr="00BC1FD4">
        <w:rPr>
          <w:lang w:val="en-US"/>
        </w:rPr>
        <w:t>by</w:t>
      </w:r>
    </w:p>
    <w:p w14:paraId="2CA0623C" w14:textId="77777777" w:rsidR="00BC1FD4" w:rsidRPr="00BC1FD4" w:rsidRDefault="00BC1FD4" w:rsidP="00873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7" w:name="MARYNA_POLIAKOVA"/>
      <w:bookmarkEnd w:id="7"/>
      <w:r w:rsidRPr="00BC1FD4">
        <w:rPr>
          <w:rFonts w:ascii="Times New Roman" w:hAnsi="Times New Roman"/>
          <w:b/>
          <w:sz w:val="28"/>
          <w:szCs w:val="28"/>
          <w:lang w:val="en-US"/>
        </w:rPr>
        <w:t>KSENIA LYTVYN</w:t>
      </w:r>
    </w:p>
    <w:p w14:paraId="1FE55025" w14:textId="77777777" w:rsidR="00BC1FD4" w:rsidRPr="00BC1FD4" w:rsidRDefault="00575C5C" w:rsidP="0087324F">
      <w:pPr>
        <w:pStyle w:val="a4"/>
        <w:spacing w:line="360" w:lineRule="auto"/>
        <w:jc w:val="center"/>
        <w:rPr>
          <w:lang w:val="en-US"/>
        </w:rPr>
      </w:pPr>
      <w:r>
        <w:rPr>
          <w:lang w:val="en-US"/>
        </w:rPr>
        <w:t>1</w:t>
      </w:r>
      <w:r w:rsidR="00BC1FD4" w:rsidRPr="00BC1FD4">
        <w:rPr>
          <w:lang w:val="uk-UA"/>
        </w:rPr>
        <w:t>1</w:t>
      </w:r>
      <w:r w:rsidR="00BC1FD4" w:rsidRPr="00BC1FD4">
        <w:rPr>
          <w:lang w:val="en-US"/>
        </w:rPr>
        <w:t>z</w:t>
      </w:r>
      <w:r>
        <w:rPr>
          <w:lang w:val="en-US"/>
        </w:rPr>
        <w:t>M</w:t>
      </w:r>
      <w:r w:rsidR="00BC1FD4" w:rsidRPr="00BC1FD4">
        <w:rPr>
          <w:lang w:val="en-US"/>
        </w:rPr>
        <w:t>P Group</w:t>
      </w:r>
    </w:p>
    <w:p w14:paraId="3B4065B2" w14:textId="77777777" w:rsidR="00BC1FD4" w:rsidRPr="00BC1FD4" w:rsidRDefault="00BC1FD4" w:rsidP="00BC1FD4">
      <w:pPr>
        <w:pStyle w:val="a4"/>
        <w:rPr>
          <w:lang w:val="en-US"/>
        </w:rPr>
      </w:pPr>
    </w:p>
    <w:p w14:paraId="308A37BB" w14:textId="77777777" w:rsidR="00BC1FD4" w:rsidRPr="0043531B" w:rsidRDefault="00BC1FD4" w:rsidP="00BC1FD4">
      <w:pPr>
        <w:pStyle w:val="a4"/>
        <w:rPr>
          <w:lang w:val="en-US"/>
        </w:rPr>
      </w:pPr>
    </w:p>
    <w:p w14:paraId="4188C126" w14:textId="77777777" w:rsidR="00BC1FD4" w:rsidRPr="0043531B" w:rsidRDefault="00BC1FD4" w:rsidP="00BC1FD4">
      <w:pPr>
        <w:pStyle w:val="a4"/>
        <w:rPr>
          <w:lang w:val="en-US"/>
        </w:rPr>
      </w:pPr>
    </w:p>
    <w:p w14:paraId="36669BD5" w14:textId="77777777" w:rsidR="00BC1FD4" w:rsidRPr="0043531B" w:rsidRDefault="00575C5C" w:rsidP="00BC1FD4">
      <w:pPr>
        <w:pStyle w:val="a4"/>
        <w:spacing w:line="360" w:lineRule="auto"/>
        <w:jc w:val="right"/>
        <w:rPr>
          <w:lang w:val="en-US"/>
        </w:rPr>
      </w:pPr>
      <w:r w:rsidRPr="004F5DDB">
        <w:rPr>
          <w:lang w:val="en-US"/>
        </w:rPr>
        <w:t xml:space="preserve">Assessed </w:t>
      </w:r>
      <w:r>
        <w:rPr>
          <w:lang w:val="en-US"/>
        </w:rPr>
        <w:t>by</w:t>
      </w:r>
    </w:p>
    <w:p w14:paraId="197509BB" w14:textId="77777777" w:rsidR="00BC1FD4" w:rsidRPr="0043531B" w:rsidRDefault="00BC1FD4" w:rsidP="00BC1FD4">
      <w:pPr>
        <w:pStyle w:val="a4"/>
        <w:spacing w:line="360" w:lineRule="auto"/>
        <w:ind w:hanging="400"/>
        <w:jc w:val="right"/>
        <w:rPr>
          <w:lang w:val="en-US"/>
        </w:rPr>
      </w:pPr>
      <w:r>
        <w:rPr>
          <w:lang w:val="en-US"/>
        </w:rPr>
        <w:t>N</w:t>
      </w:r>
      <w:r w:rsidRPr="0043531B">
        <w:rPr>
          <w:lang w:val="en-US"/>
        </w:rPr>
        <w:t>. </w:t>
      </w:r>
      <w:r>
        <w:rPr>
          <w:lang w:val="en-US"/>
        </w:rPr>
        <w:t>Ye</w:t>
      </w:r>
      <w:r w:rsidRPr="0043531B">
        <w:rPr>
          <w:lang w:val="en-US"/>
        </w:rPr>
        <w:t>. </w:t>
      </w:r>
      <w:r>
        <w:rPr>
          <w:lang w:val="en-US"/>
        </w:rPr>
        <w:t>Lemish</w:t>
      </w:r>
    </w:p>
    <w:p w14:paraId="3A030C1F" w14:textId="77777777" w:rsidR="00BC1FD4" w:rsidRPr="0043531B" w:rsidRDefault="00BC1FD4" w:rsidP="00BC1FD4">
      <w:pPr>
        <w:pStyle w:val="a4"/>
        <w:spacing w:line="360" w:lineRule="auto"/>
        <w:ind w:hanging="400"/>
        <w:jc w:val="right"/>
        <w:rPr>
          <w:lang w:val="en-US"/>
        </w:rPr>
      </w:pPr>
      <w:r w:rsidRPr="0043531B">
        <w:rPr>
          <w:lang w:val="en-US"/>
        </w:rPr>
        <w:t>D</w:t>
      </w:r>
      <w:r>
        <w:rPr>
          <w:lang w:val="en-US"/>
        </w:rPr>
        <w:t>r.Sc.</w:t>
      </w:r>
      <w:r w:rsidRPr="0043531B">
        <w:rPr>
          <w:lang w:val="en-US"/>
        </w:rPr>
        <w:t>, Prof.</w:t>
      </w:r>
    </w:p>
    <w:p w14:paraId="21F4DC27" w14:textId="77777777" w:rsidR="00BC1FD4" w:rsidRPr="0043531B" w:rsidRDefault="00BC1FD4" w:rsidP="00BC1FD4">
      <w:pPr>
        <w:pStyle w:val="a4"/>
        <w:rPr>
          <w:lang w:val="en-US"/>
        </w:rPr>
      </w:pPr>
    </w:p>
    <w:p w14:paraId="49AE844E" w14:textId="77777777" w:rsidR="00BC1FD4" w:rsidRPr="0043531B" w:rsidRDefault="00BC1FD4" w:rsidP="00BC1FD4">
      <w:pPr>
        <w:pStyle w:val="a4"/>
        <w:rPr>
          <w:lang w:val="en-US"/>
        </w:rPr>
      </w:pPr>
    </w:p>
    <w:p w14:paraId="471690C2" w14:textId="77777777" w:rsidR="00BC1FD4" w:rsidRPr="0043531B" w:rsidRDefault="00BC1FD4" w:rsidP="00BC1FD4">
      <w:pPr>
        <w:pStyle w:val="a4"/>
        <w:rPr>
          <w:lang w:val="en-US"/>
        </w:rPr>
      </w:pPr>
    </w:p>
    <w:p w14:paraId="47BC35F2" w14:textId="77777777" w:rsidR="00BC1FD4" w:rsidRPr="0043531B" w:rsidRDefault="00BC1FD4" w:rsidP="00BC1FD4">
      <w:pPr>
        <w:pStyle w:val="a4"/>
        <w:spacing w:before="6"/>
        <w:rPr>
          <w:lang w:val="en-US"/>
        </w:rPr>
      </w:pPr>
    </w:p>
    <w:p w14:paraId="2F57A68F" w14:textId="77777777" w:rsidR="004F5DDB" w:rsidRDefault="004F5DDB" w:rsidP="0087324F">
      <w:pPr>
        <w:pStyle w:val="a4"/>
        <w:jc w:val="center"/>
        <w:rPr>
          <w:lang w:val="en-US"/>
        </w:rPr>
      </w:pPr>
    </w:p>
    <w:p w14:paraId="47D32034" w14:textId="77777777" w:rsidR="004F5DDB" w:rsidRDefault="004F5DDB" w:rsidP="0087324F">
      <w:pPr>
        <w:pStyle w:val="a4"/>
        <w:jc w:val="center"/>
        <w:rPr>
          <w:lang w:val="en-US"/>
        </w:rPr>
      </w:pPr>
    </w:p>
    <w:p w14:paraId="23FD3BC6" w14:textId="77777777" w:rsidR="004F5DDB" w:rsidRDefault="004F5DDB" w:rsidP="0087324F">
      <w:pPr>
        <w:pStyle w:val="a4"/>
        <w:jc w:val="center"/>
        <w:rPr>
          <w:lang w:val="en-US"/>
        </w:rPr>
      </w:pPr>
    </w:p>
    <w:p w14:paraId="19358CC5" w14:textId="13CF023D" w:rsidR="0087324F" w:rsidRPr="00D74BB0" w:rsidRDefault="00BC1FD4" w:rsidP="004F5DDB">
      <w:pPr>
        <w:pStyle w:val="a4"/>
        <w:jc w:val="center"/>
      </w:pPr>
      <w:r w:rsidRPr="0043531B">
        <w:rPr>
          <w:lang w:val="en-US"/>
        </w:rPr>
        <w:t>Kyiv</w:t>
      </w:r>
      <w:r w:rsidRPr="00D74BB0">
        <w:t xml:space="preserve"> – 202</w:t>
      </w:r>
      <w:r w:rsidR="00A52F55">
        <w:rPr>
          <w:lang w:val="uk-UA"/>
        </w:rPr>
        <w:t>3</w:t>
      </w:r>
      <w:r w:rsidR="0087324F" w:rsidRPr="00D74BB0">
        <w:br w:type="page"/>
      </w:r>
    </w:p>
    <w:p w14:paraId="36660FF3" w14:textId="6623C38F" w:rsidR="00952785" w:rsidRPr="006E315F" w:rsidRDefault="00376B31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b/>
          <w:sz w:val="28"/>
          <w:szCs w:val="28"/>
        </w:rPr>
        <w:lastRenderedPageBreak/>
        <w:t>ЗМІСТ</w:t>
      </w:r>
      <w:r w:rsidRPr="006E315F">
        <w:rPr>
          <w:rFonts w:ascii="Times New Roman" w:hAnsi="Times New Roman"/>
          <w:sz w:val="28"/>
          <w:szCs w:val="28"/>
        </w:rPr>
        <w:t xml:space="preserve"> </w:t>
      </w:r>
      <w:r w:rsidR="008630D9" w:rsidRPr="006E315F">
        <w:rPr>
          <w:rFonts w:ascii="Times New Roman" w:hAnsi="Times New Roman"/>
          <w:sz w:val="28"/>
          <w:szCs w:val="28"/>
        </w:rPr>
        <w:t>–</w:t>
      </w:r>
      <w:r w:rsidR="008630D9">
        <w:rPr>
          <w:rFonts w:ascii="Times New Roman" w:hAnsi="Times New Roman"/>
          <w:sz w:val="28"/>
          <w:szCs w:val="28"/>
        </w:rPr>
        <w:t xml:space="preserve"> це перша </w:t>
      </w:r>
      <w:r w:rsidR="008630D9" w:rsidRPr="006E315F">
        <w:rPr>
          <w:rFonts w:ascii="Times New Roman" w:hAnsi="Times New Roman"/>
          <w:sz w:val="28"/>
          <w:szCs w:val="28"/>
        </w:rPr>
        <w:t>стор</w:t>
      </w:r>
      <w:r w:rsidR="008630D9">
        <w:rPr>
          <w:rFonts w:ascii="Times New Roman" w:hAnsi="Times New Roman"/>
          <w:sz w:val="28"/>
          <w:szCs w:val="28"/>
        </w:rPr>
        <w:t>інка</w:t>
      </w:r>
      <w:r w:rsidR="008630D9" w:rsidRPr="006E315F">
        <w:rPr>
          <w:rFonts w:ascii="Times New Roman" w:hAnsi="Times New Roman"/>
          <w:sz w:val="28"/>
          <w:szCs w:val="28"/>
        </w:rPr>
        <w:t xml:space="preserve"> </w:t>
      </w:r>
      <w:r w:rsidR="00952785" w:rsidRPr="006E315F">
        <w:rPr>
          <w:rFonts w:ascii="Times New Roman" w:hAnsi="Times New Roman"/>
          <w:sz w:val="28"/>
          <w:szCs w:val="28"/>
        </w:rPr>
        <w:t>роботи</w:t>
      </w:r>
      <w:r w:rsidR="00575C5C">
        <w:rPr>
          <w:rFonts w:ascii="Times New Roman" w:hAnsi="Times New Roman"/>
          <w:sz w:val="28"/>
          <w:szCs w:val="28"/>
        </w:rPr>
        <w:t>,</w:t>
      </w:r>
      <w:r w:rsidR="00952785" w:rsidRPr="006E315F">
        <w:rPr>
          <w:rFonts w:ascii="Times New Roman" w:hAnsi="Times New Roman"/>
          <w:sz w:val="28"/>
          <w:szCs w:val="28"/>
        </w:rPr>
        <w:t xml:space="preserve"> </w:t>
      </w:r>
      <w:r w:rsidR="008630D9">
        <w:rPr>
          <w:rFonts w:ascii="Times New Roman" w:hAnsi="Times New Roman"/>
          <w:sz w:val="28"/>
          <w:szCs w:val="28"/>
        </w:rPr>
        <w:t xml:space="preserve">який </w:t>
      </w:r>
      <w:r w:rsidR="00952785" w:rsidRPr="006E315F">
        <w:rPr>
          <w:rFonts w:ascii="Times New Roman" w:hAnsi="Times New Roman"/>
          <w:sz w:val="28"/>
          <w:szCs w:val="28"/>
        </w:rPr>
        <w:t>розміщу</w:t>
      </w:r>
      <w:r w:rsidR="00FA4D49">
        <w:rPr>
          <w:rFonts w:ascii="Times New Roman" w:hAnsi="Times New Roman"/>
          <w:sz w:val="28"/>
          <w:szCs w:val="28"/>
        </w:rPr>
        <w:t>ю</w:t>
      </w:r>
      <w:r w:rsidR="00952785" w:rsidRPr="006E315F">
        <w:rPr>
          <w:rFonts w:ascii="Times New Roman" w:hAnsi="Times New Roman"/>
          <w:sz w:val="28"/>
          <w:szCs w:val="28"/>
        </w:rPr>
        <w:t xml:space="preserve">ть на початку </w:t>
      </w:r>
      <w:r w:rsidR="00575C5C">
        <w:rPr>
          <w:rFonts w:ascii="Times New Roman" w:hAnsi="Times New Roman"/>
          <w:sz w:val="28"/>
          <w:szCs w:val="28"/>
        </w:rPr>
        <w:t>реферату</w:t>
      </w:r>
      <w:r w:rsidR="00952785" w:rsidRPr="006E315F">
        <w:rPr>
          <w:rFonts w:ascii="Times New Roman" w:hAnsi="Times New Roman"/>
          <w:sz w:val="28"/>
          <w:szCs w:val="28"/>
        </w:rPr>
        <w:t xml:space="preserve"> після </w:t>
      </w:r>
      <w:r w:rsidR="00575C5C">
        <w:rPr>
          <w:rFonts w:ascii="Times New Roman" w:hAnsi="Times New Roman"/>
          <w:sz w:val="28"/>
          <w:szCs w:val="28"/>
        </w:rPr>
        <w:t>титульного аркуш</w:t>
      </w:r>
      <w:r w:rsidR="00C71A97">
        <w:rPr>
          <w:rFonts w:ascii="Times New Roman" w:hAnsi="Times New Roman"/>
          <w:sz w:val="28"/>
          <w:szCs w:val="28"/>
        </w:rPr>
        <w:t>а</w:t>
      </w:r>
      <w:r w:rsidR="00952785" w:rsidRPr="006E315F">
        <w:rPr>
          <w:rFonts w:ascii="Times New Roman" w:hAnsi="Times New Roman"/>
          <w:sz w:val="28"/>
          <w:szCs w:val="28"/>
        </w:rPr>
        <w:t xml:space="preserve">. Зміст містить найменування та номери початкових сторінок усіх </w:t>
      </w:r>
      <w:r w:rsidR="00575C5C">
        <w:rPr>
          <w:rFonts w:ascii="Times New Roman" w:hAnsi="Times New Roman"/>
          <w:sz w:val="28"/>
          <w:szCs w:val="28"/>
        </w:rPr>
        <w:t xml:space="preserve">пунктів і </w:t>
      </w:r>
      <w:r w:rsidR="00952785" w:rsidRPr="006E315F">
        <w:rPr>
          <w:rFonts w:ascii="Times New Roman" w:hAnsi="Times New Roman"/>
          <w:sz w:val="28"/>
          <w:szCs w:val="28"/>
        </w:rPr>
        <w:t>під</w:t>
      </w:r>
      <w:r w:rsidR="00575C5C">
        <w:rPr>
          <w:rFonts w:ascii="Times New Roman" w:hAnsi="Times New Roman"/>
          <w:sz w:val="28"/>
          <w:szCs w:val="28"/>
        </w:rPr>
        <w:t>пунктів</w:t>
      </w:r>
      <w:r w:rsidR="00952785" w:rsidRPr="006E315F">
        <w:rPr>
          <w:rFonts w:ascii="Times New Roman" w:hAnsi="Times New Roman"/>
          <w:sz w:val="28"/>
          <w:szCs w:val="28"/>
        </w:rPr>
        <w:t xml:space="preserve"> (якщо вони мають заголовок), зокрема </w:t>
      </w:r>
      <w:r w:rsidR="00BC1FD4">
        <w:rPr>
          <w:rFonts w:ascii="Times New Roman" w:hAnsi="Times New Roman"/>
          <w:sz w:val="28"/>
          <w:szCs w:val="28"/>
        </w:rPr>
        <w:t>В</w:t>
      </w:r>
      <w:r w:rsidR="00952785" w:rsidRPr="006E315F">
        <w:rPr>
          <w:rFonts w:ascii="Times New Roman" w:hAnsi="Times New Roman"/>
          <w:sz w:val="28"/>
          <w:szCs w:val="28"/>
        </w:rPr>
        <w:t xml:space="preserve">ступу, </w:t>
      </w:r>
      <w:r w:rsidR="00BC1FD4">
        <w:rPr>
          <w:rFonts w:ascii="Times New Roman" w:hAnsi="Times New Roman"/>
          <w:sz w:val="28"/>
          <w:szCs w:val="28"/>
        </w:rPr>
        <w:t>В</w:t>
      </w:r>
      <w:r w:rsidR="00952785" w:rsidRPr="006E315F">
        <w:rPr>
          <w:rFonts w:ascii="Times New Roman" w:hAnsi="Times New Roman"/>
          <w:sz w:val="28"/>
          <w:szCs w:val="28"/>
        </w:rPr>
        <w:t xml:space="preserve">исновків, </w:t>
      </w:r>
      <w:r w:rsidR="00BC1FD4">
        <w:rPr>
          <w:rFonts w:ascii="Times New Roman" w:hAnsi="Times New Roman"/>
          <w:sz w:val="28"/>
          <w:szCs w:val="28"/>
        </w:rPr>
        <w:t>С</w:t>
      </w:r>
      <w:r w:rsidR="00952785" w:rsidRPr="006E315F">
        <w:rPr>
          <w:rFonts w:ascii="Times New Roman" w:hAnsi="Times New Roman"/>
          <w:sz w:val="28"/>
          <w:szCs w:val="28"/>
        </w:rPr>
        <w:t>писку використаних джерел</w:t>
      </w:r>
      <w:r w:rsidR="001317AF">
        <w:rPr>
          <w:rFonts w:ascii="Times New Roman" w:hAnsi="Times New Roman"/>
          <w:sz w:val="28"/>
          <w:szCs w:val="28"/>
        </w:rPr>
        <w:t>,</w:t>
      </w:r>
      <w:r w:rsidR="00952785" w:rsidRPr="006E315F">
        <w:rPr>
          <w:rFonts w:ascii="Times New Roman" w:hAnsi="Times New Roman"/>
          <w:sz w:val="28"/>
          <w:szCs w:val="28"/>
        </w:rPr>
        <w:t xml:space="preserve"> </w:t>
      </w:r>
      <w:r w:rsidR="001317AF">
        <w:rPr>
          <w:rFonts w:ascii="Times New Roman" w:hAnsi="Times New Roman"/>
          <w:sz w:val="28"/>
          <w:szCs w:val="28"/>
        </w:rPr>
        <w:t>Додатків</w:t>
      </w:r>
      <w:r w:rsidR="001317AF" w:rsidRPr="006E315F">
        <w:rPr>
          <w:rFonts w:ascii="Times New Roman" w:hAnsi="Times New Roman"/>
          <w:sz w:val="28"/>
          <w:szCs w:val="28"/>
        </w:rPr>
        <w:t xml:space="preserve"> </w:t>
      </w:r>
      <w:r w:rsidR="00952785" w:rsidRPr="006E315F">
        <w:rPr>
          <w:rFonts w:ascii="Times New Roman" w:hAnsi="Times New Roman"/>
          <w:sz w:val="28"/>
          <w:szCs w:val="28"/>
        </w:rPr>
        <w:t xml:space="preserve">та ін. </w:t>
      </w:r>
    </w:p>
    <w:p w14:paraId="047EA177" w14:textId="12648A52" w:rsidR="00952785" w:rsidRDefault="00952785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sz w:val="28"/>
          <w:szCs w:val="28"/>
        </w:rPr>
        <w:t xml:space="preserve">Назви </w:t>
      </w:r>
      <w:r w:rsidR="00575C5C">
        <w:rPr>
          <w:rFonts w:ascii="Times New Roman" w:hAnsi="Times New Roman"/>
          <w:sz w:val="28"/>
          <w:szCs w:val="28"/>
        </w:rPr>
        <w:t xml:space="preserve">пунктів і </w:t>
      </w:r>
      <w:r w:rsidR="00575C5C" w:rsidRPr="006E315F">
        <w:rPr>
          <w:rFonts w:ascii="Times New Roman" w:hAnsi="Times New Roman"/>
          <w:sz w:val="28"/>
          <w:szCs w:val="28"/>
        </w:rPr>
        <w:t>під</w:t>
      </w:r>
      <w:r w:rsidR="00575C5C">
        <w:rPr>
          <w:rFonts w:ascii="Times New Roman" w:hAnsi="Times New Roman"/>
          <w:sz w:val="28"/>
          <w:szCs w:val="28"/>
        </w:rPr>
        <w:t>пунктів</w:t>
      </w:r>
      <w:r w:rsidR="00575C5C" w:rsidRPr="006E315F">
        <w:rPr>
          <w:rFonts w:ascii="Times New Roman" w:hAnsi="Times New Roman"/>
          <w:sz w:val="28"/>
          <w:szCs w:val="28"/>
        </w:rPr>
        <w:t xml:space="preserve"> </w:t>
      </w:r>
      <w:r w:rsidRPr="006E315F">
        <w:rPr>
          <w:rFonts w:ascii="Times New Roman" w:hAnsi="Times New Roman"/>
          <w:sz w:val="28"/>
          <w:szCs w:val="28"/>
        </w:rPr>
        <w:t xml:space="preserve">мають бути стислими і зрозумілими, </w:t>
      </w:r>
      <w:r w:rsidR="00DB39D3" w:rsidRPr="00D43C00">
        <w:rPr>
          <w:rFonts w:ascii="Times New Roman" w:hAnsi="Times New Roman"/>
          <w:sz w:val="28"/>
          <w:szCs w:val="28"/>
        </w:rPr>
        <w:t xml:space="preserve">сформульованими з дотриманням усіх </w:t>
      </w:r>
      <w:r w:rsidRPr="00D43C00">
        <w:rPr>
          <w:rFonts w:ascii="Times New Roman" w:hAnsi="Times New Roman"/>
          <w:sz w:val="28"/>
          <w:szCs w:val="28"/>
        </w:rPr>
        <w:t>літературн</w:t>
      </w:r>
      <w:r w:rsidR="00DB39D3" w:rsidRPr="00D43C00">
        <w:rPr>
          <w:rFonts w:ascii="Times New Roman" w:hAnsi="Times New Roman"/>
          <w:sz w:val="28"/>
          <w:szCs w:val="28"/>
        </w:rPr>
        <w:t>их</w:t>
      </w:r>
      <w:r w:rsidRPr="00D43C00">
        <w:rPr>
          <w:rFonts w:ascii="Times New Roman" w:hAnsi="Times New Roman"/>
          <w:sz w:val="28"/>
          <w:szCs w:val="28"/>
        </w:rPr>
        <w:t xml:space="preserve"> </w:t>
      </w:r>
      <w:r w:rsidR="00DB39D3" w:rsidRPr="00D43C00">
        <w:rPr>
          <w:rFonts w:ascii="Times New Roman" w:hAnsi="Times New Roman"/>
          <w:sz w:val="28"/>
          <w:szCs w:val="28"/>
        </w:rPr>
        <w:t>норм</w:t>
      </w:r>
      <w:r w:rsidRPr="00D43C00">
        <w:rPr>
          <w:rFonts w:ascii="Times New Roman" w:hAnsi="Times New Roman"/>
          <w:sz w:val="28"/>
          <w:szCs w:val="28"/>
        </w:rPr>
        <w:t>, тісно пов’язаними</w:t>
      </w:r>
      <w:r w:rsidRPr="006E315F">
        <w:rPr>
          <w:rFonts w:ascii="Times New Roman" w:hAnsi="Times New Roman"/>
          <w:sz w:val="28"/>
          <w:szCs w:val="28"/>
        </w:rPr>
        <w:t xml:space="preserve"> з назвою роботи, але не повторювати її</w:t>
      </w:r>
      <w:r w:rsidR="00BC1FD4">
        <w:rPr>
          <w:rFonts w:ascii="Times New Roman" w:hAnsi="Times New Roman"/>
          <w:sz w:val="28"/>
          <w:szCs w:val="28"/>
        </w:rPr>
        <w:t xml:space="preserve"> тему</w:t>
      </w:r>
      <w:r w:rsidRPr="006E315F">
        <w:rPr>
          <w:rFonts w:ascii="Times New Roman" w:hAnsi="Times New Roman"/>
          <w:sz w:val="28"/>
          <w:szCs w:val="28"/>
        </w:rPr>
        <w:t xml:space="preserve">. </w:t>
      </w:r>
    </w:p>
    <w:p w14:paraId="090510F3" w14:textId="77777777" w:rsidR="0087324F" w:rsidRDefault="00376B31" w:rsidP="00873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24F">
        <w:rPr>
          <w:rFonts w:ascii="Times New Roman" w:hAnsi="Times New Roman"/>
          <w:b/>
          <w:sz w:val="28"/>
          <w:szCs w:val="28"/>
        </w:rPr>
        <w:t>ПЕРЕЛІК УМОВНИХ ПОЗНАЧЕНЬ / СКОРОЧЕНЬ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575C5C">
        <w:rPr>
          <w:rFonts w:ascii="Times New Roman" w:hAnsi="Times New Roman"/>
          <w:sz w:val="28"/>
          <w:szCs w:val="28"/>
        </w:rPr>
        <w:t xml:space="preserve">(за потреби) </w:t>
      </w:r>
      <w:r w:rsidR="0087324F">
        <w:rPr>
          <w:rFonts w:ascii="Times New Roman" w:hAnsi="Times New Roman"/>
          <w:sz w:val="28"/>
          <w:szCs w:val="28"/>
        </w:rPr>
        <w:t>розміщується після Змісту перед В</w:t>
      </w:r>
      <w:r w:rsidR="0087324F" w:rsidRPr="006E315F">
        <w:rPr>
          <w:rFonts w:ascii="Times New Roman" w:hAnsi="Times New Roman"/>
          <w:sz w:val="28"/>
          <w:szCs w:val="28"/>
        </w:rPr>
        <w:t>ступ</w:t>
      </w:r>
      <w:r w:rsidR="0087324F">
        <w:rPr>
          <w:rFonts w:ascii="Times New Roman" w:hAnsi="Times New Roman"/>
          <w:sz w:val="28"/>
          <w:szCs w:val="28"/>
        </w:rPr>
        <w:t>ом</w:t>
      </w:r>
      <w:r w:rsidR="0087324F" w:rsidRPr="006E315F">
        <w:rPr>
          <w:rFonts w:ascii="Times New Roman" w:hAnsi="Times New Roman"/>
          <w:sz w:val="28"/>
          <w:szCs w:val="28"/>
        </w:rPr>
        <w:t xml:space="preserve">, </w:t>
      </w:r>
      <w:r w:rsidR="0087324F">
        <w:rPr>
          <w:rFonts w:ascii="Times New Roman" w:hAnsi="Times New Roman"/>
          <w:sz w:val="28"/>
          <w:szCs w:val="28"/>
        </w:rPr>
        <w:t>якщо в р</w:t>
      </w:r>
      <w:r w:rsidR="00575C5C">
        <w:rPr>
          <w:rFonts w:ascii="Times New Roman" w:hAnsi="Times New Roman"/>
          <w:sz w:val="28"/>
          <w:szCs w:val="28"/>
        </w:rPr>
        <w:t>ефераті</w:t>
      </w:r>
      <w:r w:rsidR="0087324F">
        <w:rPr>
          <w:rFonts w:ascii="Times New Roman" w:hAnsi="Times New Roman"/>
          <w:sz w:val="28"/>
          <w:szCs w:val="28"/>
        </w:rPr>
        <w:t xml:space="preserve"> наявні маловідомі абревіатури, що зустрічаються не менше 3-х разів.</w:t>
      </w:r>
    </w:p>
    <w:p w14:paraId="2267EF07" w14:textId="1C1D92CB" w:rsidR="00952785" w:rsidRPr="006E315F" w:rsidRDefault="00952785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b/>
          <w:sz w:val="28"/>
          <w:szCs w:val="28"/>
        </w:rPr>
        <w:t>Вступ</w:t>
      </w:r>
      <w:r w:rsidR="0087324F">
        <w:rPr>
          <w:rFonts w:ascii="Times New Roman" w:hAnsi="Times New Roman"/>
          <w:b/>
          <w:sz w:val="28"/>
          <w:szCs w:val="28"/>
        </w:rPr>
        <w:t>на частина (</w:t>
      </w:r>
      <w:r w:rsidR="00031F08">
        <w:rPr>
          <w:rFonts w:ascii="Times New Roman" w:hAnsi="Times New Roman"/>
          <w:b/>
          <w:sz w:val="28"/>
          <w:szCs w:val="28"/>
        </w:rPr>
        <w:t>ВСТУП</w:t>
      </w:r>
      <w:r w:rsidR="0087324F">
        <w:rPr>
          <w:rFonts w:ascii="Times New Roman" w:hAnsi="Times New Roman"/>
          <w:b/>
          <w:sz w:val="28"/>
          <w:szCs w:val="28"/>
        </w:rPr>
        <w:t>)</w:t>
      </w:r>
      <w:r w:rsidRPr="006E315F">
        <w:rPr>
          <w:rFonts w:ascii="Times New Roman" w:hAnsi="Times New Roman"/>
          <w:b/>
          <w:sz w:val="28"/>
          <w:szCs w:val="28"/>
        </w:rPr>
        <w:t xml:space="preserve"> </w:t>
      </w:r>
      <w:r w:rsidR="00575C5C">
        <w:rPr>
          <w:rFonts w:ascii="Times New Roman" w:hAnsi="Times New Roman"/>
          <w:sz w:val="28"/>
          <w:szCs w:val="28"/>
        </w:rPr>
        <w:t>реферату</w:t>
      </w:r>
      <w:r w:rsidR="0087324F" w:rsidRPr="0087324F">
        <w:rPr>
          <w:rFonts w:ascii="Times New Roman" w:hAnsi="Times New Roman"/>
          <w:sz w:val="28"/>
          <w:szCs w:val="28"/>
        </w:rPr>
        <w:t xml:space="preserve">, як правило, займає </w:t>
      </w:r>
      <w:r w:rsidR="00031F08">
        <w:rPr>
          <w:rFonts w:ascii="Times New Roman" w:hAnsi="Times New Roman"/>
          <w:sz w:val="28"/>
          <w:szCs w:val="28"/>
        </w:rPr>
        <w:br/>
      </w:r>
      <w:r w:rsidR="00575C5C">
        <w:rPr>
          <w:rFonts w:ascii="Times New Roman" w:hAnsi="Times New Roman"/>
          <w:sz w:val="28"/>
          <w:szCs w:val="28"/>
        </w:rPr>
        <w:t>1</w:t>
      </w:r>
      <w:r w:rsidR="0087324F" w:rsidRPr="006E315F">
        <w:rPr>
          <w:rFonts w:ascii="Times New Roman" w:hAnsi="Times New Roman"/>
          <w:sz w:val="28"/>
          <w:szCs w:val="28"/>
        </w:rPr>
        <w:t>–</w:t>
      </w:r>
      <w:r w:rsidR="00575C5C">
        <w:rPr>
          <w:rFonts w:ascii="Times New Roman" w:hAnsi="Times New Roman"/>
          <w:sz w:val="28"/>
          <w:szCs w:val="28"/>
        </w:rPr>
        <w:t>2</w:t>
      </w:r>
      <w:r w:rsidRPr="006E315F">
        <w:rPr>
          <w:rFonts w:ascii="Times New Roman" w:hAnsi="Times New Roman"/>
          <w:sz w:val="28"/>
          <w:szCs w:val="28"/>
        </w:rPr>
        <w:t xml:space="preserve"> сторінк</w:t>
      </w:r>
      <w:r w:rsidR="00575C5C">
        <w:rPr>
          <w:rFonts w:ascii="Times New Roman" w:hAnsi="Times New Roman"/>
          <w:sz w:val="28"/>
          <w:szCs w:val="28"/>
        </w:rPr>
        <w:t>и</w:t>
      </w:r>
      <w:r w:rsidR="0087324F">
        <w:rPr>
          <w:rFonts w:ascii="Times New Roman" w:hAnsi="Times New Roman"/>
          <w:sz w:val="28"/>
          <w:szCs w:val="28"/>
        </w:rPr>
        <w:t>.</w:t>
      </w:r>
      <w:r w:rsidRPr="006E315F">
        <w:rPr>
          <w:rFonts w:ascii="Times New Roman" w:hAnsi="Times New Roman"/>
          <w:sz w:val="28"/>
          <w:szCs w:val="28"/>
        </w:rPr>
        <w:t xml:space="preserve"> </w:t>
      </w:r>
      <w:r w:rsidR="0087324F">
        <w:rPr>
          <w:rFonts w:ascii="Times New Roman" w:hAnsi="Times New Roman"/>
          <w:sz w:val="28"/>
          <w:szCs w:val="28"/>
        </w:rPr>
        <w:t>У Вступі н</w:t>
      </w:r>
      <w:r w:rsidRPr="006E315F">
        <w:rPr>
          <w:rFonts w:ascii="Times New Roman" w:hAnsi="Times New Roman"/>
          <w:sz w:val="28"/>
          <w:szCs w:val="28"/>
        </w:rPr>
        <w:t>ада</w:t>
      </w:r>
      <w:r w:rsidR="005C3DB4">
        <w:rPr>
          <w:rFonts w:ascii="Times New Roman" w:hAnsi="Times New Roman"/>
          <w:sz w:val="28"/>
          <w:szCs w:val="28"/>
        </w:rPr>
        <w:t>ю</w:t>
      </w:r>
      <w:r w:rsidRPr="006E315F">
        <w:rPr>
          <w:rFonts w:ascii="Times New Roman" w:hAnsi="Times New Roman"/>
          <w:sz w:val="28"/>
          <w:szCs w:val="28"/>
        </w:rPr>
        <w:t>ть обґрунтування актуальності обраної теми самостійної наукової роботи, формулюють мет</w:t>
      </w:r>
      <w:r w:rsidR="005C3DB4">
        <w:rPr>
          <w:rFonts w:ascii="Times New Roman" w:hAnsi="Times New Roman"/>
          <w:sz w:val="28"/>
          <w:szCs w:val="28"/>
        </w:rPr>
        <w:t>у</w:t>
      </w:r>
      <w:r w:rsidR="00575C5C">
        <w:rPr>
          <w:rFonts w:ascii="Times New Roman" w:hAnsi="Times New Roman"/>
          <w:sz w:val="28"/>
          <w:szCs w:val="28"/>
        </w:rPr>
        <w:t xml:space="preserve"> і</w:t>
      </w:r>
      <w:r w:rsidRPr="006E315F">
        <w:rPr>
          <w:rFonts w:ascii="Times New Roman" w:hAnsi="Times New Roman"/>
          <w:sz w:val="28"/>
          <w:szCs w:val="28"/>
        </w:rPr>
        <w:t xml:space="preserve"> завдання</w:t>
      </w:r>
      <w:r w:rsidR="0087324F">
        <w:rPr>
          <w:rFonts w:ascii="Times New Roman" w:hAnsi="Times New Roman"/>
          <w:sz w:val="28"/>
          <w:szCs w:val="28"/>
        </w:rPr>
        <w:t xml:space="preserve">, </w:t>
      </w:r>
      <w:r w:rsidR="0087324F" w:rsidRPr="006E315F">
        <w:rPr>
          <w:rFonts w:ascii="Times New Roman" w:hAnsi="Times New Roman"/>
          <w:sz w:val="28"/>
          <w:szCs w:val="28"/>
        </w:rPr>
        <w:t>визнача</w:t>
      </w:r>
      <w:r w:rsidR="005C3DB4">
        <w:rPr>
          <w:rFonts w:ascii="Times New Roman" w:hAnsi="Times New Roman"/>
          <w:sz w:val="28"/>
          <w:szCs w:val="28"/>
        </w:rPr>
        <w:t>ю</w:t>
      </w:r>
      <w:r w:rsidR="0087324F" w:rsidRPr="006E315F">
        <w:rPr>
          <w:rFonts w:ascii="Times New Roman" w:hAnsi="Times New Roman"/>
          <w:sz w:val="28"/>
          <w:szCs w:val="28"/>
        </w:rPr>
        <w:t xml:space="preserve">ть </w:t>
      </w:r>
      <w:r w:rsidR="0087324F">
        <w:rPr>
          <w:rFonts w:ascii="Times New Roman" w:hAnsi="Times New Roman"/>
          <w:sz w:val="28"/>
          <w:szCs w:val="28"/>
        </w:rPr>
        <w:t>практичне значення р</w:t>
      </w:r>
      <w:r w:rsidR="00575C5C">
        <w:rPr>
          <w:rFonts w:ascii="Times New Roman" w:hAnsi="Times New Roman"/>
          <w:sz w:val="28"/>
          <w:szCs w:val="28"/>
        </w:rPr>
        <w:t>еферату</w:t>
      </w:r>
      <w:r w:rsidR="0087324F">
        <w:rPr>
          <w:rFonts w:ascii="Times New Roman" w:hAnsi="Times New Roman"/>
          <w:sz w:val="28"/>
          <w:szCs w:val="28"/>
        </w:rPr>
        <w:t>.</w:t>
      </w:r>
    </w:p>
    <w:p w14:paraId="0849B497" w14:textId="2342CB5C" w:rsidR="0087324F" w:rsidRPr="00C4673D" w:rsidRDefault="00031F08" w:rsidP="00873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53">
        <w:rPr>
          <w:rFonts w:ascii="Times New Roman" w:hAnsi="Times New Roman"/>
          <w:b/>
          <w:sz w:val="28"/>
          <w:szCs w:val="28"/>
        </w:rPr>
        <w:t>ОСНОВНА</w:t>
      </w:r>
      <w:r w:rsidRPr="006E315F">
        <w:rPr>
          <w:rFonts w:ascii="Times New Roman" w:hAnsi="Times New Roman"/>
          <w:b/>
          <w:sz w:val="28"/>
          <w:szCs w:val="28"/>
        </w:rPr>
        <w:t xml:space="preserve"> ЧАСТИНА</w:t>
      </w:r>
      <w:r w:rsidR="0087324F" w:rsidRPr="006E315F">
        <w:rPr>
          <w:rFonts w:ascii="Times New Roman" w:hAnsi="Times New Roman"/>
          <w:b/>
          <w:sz w:val="28"/>
          <w:szCs w:val="28"/>
        </w:rPr>
        <w:t xml:space="preserve">. </w:t>
      </w:r>
      <w:r w:rsidR="0087324F" w:rsidRPr="006E315F">
        <w:rPr>
          <w:rFonts w:ascii="Times New Roman" w:hAnsi="Times New Roman"/>
          <w:sz w:val="28"/>
          <w:szCs w:val="28"/>
        </w:rPr>
        <w:t xml:space="preserve">Це </w:t>
      </w:r>
      <w:r w:rsidR="0087324F" w:rsidRPr="00C4673D">
        <w:rPr>
          <w:rFonts w:ascii="Times New Roman" w:hAnsi="Times New Roman"/>
          <w:sz w:val="28"/>
          <w:szCs w:val="28"/>
        </w:rPr>
        <w:t xml:space="preserve">головна структурна складова </w:t>
      </w:r>
      <w:r w:rsidR="00B42722" w:rsidRPr="00C4673D">
        <w:rPr>
          <w:rFonts w:ascii="Times New Roman" w:hAnsi="Times New Roman"/>
          <w:sz w:val="28"/>
          <w:szCs w:val="28"/>
        </w:rPr>
        <w:t>реферату</w:t>
      </w:r>
      <w:r w:rsidR="0087324F" w:rsidRPr="00C4673D">
        <w:rPr>
          <w:rFonts w:ascii="Times New Roman" w:hAnsi="Times New Roman"/>
          <w:sz w:val="28"/>
          <w:szCs w:val="28"/>
        </w:rPr>
        <w:t xml:space="preserve">, </w:t>
      </w:r>
      <w:r w:rsidRPr="00C4673D">
        <w:rPr>
          <w:rFonts w:ascii="Times New Roman" w:hAnsi="Times New Roman"/>
          <w:sz w:val="28"/>
          <w:szCs w:val="28"/>
        </w:rPr>
        <w:t xml:space="preserve">що </w:t>
      </w:r>
      <w:r w:rsidR="003A6376" w:rsidRPr="00D43C00">
        <w:rPr>
          <w:rFonts w:ascii="Times New Roman" w:hAnsi="Times New Roman"/>
          <w:sz w:val="28"/>
          <w:szCs w:val="28"/>
        </w:rPr>
        <w:t xml:space="preserve">містить </w:t>
      </w:r>
      <w:r w:rsidR="0010577D" w:rsidRPr="00D43C00">
        <w:rPr>
          <w:rFonts w:ascii="Times New Roman" w:hAnsi="Times New Roman"/>
          <w:sz w:val="28"/>
          <w:szCs w:val="28"/>
        </w:rPr>
        <w:t>розв’язання</w:t>
      </w:r>
      <w:r w:rsidRPr="00D43C00">
        <w:rPr>
          <w:rFonts w:ascii="Times New Roman" w:hAnsi="Times New Roman"/>
          <w:sz w:val="28"/>
          <w:szCs w:val="28"/>
        </w:rPr>
        <w:t xml:space="preserve"> усіх завдань, поставлених у дослідженні задля досягнення</w:t>
      </w:r>
      <w:r w:rsidRPr="00C4673D">
        <w:rPr>
          <w:rFonts w:ascii="Times New Roman" w:hAnsi="Times New Roman"/>
          <w:sz w:val="28"/>
          <w:szCs w:val="28"/>
        </w:rPr>
        <w:t xml:space="preserve"> мети </w:t>
      </w:r>
      <w:r w:rsidR="0010577D">
        <w:rPr>
          <w:rFonts w:ascii="Times New Roman" w:hAnsi="Times New Roman"/>
          <w:sz w:val="28"/>
          <w:szCs w:val="28"/>
        </w:rPr>
        <w:t>й</w:t>
      </w:r>
      <w:r w:rsidRPr="00C4673D">
        <w:rPr>
          <w:rFonts w:ascii="Times New Roman" w:hAnsi="Times New Roman"/>
          <w:sz w:val="28"/>
          <w:szCs w:val="28"/>
        </w:rPr>
        <w:t xml:space="preserve"> отримання нових наукових</w:t>
      </w:r>
      <w:r w:rsidR="0087324F" w:rsidRPr="00C4673D">
        <w:rPr>
          <w:rFonts w:ascii="Times New Roman" w:hAnsi="Times New Roman"/>
          <w:sz w:val="28"/>
          <w:szCs w:val="28"/>
        </w:rPr>
        <w:t xml:space="preserve"> результатів. Вона складається з </w:t>
      </w:r>
      <w:r w:rsidR="00575353" w:rsidRPr="00C4673D">
        <w:rPr>
          <w:rFonts w:ascii="Times New Roman" w:hAnsi="Times New Roman"/>
          <w:sz w:val="28"/>
          <w:szCs w:val="28"/>
        </w:rPr>
        <w:t>2–</w:t>
      </w:r>
      <w:r w:rsidRPr="00C4673D">
        <w:rPr>
          <w:rFonts w:ascii="Times New Roman" w:hAnsi="Times New Roman"/>
          <w:sz w:val="28"/>
          <w:szCs w:val="28"/>
        </w:rPr>
        <w:t>3</w:t>
      </w:r>
      <w:r w:rsidR="00575353" w:rsidRPr="00C4673D">
        <w:rPr>
          <w:rFonts w:ascii="Times New Roman" w:hAnsi="Times New Roman"/>
          <w:sz w:val="28"/>
          <w:szCs w:val="28"/>
        </w:rPr>
        <w:t xml:space="preserve"> пунктів і</w:t>
      </w:r>
      <w:r w:rsidR="0087324F" w:rsidRPr="00C4673D">
        <w:rPr>
          <w:rFonts w:ascii="Times New Roman" w:hAnsi="Times New Roman"/>
          <w:sz w:val="28"/>
          <w:szCs w:val="28"/>
        </w:rPr>
        <w:t xml:space="preserve"> підпунктів</w:t>
      </w:r>
      <w:r w:rsidRPr="00C4673D">
        <w:rPr>
          <w:rFonts w:ascii="Times New Roman" w:hAnsi="Times New Roman"/>
          <w:sz w:val="28"/>
          <w:szCs w:val="28"/>
        </w:rPr>
        <w:t xml:space="preserve"> </w:t>
      </w:r>
      <w:r w:rsidR="00575353" w:rsidRPr="00C4673D">
        <w:rPr>
          <w:rFonts w:ascii="Times New Roman" w:hAnsi="Times New Roman"/>
          <w:sz w:val="28"/>
          <w:szCs w:val="28"/>
        </w:rPr>
        <w:t>(за потреби</w:t>
      </w:r>
      <w:r w:rsidR="0087324F" w:rsidRPr="00C4673D">
        <w:rPr>
          <w:rFonts w:ascii="Times New Roman" w:hAnsi="Times New Roman"/>
          <w:sz w:val="28"/>
          <w:szCs w:val="28"/>
        </w:rPr>
        <w:t>). Кожен пункт і підпункт повин</w:t>
      </w:r>
      <w:r w:rsidR="003A6376" w:rsidRPr="00C4673D">
        <w:rPr>
          <w:rFonts w:ascii="Times New Roman" w:hAnsi="Times New Roman"/>
          <w:sz w:val="28"/>
          <w:szCs w:val="28"/>
        </w:rPr>
        <w:t>ен</w:t>
      </w:r>
      <w:r w:rsidR="0087324F" w:rsidRPr="00C4673D">
        <w:rPr>
          <w:rFonts w:ascii="Times New Roman" w:hAnsi="Times New Roman"/>
          <w:sz w:val="28"/>
          <w:szCs w:val="28"/>
        </w:rPr>
        <w:t xml:space="preserve"> містити </w:t>
      </w:r>
      <w:r w:rsidRPr="00C4673D">
        <w:rPr>
          <w:rFonts w:ascii="Times New Roman" w:hAnsi="Times New Roman"/>
          <w:sz w:val="28"/>
          <w:szCs w:val="28"/>
        </w:rPr>
        <w:t xml:space="preserve">змістовно </w:t>
      </w:r>
      <w:r w:rsidR="0087324F" w:rsidRPr="00C4673D">
        <w:rPr>
          <w:rFonts w:ascii="Times New Roman" w:hAnsi="Times New Roman"/>
          <w:sz w:val="28"/>
          <w:szCs w:val="28"/>
        </w:rPr>
        <w:t xml:space="preserve">закінчену інформацію </w:t>
      </w:r>
      <w:r w:rsidR="005248B6">
        <w:rPr>
          <w:rFonts w:ascii="Times New Roman" w:hAnsi="Times New Roman"/>
          <w:sz w:val="28"/>
          <w:szCs w:val="28"/>
        </w:rPr>
        <w:t>й</w:t>
      </w:r>
      <w:r w:rsidR="0087324F" w:rsidRPr="00C4673D">
        <w:rPr>
          <w:rFonts w:ascii="Times New Roman" w:hAnsi="Times New Roman"/>
          <w:sz w:val="28"/>
          <w:szCs w:val="28"/>
        </w:rPr>
        <w:t xml:space="preserve"> завершуватися </w:t>
      </w:r>
      <w:r w:rsidRPr="00C4673D">
        <w:rPr>
          <w:rFonts w:ascii="Times New Roman" w:hAnsi="Times New Roman"/>
          <w:sz w:val="28"/>
          <w:szCs w:val="28"/>
        </w:rPr>
        <w:t xml:space="preserve">проміжними </w:t>
      </w:r>
      <w:r w:rsidR="0087324F" w:rsidRPr="00C4673D">
        <w:rPr>
          <w:rFonts w:ascii="Times New Roman" w:hAnsi="Times New Roman"/>
          <w:sz w:val="28"/>
          <w:szCs w:val="28"/>
        </w:rPr>
        <w:t>висновками</w:t>
      </w:r>
      <w:r w:rsidRPr="00C4673D">
        <w:rPr>
          <w:rFonts w:ascii="Times New Roman" w:hAnsi="Times New Roman"/>
          <w:sz w:val="28"/>
          <w:szCs w:val="28"/>
        </w:rPr>
        <w:t xml:space="preserve"> (1</w:t>
      </w:r>
      <w:r w:rsidR="003A6376" w:rsidRPr="00C4673D">
        <w:rPr>
          <w:rFonts w:ascii="Times New Roman" w:hAnsi="Times New Roman"/>
          <w:sz w:val="28"/>
          <w:szCs w:val="28"/>
        </w:rPr>
        <w:t>–</w:t>
      </w:r>
      <w:r w:rsidRPr="00C4673D">
        <w:rPr>
          <w:rFonts w:ascii="Times New Roman" w:hAnsi="Times New Roman"/>
          <w:sz w:val="28"/>
          <w:szCs w:val="28"/>
        </w:rPr>
        <w:t xml:space="preserve">2 речення, </w:t>
      </w:r>
      <w:r w:rsidRPr="00D43C00">
        <w:rPr>
          <w:rFonts w:ascii="Times New Roman" w:hAnsi="Times New Roman"/>
          <w:sz w:val="28"/>
          <w:szCs w:val="28"/>
        </w:rPr>
        <w:t xml:space="preserve">що </w:t>
      </w:r>
      <w:r w:rsidR="00A41F07" w:rsidRPr="00D43C00">
        <w:rPr>
          <w:rFonts w:ascii="Times New Roman" w:hAnsi="Times New Roman"/>
          <w:sz w:val="28"/>
          <w:szCs w:val="28"/>
        </w:rPr>
        <w:t>під</w:t>
      </w:r>
      <w:r w:rsidRPr="00D43C00">
        <w:rPr>
          <w:rFonts w:ascii="Times New Roman" w:hAnsi="Times New Roman"/>
          <w:sz w:val="28"/>
          <w:szCs w:val="28"/>
        </w:rPr>
        <w:t>су</w:t>
      </w:r>
      <w:r w:rsidR="00A41F07" w:rsidRPr="00D43C00">
        <w:rPr>
          <w:rFonts w:ascii="Times New Roman" w:hAnsi="Times New Roman"/>
          <w:sz w:val="28"/>
          <w:szCs w:val="28"/>
        </w:rPr>
        <w:t>мов</w:t>
      </w:r>
      <w:r w:rsidRPr="00D43C00">
        <w:rPr>
          <w:rFonts w:ascii="Times New Roman" w:hAnsi="Times New Roman"/>
          <w:sz w:val="28"/>
          <w:szCs w:val="28"/>
        </w:rPr>
        <w:t>ують призначення запропонованого пункту / підпункту)</w:t>
      </w:r>
      <w:r w:rsidR="0087324F" w:rsidRPr="00D43C00">
        <w:rPr>
          <w:rFonts w:ascii="Times New Roman" w:hAnsi="Times New Roman"/>
          <w:sz w:val="28"/>
          <w:szCs w:val="28"/>
        </w:rPr>
        <w:t>.</w:t>
      </w:r>
    </w:p>
    <w:p w14:paraId="0EA1BE8E" w14:textId="2B8722C9" w:rsidR="00EB40D9" w:rsidRDefault="00952785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>ВИСНОВКИ</w:t>
      </w:r>
      <w:r w:rsidRPr="00C4673D">
        <w:rPr>
          <w:rFonts w:ascii="Times New Roman" w:hAnsi="Times New Roman"/>
          <w:sz w:val="28"/>
          <w:szCs w:val="28"/>
        </w:rPr>
        <w:t xml:space="preserve"> </w:t>
      </w:r>
      <w:r w:rsidR="0074673A" w:rsidRPr="00C4673D">
        <w:rPr>
          <w:rFonts w:ascii="Times New Roman" w:hAnsi="Times New Roman"/>
          <w:sz w:val="28"/>
          <w:szCs w:val="28"/>
        </w:rPr>
        <w:t>(</w:t>
      </w:r>
      <w:r w:rsidR="00B42722" w:rsidRPr="00C4673D">
        <w:rPr>
          <w:rFonts w:ascii="Times New Roman" w:hAnsi="Times New Roman"/>
          <w:sz w:val="28"/>
          <w:szCs w:val="28"/>
        </w:rPr>
        <w:t>1</w:t>
      </w:r>
      <w:r w:rsidR="0074673A" w:rsidRPr="00C4673D">
        <w:rPr>
          <w:rFonts w:ascii="Times New Roman" w:hAnsi="Times New Roman"/>
          <w:sz w:val="28"/>
          <w:szCs w:val="28"/>
        </w:rPr>
        <w:t>–</w:t>
      </w:r>
      <w:r w:rsidR="00B42722" w:rsidRPr="00C4673D">
        <w:rPr>
          <w:rFonts w:ascii="Times New Roman" w:hAnsi="Times New Roman"/>
          <w:sz w:val="28"/>
          <w:szCs w:val="28"/>
        </w:rPr>
        <w:t>2</w:t>
      </w:r>
      <w:r w:rsidRPr="00C4673D">
        <w:rPr>
          <w:rFonts w:ascii="Times New Roman" w:hAnsi="Times New Roman"/>
          <w:sz w:val="28"/>
          <w:szCs w:val="28"/>
        </w:rPr>
        <w:t xml:space="preserve"> сторін</w:t>
      </w:r>
      <w:r w:rsidR="0074673A" w:rsidRPr="00C4673D">
        <w:rPr>
          <w:rFonts w:ascii="Times New Roman" w:hAnsi="Times New Roman"/>
          <w:sz w:val="28"/>
          <w:szCs w:val="28"/>
        </w:rPr>
        <w:t>ки) –</w:t>
      </w:r>
      <w:r w:rsidRPr="00C4673D">
        <w:rPr>
          <w:rFonts w:ascii="Times New Roman" w:hAnsi="Times New Roman"/>
          <w:sz w:val="28"/>
          <w:szCs w:val="28"/>
        </w:rPr>
        <w:t xml:space="preserve"> </w:t>
      </w:r>
      <w:r w:rsidR="0074673A" w:rsidRPr="00C4673D">
        <w:rPr>
          <w:rFonts w:ascii="Times New Roman" w:hAnsi="Times New Roman"/>
          <w:sz w:val="28"/>
          <w:szCs w:val="28"/>
        </w:rPr>
        <w:t>ц</w:t>
      </w:r>
      <w:r w:rsidRPr="00C4673D">
        <w:rPr>
          <w:rFonts w:ascii="Times New Roman" w:hAnsi="Times New Roman"/>
          <w:sz w:val="28"/>
          <w:szCs w:val="28"/>
        </w:rPr>
        <w:t>е заключна частина р</w:t>
      </w:r>
      <w:r w:rsidR="00B42722" w:rsidRPr="00C4673D">
        <w:rPr>
          <w:rFonts w:ascii="Times New Roman" w:hAnsi="Times New Roman"/>
          <w:sz w:val="28"/>
          <w:szCs w:val="28"/>
        </w:rPr>
        <w:t>еферату</w:t>
      </w:r>
      <w:r w:rsidRPr="00C4673D">
        <w:rPr>
          <w:rFonts w:ascii="Times New Roman" w:hAnsi="Times New Roman"/>
          <w:sz w:val="28"/>
          <w:szCs w:val="28"/>
        </w:rPr>
        <w:t xml:space="preserve">, у якій </w:t>
      </w:r>
      <w:r w:rsidR="0074673A" w:rsidRPr="00C4673D">
        <w:rPr>
          <w:rFonts w:ascii="Times New Roman" w:hAnsi="Times New Roman"/>
          <w:sz w:val="28"/>
          <w:szCs w:val="28"/>
        </w:rPr>
        <w:t xml:space="preserve">стисло </w:t>
      </w:r>
      <w:r w:rsidRPr="00C4673D">
        <w:rPr>
          <w:rFonts w:ascii="Times New Roman" w:hAnsi="Times New Roman"/>
          <w:sz w:val="28"/>
          <w:szCs w:val="28"/>
        </w:rPr>
        <w:t>під</w:t>
      </w:r>
      <w:r w:rsidR="00FE1781" w:rsidRPr="00C4673D">
        <w:rPr>
          <w:rFonts w:ascii="Times New Roman" w:hAnsi="Times New Roman"/>
          <w:sz w:val="28"/>
          <w:szCs w:val="28"/>
        </w:rPr>
        <w:t>биваю</w:t>
      </w:r>
      <w:r w:rsidRPr="00C4673D">
        <w:rPr>
          <w:rFonts w:ascii="Times New Roman" w:hAnsi="Times New Roman"/>
          <w:sz w:val="28"/>
          <w:szCs w:val="28"/>
        </w:rPr>
        <w:t>ть підсумки дослідження</w:t>
      </w:r>
      <w:r w:rsidR="00B42722" w:rsidRPr="00C4673D">
        <w:rPr>
          <w:rFonts w:ascii="Times New Roman" w:hAnsi="Times New Roman"/>
          <w:sz w:val="28"/>
          <w:szCs w:val="28"/>
        </w:rPr>
        <w:t xml:space="preserve"> наукової проблеми</w:t>
      </w:r>
      <w:r w:rsidR="00232053" w:rsidRPr="00C4673D">
        <w:rPr>
          <w:rFonts w:ascii="Times New Roman" w:hAnsi="Times New Roman"/>
          <w:sz w:val="28"/>
          <w:szCs w:val="28"/>
        </w:rPr>
        <w:t>, послідовно вказу</w:t>
      </w:r>
      <w:r w:rsidR="00452543">
        <w:rPr>
          <w:rFonts w:ascii="Times New Roman" w:hAnsi="Times New Roman"/>
          <w:sz w:val="28"/>
          <w:szCs w:val="28"/>
        </w:rPr>
        <w:t>ю</w:t>
      </w:r>
      <w:r w:rsidR="00232053" w:rsidRPr="00C4673D">
        <w:rPr>
          <w:rFonts w:ascii="Times New Roman" w:hAnsi="Times New Roman"/>
          <w:sz w:val="28"/>
          <w:szCs w:val="28"/>
        </w:rPr>
        <w:t>ть, що саме було виявлено / встановлено</w:t>
      </w:r>
      <w:r w:rsidR="00541402" w:rsidRPr="00C4673D">
        <w:rPr>
          <w:rFonts w:ascii="Times New Roman" w:hAnsi="Times New Roman"/>
          <w:sz w:val="28"/>
          <w:szCs w:val="28"/>
        </w:rPr>
        <w:t xml:space="preserve"> / доведено за завданнями роботи задля досягнення </w:t>
      </w:r>
      <w:r w:rsidR="00B42722" w:rsidRPr="00C4673D">
        <w:rPr>
          <w:rFonts w:ascii="Times New Roman" w:hAnsi="Times New Roman"/>
          <w:sz w:val="28"/>
          <w:szCs w:val="28"/>
        </w:rPr>
        <w:t xml:space="preserve">поставленої </w:t>
      </w:r>
      <w:r w:rsidR="00541402" w:rsidRPr="00C4673D">
        <w:rPr>
          <w:rFonts w:ascii="Times New Roman" w:hAnsi="Times New Roman"/>
          <w:sz w:val="28"/>
          <w:szCs w:val="28"/>
        </w:rPr>
        <w:t xml:space="preserve">мети. </w:t>
      </w:r>
      <w:r w:rsidR="00EB40D9" w:rsidRPr="00C4673D">
        <w:rPr>
          <w:rFonts w:ascii="Times New Roman" w:hAnsi="Times New Roman"/>
          <w:sz w:val="28"/>
          <w:szCs w:val="28"/>
        </w:rPr>
        <w:t xml:space="preserve">Бажано оцінити ступінь виконання завдань реферату; назвати і стисло охарактеризувати відомі наукові підходи до дослідженої проблеми; визначити, що є цінним у реферованих працях, а </w:t>
      </w:r>
      <w:r w:rsidR="003A6376" w:rsidRPr="00C4673D">
        <w:rPr>
          <w:rFonts w:ascii="Times New Roman" w:hAnsi="Times New Roman"/>
          <w:sz w:val="28"/>
          <w:szCs w:val="28"/>
        </w:rPr>
        <w:t>щ</w:t>
      </w:r>
      <w:r w:rsidR="00EB40D9" w:rsidRPr="00C4673D">
        <w:rPr>
          <w:rFonts w:ascii="Times New Roman" w:hAnsi="Times New Roman"/>
          <w:sz w:val="28"/>
          <w:szCs w:val="28"/>
        </w:rPr>
        <w:t>о</w:t>
      </w:r>
      <w:r w:rsidR="00EB40D9">
        <w:rPr>
          <w:rFonts w:ascii="Times New Roman" w:hAnsi="Times New Roman"/>
          <w:sz w:val="28"/>
          <w:szCs w:val="28"/>
        </w:rPr>
        <w:t xml:space="preserve"> вимагає додаткового аналізу й уточнення, що викликає сумніви.</w:t>
      </w:r>
    </w:p>
    <w:p w14:paraId="6E17FBD0" w14:textId="57DF4637" w:rsidR="00952785" w:rsidRPr="006E315F" w:rsidRDefault="00541402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00">
        <w:rPr>
          <w:rFonts w:ascii="Times New Roman" w:hAnsi="Times New Roman"/>
          <w:sz w:val="28"/>
          <w:szCs w:val="28"/>
        </w:rPr>
        <w:lastRenderedPageBreak/>
        <w:t xml:space="preserve">Тут можна також </w:t>
      </w:r>
      <w:r w:rsidR="00FC1B4E" w:rsidRPr="00D43C00">
        <w:rPr>
          <w:rFonts w:ascii="Times New Roman" w:hAnsi="Times New Roman"/>
          <w:sz w:val="28"/>
          <w:szCs w:val="28"/>
        </w:rPr>
        <w:t>запропонувати</w:t>
      </w:r>
      <w:r w:rsidR="00952785" w:rsidRPr="00D43C00">
        <w:rPr>
          <w:rFonts w:ascii="Times New Roman" w:hAnsi="Times New Roman"/>
          <w:sz w:val="28"/>
          <w:szCs w:val="28"/>
        </w:rPr>
        <w:t xml:space="preserve"> рекомендації щодо практичного</w:t>
      </w:r>
      <w:r w:rsidR="00952785" w:rsidRPr="006E315F">
        <w:rPr>
          <w:rFonts w:ascii="Times New Roman" w:hAnsi="Times New Roman"/>
          <w:sz w:val="28"/>
          <w:szCs w:val="28"/>
        </w:rPr>
        <w:t xml:space="preserve"> застосування отриманих результатів, </w:t>
      </w:r>
      <w:r w:rsidR="000F3A53">
        <w:rPr>
          <w:rFonts w:ascii="Times New Roman" w:hAnsi="Times New Roman"/>
          <w:sz w:val="28"/>
          <w:szCs w:val="28"/>
        </w:rPr>
        <w:t xml:space="preserve">а також виділити нові аспекти, дискусійні питання, що підлягають </w:t>
      </w:r>
      <w:r w:rsidR="00952785" w:rsidRPr="006E315F">
        <w:rPr>
          <w:rFonts w:ascii="Times New Roman" w:hAnsi="Times New Roman"/>
          <w:sz w:val="28"/>
          <w:szCs w:val="28"/>
        </w:rPr>
        <w:t>подальш</w:t>
      </w:r>
      <w:r w:rsidR="000F3A53">
        <w:rPr>
          <w:rFonts w:ascii="Times New Roman" w:hAnsi="Times New Roman"/>
          <w:sz w:val="28"/>
          <w:szCs w:val="28"/>
        </w:rPr>
        <w:t>ому</w:t>
      </w:r>
      <w:r w:rsidR="00952785" w:rsidRPr="006E315F">
        <w:rPr>
          <w:rFonts w:ascii="Times New Roman" w:hAnsi="Times New Roman"/>
          <w:sz w:val="28"/>
          <w:szCs w:val="28"/>
        </w:rPr>
        <w:t xml:space="preserve"> досліджен</w:t>
      </w:r>
      <w:r w:rsidR="000F3A53">
        <w:rPr>
          <w:rFonts w:ascii="Times New Roman" w:hAnsi="Times New Roman"/>
          <w:sz w:val="28"/>
          <w:szCs w:val="28"/>
        </w:rPr>
        <w:t>ню</w:t>
      </w:r>
      <w:r w:rsidR="00952785" w:rsidRPr="006E315F">
        <w:rPr>
          <w:rFonts w:ascii="Times New Roman" w:hAnsi="Times New Roman"/>
          <w:sz w:val="28"/>
          <w:szCs w:val="28"/>
        </w:rPr>
        <w:t xml:space="preserve">. </w:t>
      </w:r>
    </w:p>
    <w:p w14:paraId="29245D8A" w14:textId="070C0409" w:rsidR="00E40B9C" w:rsidRDefault="00952785" w:rsidP="009527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b/>
          <w:sz w:val="28"/>
          <w:szCs w:val="28"/>
        </w:rPr>
        <w:t xml:space="preserve">СПИСОК ВИКОРИСТАНИХ ДЖЕРЕЛ </w:t>
      </w:r>
      <w:r w:rsidRPr="009F50EA">
        <w:rPr>
          <w:rFonts w:ascii="Times New Roman" w:hAnsi="Times New Roman"/>
          <w:bCs/>
          <w:sz w:val="28"/>
          <w:szCs w:val="28"/>
        </w:rPr>
        <w:t>–</w:t>
      </w:r>
      <w:r w:rsidRPr="006E315F">
        <w:rPr>
          <w:rFonts w:ascii="Times New Roman" w:hAnsi="Times New Roman"/>
          <w:b/>
          <w:sz w:val="28"/>
          <w:szCs w:val="28"/>
        </w:rPr>
        <w:t xml:space="preserve"> </w:t>
      </w:r>
      <w:r w:rsidRPr="006E315F">
        <w:rPr>
          <w:rFonts w:ascii="Times New Roman" w:hAnsi="Times New Roman"/>
          <w:sz w:val="28"/>
          <w:szCs w:val="28"/>
        </w:rPr>
        <w:t xml:space="preserve">список </w:t>
      </w:r>
      <w:r w:rsidR="00B42722">
        <w:rPr>
          <w:rFonts w:ascii="Times New Roman" w:hAnsi="Times New Roman"/>
          <w:sz w:val="28"/>
          <w:szCs w:val="28"/>
        </w:rPr>
        <w:t>теоретичних, лексикографічних, довідникових, ілюстративних джерел</w:t>
      </w:r>
      <w:r w:rsidR="00B42722" w:rsidRPr="00C4673D">
        <w:rPr>
          <w:rFonts w:ascii="Times New Roman" w:hAnsi="Times New Roman"/>
          <w:sz w:val="28"/>
          <w:szCs w:val="28"/>
        </w:rPr>
        <w:t xml:space="preserve">, </w:t>
      </w:r>
      <w:r w:rsidR="003A6376" w:rsidRPr="00C4673D">
        <w:rPr>
          <w:rFonts w:ascii="Times New Roman" w:hAnsi="Times New Roman"/>
          <w:sz w:val="28"/>
          <w:szCs w:val="28"/>
        </w:rPr>
        <w:t xml:space="preserve">які </w:t>
      </w:r>
      <w:r w:rsidR="00B42722" w:rsidRPr="00C4673D">
        <w:rPr>
          <w:rFonts w:ascii="Times New Roman" w:hAnsi="Times New Roman"/>
          <w:sz w:val="28"/>
          <w:szCs w:val="28"/>
        </w:rPr>
        <w:t xml:space="preserve">подають </w:t>
      </w:r>
      <w:r w:rsidR="00B42722" w:rsidRPr="00D43C00">
        <w:rPr>
          <w:rFonts w:ascii="Times New Roman" w:hAnsi="Times New Roman"/>
          <w:sz w:val="28"/>
          <w:szCs w:val="28"/>
        </w:rPr>
        <w:t xml:space="preserve">в алфавітному порядку </w:t>
      </w:r>
      <w:r w:rsidR="002E6F75" w:rsidRPr="00D43C00">
        <w:rPr>
          <w:rFonts w:ascii="Times New Roman" w:hAnsi="Times New Roman"/>
          <w:sz w:val="28"/>
          <w:szCs w:val="28"/>
        </w:rPr>
        <w:t>(</w:t>
      </w:r>
      <w:r w:rsidR="00B42722" w:rsidRPr="00D43C00">
        <w:rPr>
          <w:rFonts w:ascii="Times New Roman" w:hAnsi="Times New Roman"/>
          <w:sz w:val="28"/>
          <w:szCs w:val="28"/>
        </w:rPr>
        <w:t>спочатку</w:t>
      </w:r>
      <w:r w:rsidR="002E6F75" w:rsidRPr="00D43C00">
        <w:rPr>
          <w:rFonts w:ascii="Times New Roman" w:hAnsi="Times New Roman"/>
          <w:sz w:val="28"/>
          <w:szCs w:val="28"/>
        </w:rPr>
        <w:t xml:space="preserve"> джерела, видані</w:t>
      </w:r>
      <w:r w:rsidR="00B42722" w:rsidRPr="00D43C00">
        <w:rPr>
          <w:rFonts w:ascii="Times New Roman" w:hAnsi="Times New Roman"/>
          <w:sz w:val="28"/>
          <w:szCs w:val="28"/>
        </w:rPr>
        <w:t xml:space="preserve"> </w:t>
      </w:r>
      <w:r w:rsidRPr="00D43C00">
        <w:rPr>
          <w:rFonts w:ascii="Times New Roman" w:hAnsi="Times New Roman"/>
          <w:sz w:val="28"/>
          <w:szCs w:val="28"/>
        </w:rPr>
        <w:t xml:space="preserve">кирилицею, </w:t>
      </w:r>
      <w:r w:rsidR="002E6F75" w:rsidRPr="00D43C00">
        <w:rPr>
          <w:rFonts w:ascii="Times New Roman" w:hAnsi="Times New Roman"/>
          <w:sz w:val="28"/>
          <w:szCs w:val="28"/>
        </w:rPr>
        <w:t xml:space="preserve">а </w:t>
      </w:r>
      <w:r w:rsidRPr="00D43C00">
        <w:rPr>
          <w:rFonts w:ascii="Times New Roman" w:hAnsi="Times New Roman"/>
          <w:sz w:val="28"/>
          <w:szCs w:val="28"/>
        </w:rPr>
        <w:t xml:space="preserve">потім </w:t>
      </w:r>
      <w:r w:rsidR="00FA3675" w:rsidRPr="00D43C00">
        <w:rPr>
          <w:rFonts w:ascii="Times New Roman" w:hAnsi="Times New Roman"/>
          <w:sz w:val="28"/>
          <w:szCs w:val="28"/>
        </w:rPr>
        <w:t>–</w:t>
      </w:r>
      <w:r w:rsidR="00FA3675">
        <w:rPr>
          <w:rFonts w:ascii="Times New Roman" w:hAnsi="Times New Roman"/>
          <w:sz w:val="28"/>
          <w:szCs w:val="28"/>
        </w:rPr>
        <w:t xml:space="preserve"> </w:t>
      </w:r>
      <w:r w:rsidRPr="00C4673D">
        <w:rPr>
          <w:rFonts w:ascii="Times New Roman" w:hAnsi="Times New Roman"/>
          <w:sz w:val="28"/>
          <w:szCs w:val="28"/>
        </w:rPr>
        <w:t>латиницею</w:t>
      </w:r>
      <w:r w:rsidR="00964E9F">
        <w:rPr>
          <w:rFonts w:ascii="Times New Roman" w:hAnsi="Times New Roman"/>
          <w:sz w:val="28"/>
          <w:szCs w:val="28"/>
        </w:rPr>
        <w:t>)</w:t>
      </w:r>
      <w:r w:rsidR="003A6376" w:rsidRPr="00C4673D">
        <w:rPr>
          <w:rFonts w:ascii="Times New Roman" w:hAnsi="Times New Roman"/>
          <w:sz w:val="28"/>
          <w:szCs w:val="28"/>
        </w:rPr>
        <w:t>;</w:t>
      </w:r>
      <w:r w:rsidRPr="00C4673D">
        <w:rPr>
          <w:rFonts w:ascii="Times New Roman" w:hAnsi="Times New Roman"/>
          <w:sz w:val="28"/>
          <w:szCs w:val="28"/>
        </w:rPr>
        <w:t xml:space="preserve"> </w:t>
      </w:r>
      <w:r w:rsidR="00E40B9C" w:rsidRPr="00C4673D">
        <w:rPr>
          <w:rFonts w:ascii="Times New Roman" w:hAnsi="Times New Roman"/>
          <w:sz w:val="28"/>
          <w:szCs w:val="28"/>
        </w:rPr>
        <w:t>кількість</w:t>
      </w:r>
      <w:r w:rsidR="00E40B9C">
        <w:rPr>
          <w:rFonts w:ascii="Times New Roman" w:hAnsi="Times New Roman"/>
          <w:sz w:val="28"/>
          <w:szCs w:val="28"/>
        </w:rPr>
        <w:t xml:space="preserve"> </w:t>
      </w:r>
      <w:r w:rsidR="00B42722">
        <w:rPr>
          <w:rFonts w:ascii="Times New Roman" w:hAnsi="Times New Roman"/>
          <w:sz w:val="28"/>
          <w:szCs w:val="28"/>
        </w:rPr>
        <w:t>таких джерел</w:t>
      </w:r>
      <w:r w:rsidR="00E40B9C">
        <w:rPr>
          <w:rFonts w:ascii="Times New Roman" w:hAnsi="Times New Roman"/>
          <w:sz w:val="28"/>
          <w:szCs w:val="28"/>
        </w:rPr>
        <w:t xml:space="preserve"> повинна бути не менш</w:t>
      </w:r>
      <w:r w:rsidR="009F50EA">
        <w:rPr>
          <w:rFonts w:ascii="Times New Roman" w:hAnsi="Times New Roman"/>
          <w:sz w:val="28"/>
          <w:szCs w:val="28"/>
        </w:rPr>
        <w:t xml:space="preserve">а </w:t>
      </w:r>
      <w:r w:rsidR="00E40B9C">
        <w:rPr>
          <w:rFonts w:ascii="Times New Roman" w:hAnsi="Times New Roman"/>
          <w:sz w:val="28"/>
          <w:szCs w:val="28"/>
        </w:rPr>
        <w:t>кількості сторінок основного тексту.</w:t>
      </w:r>
    </w:p>
    <w:p w14:paraId="73253E16" w14:textId="495C8676" w:rsidR="00952785" w:rsidRDefault="00952785" w:rsidP="00B42722">
      <w:pPr>
        <w:tabs>
          <w:tab w:val="left" w:pos="33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00">
        <w:rPr>
          <w:rFonts w:ascii="Times New Roman" w:hAnsi="Times New Roman"/>
          <w:b/>
          <w:sz w:val="28"/>
          <w:szCs w:val="28"/>
        </w:rPr>
        <w:t>ДОДАТК</w:t>
      </w:r>
      <w:r w:rsidR="004C527C" w:rsidRPr="00D43C00">
        <w:rPr>
          <w:rFonts w:ascii="Times New Roman" w:hAnsi="Times New Roman"/>
          <w:b/>
          <w:sz w:val="28"/>
          <w:szCs w:val="28"/>
        </w:rPr>
        <w:t>И</w:t>
      </w:r>
      <w:r w:rsidRPr="00D43C00">
        <w:rPr>
          <w:rFonts w:ascii="Times New Roman" w:hAnsi="Times New Roman"/>
          <w:sz w:val="28"/>
          <w:szCs w:val="28"/>
        </w:rPr>
        <w:t xml:space="preserve"> </w:t>
      </w:r>
      <w:r w:rsidR="00B42722" w:rsidRPr="00D43C00">
        <w:rPr>
          <w:rFonts w:ascii="Times New Roman" w:hAnsi="Times New Roman"/>
          <w:sz w:val="28"/>
          <w:szCs w:val="28"/>
        </w:rPr>
        <w:t xml:space="preserve">(включають за потреби) </w:t>
      </w:r>
      <w:r w:rsidR="00964E9F" w:rsidRPr="00D43C00">
        <w:rPr>
          <w:rFonts w:ascii="Times New Roman" w:hAnsi="Times New Roman"/>
          <w:sz w:val="28"/>
          <w:szCs w:val="28"/>
        </w:rPr>
        <w:t>по</w:t>
      </w:r>
      <w:r w:rsidR="00B42722" w:rsidRPr="00D43C00">
        <w:rPr>
          <w:rFonts w:ascii="Times New Roman" w:hAnsi="Times New Roman"/>
          <w:sz w:val="28"/>
          <w:szCs w:val="28"/>
        </w:rPr>
        <w:t>кликані унаочнити певні</w:t>
      </w:r>
      <w:r w:rsidR="00B42722">
        <w:rPr>
          <w:rFonts w:ascii="Times New Roman" w:hAnsi="Times New Roman"/>
          <w:sz w:val="28"/>
          <w:szCs w:val="28"/>
        </w:rPr>
        <w:t xml:space="preserve"> положення виконаної роботи, зокрема подати великі за розміром (сторінка і більше) таблиці, схеми, графіки, діаграми.</w:t>
      </w:r>
    </w:p>
    <w:p w14:paraId="76CBD2B7" w14:textId="0ECB85A2" w:rsidR="00EB40D9" w:rsidRPr="006E315F" w:rsidRDefault="00EB40D9" w:rsidP="00B42722">
      <w:pPr>
        <w:tabs>
          <w:tab w:val="left" w:pos="33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Такі структурні елементи реферату, як Зміст, Перелік умовних позначень / скорочень, Вступ, Основна частина, Висновки, Список використаних джерел, Додатки розпочинаються з нової сторінки.</w:t>
      </w:r>
    </w:p>
    <w:p w14:paraId="045FB916" w14:textId="77777777" w:rsidR="00952785" w:rsidRDefault="00952785" w:rsidP="00952785">
      <w:pPr>
        <w:tabs>
          <w:tab w:val="left" w:pos="33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C252E" w14:textId="77777777" w:rsidR="00EB40D9" w:rsidRPr="006E315F" w:rsidRDefault="00EB40D9" w:rsidP="00952785">
      <w:pPr>
        <w:tabs>
          <w:tab w:val="left" w:pos="33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55327" w14:textId="77777777" w:rsidR="0047286E" w:rsidRDefault="0047286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F3B4BA5" w14:textId="41C80BB1" w:rsidR="00A84AC6" w:rsidRDefault="00EB40D9" w:rsidP="00EB40D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ІІ. КУРСОВА РОБОТА</w:t>
      </w:r>
    </w:p>
    <w:p w14:paraId="50D1F566" w14:textId="77777777" w:rsidR="00EB40D9" w:rsidRDefault="00EB40D9" w:rsidP="00EB40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C018A8" w14:textId="77777777" w:rsidR="00A84AC6" w:rsidRPr="00575353" w:rsidRDefault="00575353" w:rsidP="005753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353">
        <w:rPr>
          <w:rFonts w:ascii="Times New Roman" w:hAnsi="Times New Roman"/>
          <w:b/>
          <w:sz w:val="28"/>
          <w:szCs w:val="28"/>
        </w:rPr>
        <w:t>1. КУРСОВА РОБОТА: ПОНЯТТЯ І ПРИЗНАЧЕННЯ</w:t>
      </w:r>
    </w:p>
    <w:p w14:paraId="617EAD43" w14:textId="77777777" w:rsidR="00A84AC6" w:rsidRDefault="00A84AC6" w:rsidP="005753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3C9C113" w14:textId="5BFDC19F" w:rsidR="00AE5D64" w:rsidRPr="00A35769" w:rsidRDefault="00EB40D9" w:rsidP="00AE5D6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7800AB">
        <w:rPr>
          <w:rFonts w:ascii="Times New Roman" w:hAnsi="Times New Roman"/>
          <w:b/>
          <w:sz w:val="28"/>
          <w:szCs w:val="28"/>
        </w:rPr>
        <w:t xml:space="preserve">Курсова робота </w:t>
      </w:r>
      <w:r w:rsidR="00AE5D64"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є однією з найважливіших форм </w:t>
      </w:r>
      <w:r w:rsidR="003001DB" w:rsidRPr="007800AB">
        <w:rPr>
          <w:rFonts w:ascii="Times New Roman" w:hAnsi="Times New Roman"/>
          <w:sz w:val="28"/>
          <w:szCs w:val="28"/>
        </w:rPr>
        <w:t>індивідуальн</w:t>
      </w:r>
      <w:r w:rsidR="006565FF" w:rsidRPr="007800AB">
        <w:rPr>
          <w:rFonts w:ascii="Times New Roman" w:hAnsi="Times New Roman"/>
          <w:sz w:val="28"/>
          <w:szCs w:val="28"/>
        </w:rPr>
        <w:t>ої</w:t>
      </w:r>
      <w:r w:rsidR="003001DB" w:rsidRPr="007800AB">
        <w:rPr>
          <w:rFonts w:ascii="Times New Roman" w:hAnsi="Times New Roman"/>
          <w:sz w:val="28"/>
          <w:szCs w:val="28"/>
        </w:rPr>
        <w:t xml:space="preserve"> </w:t>
      </w:r>
      <w:r w:rsidR="006565FF" w:rsidRPr="007800AB">
        <w:rPr>
          <w:rFonts w:ascii="Times New Roman" w:hAnsi="Times New Roman"/>
          <w:sz w:val="28"/>
          <w:szCs w:val="28"/>
        </w:rPr>
        <w:t>роботи</w:t>
      </w:r>
      <w:r w:rsidR="003001DB" w:rsidRPr="007800AB">
        <w:rPr>
          <w:rFonts w:ascii="Times New Roman" w:hAnsi="Times New Roman"/>
          <w:sz w:val="28"/>
          <w:szCs w:val="28"/>
        </w:rPr>
        <w:t xml:space="preserve"> творчого характеру</w:t>
      </w:r>
      <w:r w:rsidR="00AA78AF" w:rsidRPr="007800AB">
        <w:rPr>
          <w:rFonts w:ascii="Times New Roman" w:hAnsi="Times New Roman"/>
          <w:sz w:val="28"/>
          <w:szCs w:val="28"/>
        </w:rPr>
        <w:t xml:space="preserve"> </w:t>
      </w:r>
      <w:r w:rsidR="001A6E5B" w:rsidRPr="007800AB">
        <w:rPr>
          <w:rFonts w:ascii="Times New Roman" w:hAnsi="Times New Roman"/>
          <w:sz w:val="28"/>
          <w:szCs w:val="28"/>
        </w:rPr>
        <w:t>в</w:t>
      </w:r>
      <w:r w:rsidR="00AA78AF" w:rsidRPr="007800AB">
        <w:rPr>
          <w:rFonts w:ascii="Times New Roman" w:hAnsi="Times New Roman"/>
          <w:sz w:val="28"/>
          <w:szCs w:val="28"/>
        </w:rPr>
        <w:t xml:space="preserve"> межах</w:t>
      </w:r>
      <w:r w:rsidR="00701C8E" w:rsidRPr="007800AB">
        <w:rPr>
          <w:rFonts w:ascii="Times New Roman" w:hAnsi="Times New Roman"/>
          <w:sz w:val="28"/>
          <w:szCs w:val="28"/>
        </w:rPr>
        <w:t xml:space="preserve"> </w:t>
      </w:r>
      <w:r w:rsidR="00AE5D64" w:rsidRPr="007800AB">
        <w:rPr>
          <w:rFonts w:ascii="Times New Roman" w:eastAsia="Times New Roman" w:hAnsi="Times New Roman"/>
          <w:color w:val="222222"/>
          <w:sz w:val="28"/>
          <w:szCs w:val="28"/>
        </w:rPr>
        <w:t>навчального процесу</w:t>
      </w:r>
      <w:r w:rsidR="00AA78AF"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 підготовки </w:t>
      </w:r>
      <w:r w:rsidR="00E93452" w:rsidRPr="007800AB">
        <w:rPr>
          <w:rFonts w:ascii="Times New Roman" w:eastAsia="Times New Roman" w:hAnsi="Times New Roman"/>
          <w:color w:val="222222"/>
          <w:sz w:val="28"/>
          <w:szCs w:val="28"/>
        </w:rPr>
        <w:t>спеціаліста освітнь</w:t>
      </w:r>
      <w:r w:rsidR="001A6E5B" w:rsidRPr="007800AB">
        <w:rPr>
          <w:rFonts w:ascii="Times New Roman" w:eastAsia="Times New Roman" w:hAnsi="Times New Roman"/>
          <w:color w:val="222222"/>
          <w:sz w:val="28"/>
          <w:szCs w:val="28"/>
        </w:rPr>
        <w:t>о-кваліфікаційного рівня «бакалавр»</w:t>
      </w:r>
      <w:r w:rsidR="00AE5D64" w:rsidRPr="007800AB">
        <w:rPr>
          <w:rFonts w:ascii="Times New Roman" w:eastAsia="Times New Roman" w:hAnsi="Times New Roman"/>
          <w:color w:val="222222"/>
          <w:sz w:val="28"/>
          <w:szCs w:val="28"/>
        </w:rPr>
        <w:t>. Вона спрямована переважно на</w:t>
      </w:r>
      <w:r w:rsidR="00AE5D64"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практичну підготовку і виконується відповідно </w:t>
      </w:r>
      <w:r w:rsidR="00554F61">
        <w:rPr>
          <w:rFonts w:ascii="Times New Roman" w:eastAsia="Times New Roman" w:hAnsi="Times New Roman"/>
          <w:color w:val="222222"/>
          <w:sz w:val="28"/>
          <w:szCs w:val="28"/>
        </w:rPr>
        <w:t xml:space="preserve">до </w:t>
      </w:r>
      <w:r w:rsidR="00AE5D64" w:rsidRPr="00A35769">
        <w:rPr>
          <w:rFonts w:ascii="Times New Roman" w:eastAsia="Times New Roman" w:hAnsi="Times New Roman"/>
          <w:color w:val="222222"/>
          <w:sz w:val="28"/>
          <w:szCs w:val="28"/>
        </w:rPr>
        <w:t>навчальни</w:t>
      </w:r>
      <w:r w:rsidR="00554F61">
        <w:rPr>
          <w:rFonts w:ascii="Times New Roman" w:eastAsia="Times New Roman" w:hAnsi="Times New Roman"/>
          <w:color w:val="222222"/>
          <w:sz w:val="28"/>
          <w:szCs w:val="28"/>
        </w:rPr>
        <w:t>х</w:t>
      </w:r>
      <w:r w:rsidR="00AE5D64"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план</w:t>
      </w:r>
      <w:r w:rsidR="004907C0">
        <w:rPr>
          <w:rFonts w:ascii="Times New Roman" w:eastAsia="Times New Roman" w:hAnsi="Times New Roman"/>
          <w:color w:val="222222"/>
          <w:sz w:val="28"/>
          <w:szCs w:val="28"/>
        </w:rPr>
        <w:t>ів</w:t>
      </w:r>
      <w:r w:rsidR="00AE5D64">
        <w:rPr>
          <w:rFonts w:ascii="Times New Roman" w:eastAsia="Times New Roman" w:hAnsi="Times New Roman"/>
          <w:color w:val="222222"/>
          <w:sz w:val="28"/>
          <w:szCs w:val="28"/>
        </w:rPr>
        <w:t xml:space="preserve"> кожної спеціальності</w:t>
      </w:r>
      <w:r w:rsidR="00AE5D64" w:rsidRPr="00A35769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7E00D8A8" w14:textId="7D6D3DE5" w:rsidR="00AE5D64" w:rsidRPr="00A35769" w:rsidRDefault="00AE5D64" w:rsidP="00AE5D6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Курсова робота є самостійним навчально-науковим дослідженням студента</w:t>
      </w:r>
      <w:r>
        <w:rPr>
          <w:rFonts w:ascii="Times New Roman" w:eastAsia="Times New Roman" w:hAnsi="Times New Roman"/>
          <w:color w:val="222222"/>
          <w:sz w:val="28"/>
          <w:szCs w:val="28"/>
        </w:rPr>
        <w:t>. В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иконується з певної дисципліни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протягом одного семестру або з 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двох-трьох дисциплін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протягом усього курсу навчання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. Виконання курсової роботи має за </w:t>
      </w:r>
      <w:r w:rsidRPr="00C4673D">
        <w:rPr>
          <w:rFonts w:ascii="Times New Roman" w:eastAsia="Times New Roman" w:hAnsi="Times New Roman"/>
          <w:color w:val="222222"/>
          <w:sz w:val="28"/>
          <w:szCs w:val="28"/>
        </w:rPr>
        <w:t xml:space="preserve">мету </w:t>
      </w:r>
      <w:r w:rsidR="0025022B" w:rsidRPr="00C4673D">
        <w:rPr>
          <w:rFonts w:ascii="Times New Roman" w:eastAsia="Times New Roman" w:hAnsi="Times New Roman"/>
          <w:color w:val="222222"/>
          <w:sz w:val="28"/>
          <w:szCs w:val="28"/>
        </w:rPr>
        <w:t xml:space="preserve">надання </w:t>
      </w:r>
      <w:r w:rsidRPr="00C4673D">
        <w:rPr>
          <w:rFonts w:ascii="Times New Roman" w:eastAsia="Times New Roman" w:hAnsi="Times New Roman"/>
          <w:color w:val="222222"/>
          <w:sz w:val="28"/>
          <w:szCs w:val="28"/>
        </w:rPr>
        <w:t>студентам можлив</w:t>
      </w:r>
      <w:r w:rsidR="0025022B" w:rsidRPr="00C4673D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4673D">
        <w:rPr>
          <w:rFonts w:ascii="Times New Roman" w:eastAsia="Times New Roman" w:hAnsi="Times New Roman"/>
          <w:color w:val="222222"/>
          <w:sz w:val="28"/>
          <w:szCs w:val="28"/>
        </w:rPr>
        <w:t>ст</w:t>
      </w:r>
      <w:r w:rsidR="0025022B" w:rsidRPr="00C4673D">
        <w:rPr>
          <w:rFonts w:ascii="Times New Roman" w:eastAsia="Times New Roman" w:hAnsi="Times New Roman"/>
          <w:color w:val="222222"/>
          <w:sz w:val="28"/>
          <w:szCs w:val="28"/>
        </w:rPr>
        <w:t>і</w:t>
      </w:r>
      <w:r w:rsidRPr="00C4673D">
        <w:rPr>
          <w:rFonts w:ascii="Times New Roman" w:eastAsia="Times New Roman" w:hAnsi="Times New Roman"/>
          <w:color w:val="222222"/>
          <w:sz w:val="28"/>
          <w:szCs w:val="28"/>
        </w:rPr>
        <w:t xml:space="preserve"> набути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навич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к проведення наукового дослідження, творчої самостійної роботи, оволоді</w:t>
      </w:r>
      <w:r>
        <w:rPr>
          <w:rFonts w:ascii="Times New Roman" w:eastAsia="Times New Roman" w:hAnsi="Times New Roman"/>
          <w:color w:val="222222"/>
          <w:sz w:val="28"/>
          <w:szCs w:val="28"/>
        </w:rPr>
        <w:t>ти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загальнонауковими і спеціальними методами сучасних наукових досліджень, поглиблен</w:t>
      </w:r>
      <w:r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вивч</w:t>
      </w:r>
      <w:r>
        <w:rPr>
          <w:rFonts w:ascii="Times New Roman" w:eastAsia="Times New Roman" w:hAnsi="Times New Roman"/>
          <w:color w:val="222222"/>
          <w:sz w:val="28"/>
          <w:szCs w:val="28"/>
        </w:rPr>
        <w:t>ити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будь-як</w:t>
      </w:r>
      <w:r>
        <w:rPr>
          <w:rFonts w:ascii="Times New Roman" w:eastAsia="Times New Roman" w:hAnsi="Times New Roman"/>
          <w:color w:val="222222"/>
          <w:sz w:val="28"/>
          <w:szCs w:val="28"/>
        </w:rPr>
        <w:t>е проблемне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питання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з певної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навчальної дисципліни. </w:t>
      </w:r>
      <w:r>
        <w:rPr>
          <w:rFonts w:ascii="Times New Roman" w:eastAsia="Times New Roman" w:hAnsi="Times New Roman"/>
          <w:color w:val="222222"/>
          <w:sz w:val="28"/>
          <w:szCs w:val="28"/>
        </w:rPr>
        <w:t>Отже, к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урсов</w:t>
      </w:r>
      <w:r w:rsidR="00A414B8">
        <w:rPr>
          <w:rFonts w:ascii="Times New Roman" w:eastAsia="Times New Roman" w:hAnsi="Times New Roman"/>
          <w:color w:val="222222"/>
          <w:sz w:val="28"/>
          <w:szCs w:val="28"/>
        </w:rPr>
        <w:t>у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робот</w:t>
      </w:r>
      <w:r w:rsidR="00A414B8">
        <w:rPr>
          <w:rFonts w:ascii="Times New Roman" w:eastAsia="Times New Roman" w:hAnsi="Times New Roman"/>
          <w:color w:val="222222"/>
          <w:sz w:val="28"/>
          <w:szCs w:val="28"/>
        </w:rPr>
        <w:t>у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викону</w:t>
      </w:r>
      <w:r w:rsidR="00A414B8">
        <w:rPr>
          <w:rFonts w:ascii="Times New Roman" w:eastAsia="Times New Roman" w:hAnsi="Times New Roman"/>
          <w:color w:val="222222"/>
          <w:sz w:val="28"/>
          <w:szCs w:val="28"/>
        </w:rPr>
        <w:t>ю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ть з метою закріплення, поглиблення </w:t>
      </w:r>
      <w:r w:rsidR="001304DE">
        <w:rPr>
          <w:rFonts w:ascii="Times New Roman" w:eastAsia="Times New Roman" w:hAnsi="Times New Roman"/>
          <w:color w:val="222222"/>
          <w:sz w:val="28"/>
          <w:szCs w:val="28"/>
        </w:rPr>
        <w:t>й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узагальнення знань, одержаних студентами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під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час навчання, та їх застосування до комплексного вирішення конкретного завдання. </w:t>
      </w:r>
    </w:p>
    <w:p w14:paraId="01848E4F" w14:textId="7B39C4EA" w:rsidR="00AE5D64" w:rsidRPr="00A35769" w:rsidRDefault="00AE5D64" w:rsidP="00AE5D6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Тематика курсових робіт має відповідати завданням на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вчальної дисципліни </w:t>
      </w:r>
      <w:r w:rsidR="00F0483A">
        <w:rPr>
          <w:rFonts w:ascii="Times New Roman" w:eastAsia="Times New Roman" w:hAnsi="Times New Roman"/>
          <w:color w:val="222222"/>
          <w:sz w:val="28"/>
          <w:szCs w:val="28"/>
        </w:rPr>
        <w:t>й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тісно пов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’язуватися з практичними потребами конкретного фаху. Керівництво здійснюється кваліфікованими викладачами кафедр</w:t>
      </w:r>
      <w:r>
        <w:rPr>
          <w:rFonts w:ascii="Times New Roman" w:eastAsia="Times New Roman" w:hAnsi="Times New Roman"/>
          <w:color w:val="222222"/>
          <w:sz w:val="28"/>
          <w:szCs w:val="28"/>
        </w:rPr>
        <w:t>и прикладної лінгвістики, порівняльного мовознавства та перекладу, за якими закріплюється не більше 10</w:t>
      </w:r>
      <w:r w:rsidR="003C4AD2"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/>
          <w:color w:val="222222"/>
          <w:sz w:val="28"/>
          <w:szCs w:val="28"/>
        </w:rPr>
        <w:t>15 студентів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. Термін виконання курсових робіт </w:t>
      </w:r>
      <w:r>
        <w:rPr>
          <w:rFonts w:ascii="Times New Roman" w:eastAsia="Times New Roman" w:hAnsi="Times New Roman"/>
          <w:color w:val="222222"/>
          <w:sz w:val="28"/>
          <w:szCs w:val="28"/>
        </w:rPr>
        <w:t>– протягом одного семестру, у</w:t>
      </w:r>
      <w:r w:rsidR="00B3514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якому курсова робота запланована (згідно з 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навчальним планом</w:t>
      </w:r>
      <w:r>
        <w:rPr>
          <w:rFonts w:ascii="Times New Roman" w:eastAsia="Times New Roman" w:hAnsi="Times New Roman"/>
          <w:color w:val="222222"/>
          <w:sz w:val="28"/>
          <w:szCs w:val="28"/>
        </w:rPr>
        <w:t>)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5554281E" w14:textId="6B3F10E6" w:rsidR="00AE5D64" w:rsidRPr="00A35769" w:rsidRDefault="00AE5D64" w:rsidP="00AE5D6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Теми курсових робіт </w:t>
      </w:r>
      <w:r>
        <w:rPr>
          <w:rFonts w:ascii="Times New Roman" w:eastAsia="Times New Roman" w:hAnsi="Times New Roman"/>
          <w:color w:val="222222"/>
          <w:sz w:val="28"/>
          <w:szCs w:val="28"/>
        </w:rPr>
        <w:t>для спеціальності 035</w:t>
      </w:r>
      <w:r w:rsidR="00D52AC4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</w:rPr>
        <w:t>Філологія (035.041</w:t>
      </w:r>
      <w:r w:rsidR="00A604EB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 w:rsidR="00A604EB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</w:rPr>
        <w:t>германські мови і літератури (переклад включно), перша – англійська; 035.10</w:t>
      </w:r>
      <w:r w:rsidR="00A604EB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 w:rsidR="00A604EB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прикладна лінгвістика) 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розробляють і затверджують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на 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кафедр</w:t>
      </w:r>
      <w:r>
        <w:rPr>
          <w:rFonts w:ascii="Times New Roman" w:eastAsia="Times New Roman" w:hAnsi="Times New Roman"/>
          <w:color w:val="222222"/>
          <w:sz w:val="28"/>
          <w:szCs w:val="28"/>
        </w:rPr>
        <w:t>і прикладної лінгвістики, порівняльного мовознавства та перекладу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1893E251" w14:textId="6741CAA3" w:rsidR="00575353" w:rsidRDefault="00AE5D64" w:rsidP="004C0C9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5769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Курсова робота допомагає студентові системно показати теоретичні </w:t>
      </w:r>
      <w:r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знання </w:t>
      </w:r>
      <w:r w:rsidR="00AD5070" w:rsidRPr="007800AB">
        <w:rPr>
          <w:rFonts w:ascii="Times New Roman" w:eastAsia="Times New Roman" w:hAnsi="Times New Roman"/>
          <w:color w:val="222222"/>
          <w:sz w:val="28"/>
          <w:szCs w:val="28"/>
        </w:rPr>
        <w:t>вивченої</w:t>
      </w:r>
      <w:r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 дисципліни, оволодіти первинними навичками дослідної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роботи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(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на перших курсах </w:t>
      </w:r>
      <w:r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з інформаційними матеріалами, на третьому та четвертому </w:t>
      </w:r>
      <w:r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з</w:t>
      </w:r>
      <w:r w:rsidR="00B3514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фактичним мовним / мовленнєвим матеріалом)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, збирати дані, аналізувати, творчо осмислювати, формулювати висновк</w:t>
      </w:r>
      <w:r w:rsidR="00B35146">
        <w:rPr>
          <w:rFonts w:ascii="Times New Roman" w:eastAsia="Times New Roman" w:hAnsi="Times New Roman"/>
          <w:color w:val="222222"/>
          <w:sz w:val="28"/>
          <w:szCs w:val="28"/>
        </w:rPr>
        <w:t xml:space="preserve">и, пропозиції та </w:t>
      </w:r>
      <w:r w:rsidR="00B35146"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рекомендації </w:t>
      </w:r>
      <w:r w:rsidR="00C944BE" w:rsidRPr="007800AB">
        <w:rPr>
          <w:rFonts w:ascii="Times New Roman" w:eastAsia="Times New Roman" w:hAnsi="Times New Roman"/>
          <w:color w:val="222222"/>
          <w:sz w:val="28"/>
          <w:szCs w:val="28"/>
        </w:rPr>
        <w:t>щодо</w:t>
      </w:r>
      <w:r w:rsidR="00B35146"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690C4F" w:rsidRPr="007800AB">
        <w:rPr>
          <w:rFonts w:ascii="Times New Roman" w:eastAsia="Times New Roman" w:hAnsi="Times New Roman"/>
          <w:color w:val="222222"/>
          <w:sz w:val="28"/>
          <w:szCs w:val="28"/>
        </w:rPr>
        <w:t>п</w:t>
      </w:r>
      <w:r w:rsidR="00EC513A"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одальшого вивчення </w:t>
      </w:r>
      <w:r w:rsidRPr="007800AB">
        <w:rPr>
          <w:rFonts w:ascii="Times New Roman" w:eastAsia="Times New Roman" w:hAnsi="Times New Roman"/>
          <w:color w:val="222222"/>
          <w:sz w:val="28"/>
          <w:szCs w:val="28"/>
        </w:rPr>
        <w:t>предмет</w:t>
      </w:r>
      <w:r w:rsidR="00A445C5" w:rsidRPr="007800AB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7800AB">
        <w:rPr>
          <w:rFonts w:ascii="Times New Roman" w:eastAsia="Times New Roman" w:hAnsi="Times New Roman"/>
          <w:color w:val="222222"/>
          <w:sz w:val="28"/>
          <w:szCs w:val="28"/>
        </w:rPr>
        <w:t xml:space="preserve"> дослідження. Виконання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 курсової роботи повинне сприяти поглибленому засвоєнню лекційн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ого курсу </w:t>
      </w:r>
      <w:r w:rsidR="00C944BE">
        <w:rPr>
          <w:rFonts w:ascii="Times New Roman" w:eastAsia="Times New Roman" w:hAnsi="Times New Roman"/>
          <w:color w:val="222222"/>
          <w:sz w:val="28"/>
          <w:szCs w:val="28"/>
        </w:rPr>
        <w:t>й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отриманню навичок у 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галузі вирішення практичних завдань. Це потребує від студента не тільки знань загальної і спеціальної літератури з теми, а й умінь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пов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’язувати питання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теорії з</w:t>
      </w:r>
      <w:r w:rsidR="004C0C91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 xml:space="preserve">практикою, робити узагальнення, </w:t>
      </w:r>
      <w:r>
        <w:rPr>
          <w:rFonts w:ascii="Times New Roman" w:eastAsia="Times New Roman" w:hAnsi="Times New Roman"/>
          <w:color w:val="222222"/>
          <w:sz w:val="28"/>
          <w:szCs w:val="28"/>
        </w:rPr>
        <w:t>висувати гіпотези, підтверджувати / спростовувати їх</w:t>
      </w:r>
      <w:r w:rsidRPr="00A35769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16EF2CE8" w14:textId="77777777" w:rsidR="0047286E" w:rsidRDefault="0047286E" w:rsidP="0047286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3A5D0630" w14:textId="1F1C2CCB" w:rsidR="00575353" w:rsidRPr="00575353" w:rsidRDefault="00575353" w:rsidP="0047286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575353">
        <w:rPr>
          <w:rFonts w:ascii="Times New Roman" w:hAnsi="Times New Roman"/>
          <w:b/>
          <w:sz w:val="28"/>
          <w:szCs w:val="28"/>
        </w:rPr>
        <w:t>2.  ЗАГАЛЬНА СТРУКТУРА КУРСОВОЇ РОБОТИ</w:t>
      </w:r>
    </w:p>
    <w:p w14:paraId="1DC324E6" w14:textId="77777777" w:rsidR="00575353" w:rsidRDefault="00575353" w:rsidP="005753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6B4DA4" w14:textId="77777777" w:rsidR="0072456D" w:rsidRDefault="0072456D" w:rsidP="0072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 робота повинна містити такі структурні елементи:</w:t>
      </w:r>
    </w:p>
    <w:p w14:paraId="498E6E5C" w14:textId="1CC7C523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титульний аркуш (англійською або українською мовою</w:t>
      </w:r>
      <w:r w:rsidR="00AE604C">
        <w:rPr>
          <w:rFonts w:ascii="Times New Roman" w:hAnsi="Times New Roman"/>
          <w:sz w:val="28"/>
          <w:szCs w:val="28"/>
        </w:rPr>
        <w:t>,</w:t>
      </w:r>
      <w:r w:rsidRPr="00C716E1">
        <w:rPr>
          <w:rFonts w:ascii="Times New Roman" w:hAnsi="Times New Roman"/>
          <w:sz w:val="28"/>
          <w:szCs w:val="28"/>
        </w:rPr>
        <w:t xml:space="preserve"> залежно від мови, якою викладається навчальна дисципліна);</w:t>
      </w:r>
    </w:p>
    <w:p w14:paraId="782C9AD5" w14:textId="77777777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зміст;</w:t>
      </w:r>
    </w:p>
    <w:p w14:paraId="623CCE4B" w14:textId="77777777" w:rsidR="0072456D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перелік умовних позначень / скорочень (за потреби)</w:t>
      </w:r>
      <w:r>
        <w:rPr>
          <w:rFonts w:ascii="Times New Roman" w:hAnsi="Times New Roman"/>
          <w:sz w:val="28"/>
          <w:szCs w:val="28"/>
        </w:rPr>
        <w:t>;</w:t>
      </w:r>
    </w:p>
    <w:p w14:paraId="51C30942" w14:textId="77777777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вступ;</w:t>
      </w:r>
    </w:p>
    <w:p w14:paraId="4247060A" w14:textId="77777777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основну частину (пункти та підпункти);</w:t>
      </w:r>
    </w:p>
    <w:p w14:paraId="39BF780A" w14:textId="77777777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висновки;</w:t>
      </w:r>
    </w:p>
    <w:p w14:paraId="016CD946" w14:textId="77777777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список використаних джерел;</w:t>
      </w:r>
    </w:p>
    <w:p w14:paraId="47D80A67" w14:textId="77777777" w:rsidR="0072456D" w:rsidRPr="00C716E1" w:rsidRDefault="0072456D" w:rsidP="00DB2F8A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716E1">
        <w:rPr>
          <w:rFonts w:ascii="Times New Roman" w:hAnsi="Times New Roman"/>
          <w:sz w:val="28"/>
          <w:szCs w:val="28"/>
        </w:rPr>
        <w:t>додатки (за наявності).</w:t>
      </w:r>
    </w:p>
    <w:p w14:paraId="4613DF32" w14:textId="77777777" w:rsidR="0072456D" w:rsidRDefault="0072456D" w:rsidP="0072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654F0" w14:textId="77777777" w:rsidR="0072456D" w:rsidRPr="006E315F" w:rsidRDefault="0072456D" w:rsidP="0072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sz w:val="28"/>
          <w:szCs w:val="28"/>
        </w:rPr>
        <w:t xml:space="preserve">Обсяг </w:t>
      </w:r>
      <w:r>
        <w:rPr>
          <w:rFonts w:ascii="Times New Roman" w:hAnsi="Times New Roman"/>
          <w:sz w:val="28"/>
          <w:szCs w:val="28"/>
        </w:rPr>
        <w:t>основної частини курсової роботи</w:t>
      </w:r>
      <w:r w:rsidRPr="006E315F">
        <w:rPr>
          <w:rFonts w:ascii="Times New Roman" w:hAnsi="Times New Roman"/>
          <w:sz w:val="28"/>
          <w:szCs w:val="28"/>
        </w:rPr>
        <w:t xml:space="preserve"> становить </w:t>
      </w:r>
      <w:r>
        <w:rPr>
          <w:rFonts w:ascii="Times New Roman" w:hAnsi="Times New Roman"/>
          <w:sz w:val="28"/>
          <w:szCs w:val="28"/>
        </w:rPr>
        <w:t>25</w:t>
      </w:r>
      <w:r w:rsidRPr="006E31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35</w:t>
      </w:r>
      <w:r w:rsidRPr="006E315F">
        <w:rPr>
          <w:rFonts w:ascii="Times New Roman" w:hAnsi="Times New Roman"/>
          <w:sz w:val="28"/>
          <w:szCs w:val="28"/>
        </w:rPr>
        <w:t xml:space="preserve"> сторінок тексту (</w:t>
      </w:r>
      <w:r>
        <w:rPr>
          <w:rFonts w:ascii="Times New Roman" w:hAnsi="Times New Roman"/>
          <w:sz w:val="28"/>
          <w:szCs w:val="28"/>
        </w:rPr>
        <w:t>до 40 сторінок, за необхідності глибшого розкриття обраної теми</w:t>
      </w:r>
      <w:r w:rsidRPr="006E315F">
        <w:rPr>
          <w:rFonts w:ascii="Times New Roman" w:hAnsi="Times New Roman"/>
          <w:sz w:val="28"/>
          <w:szCs w:val="28"/>
        </w:rPr>
        <w:t xml:space="preserve">). </w:t>
      </w:r>
    </w:p>
    <w:p w14:paraId="07D53184" w14:textId="04FC0C47" w:rsidR="0072456D" w:rsidRDefault="0072456D" w:rsidP="0072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sz w:val="28"/>
          <w:szCs w:val="28"/>
        </w:rPr>
        <w:t>Робот</w:t>
      </w:r>
      <w:r w:rsidR="0002133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викону</w:t>
      </w:r>
      <w:r w:rsidR="000213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C716E1">
        <w:rPr>
          <w:rFonts w:ascii="Times New Roman" w:hAnsi="Times New Roman"/>
          <w:sz w:val="28"/>
          <w:szCs w:val="28"/>
        </w:rPr>
        <w:t xml:space="preserve">англійською або </w:t>
      </w:r>
      <w:r>
        <w:rPr>
          <w:rFonts w:ascii="Times New Roman" w:hAnsi="Times New Roman"/>
          <w:sz w:val="28"/>
          <w:szCs w:val="28"/>
        </w:rPr>
        <w:t xml:space="preserve">українською мовою (відповідно до специфіки дисципліни). </w:t>
      </w:r>
    </w:p>
    <w:p w14:paraId="18D93C85" w14:textId="110D1A0A" w:rsidR="0072456D" w:rsidRDefault="003B7986" w:rsidP="0072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EB">
        <w:rPr>
          <w:rFonts w:ascii="Times New Roman" w:hAnsi="Times New Roman"/>
          <w:color w:val="222222"/>
          <w:sz w:val="28"/>
          <w:szCs w:val="28"/>
        </w:rPr>
        <w:lastRenderedPageBreak/>
        <w:t>Першою сторінкою курсової роботи є титульний аркуш, який включають до загальної нумерації сторінок. На титульному аркуші номер сторінки не ставлять, на наступних сторінках номер проставляють у правому верхньому куті сторінки без крапки в кінці.</w:t>
      </w:r>
      <w:r w:rsidR="00B915AE">
        <w:rPr>
          <w:rFonts w:ascii="Georgia" w:hAnsi="Georgia"/>
          <w:color w:val="222222"/>
          <w:sz w:val="23"/>
          <w:szCs w:val="23"/>
        </w:rPr>
        <w:t xml:space="preserve"> </w:t>
      </w:r>
    </w:p>
    <w:p w14:paraId="60F36A32" w14:textId="0E03AEAE" w:rsidR="0072456D" w:rsidRDefault="0072456D" w:rsidP="0072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EB">
        <w:rPr>
          <w:rFonts w:ascii="Times New Roman" w:hAnsi="Times New Roman"/>
          <w:sz w:val="28"/>
          <w:szCs w:val="28"/>
        </w:rPr>
        <w:t xml:space="preserve">Список використаних джерел повинен </w:t>
      </w:r>
      <w:r w:rsidR="00D31633" w:rsidRPr="001067EB">
        <w:rPr>
          <w:rFonts w:ascii="Times New Roman" w:hAnsi="Times New Roman"/>
          <w:sz w:val="28"/>
          <w:szCs w:val="28"/>
        </w:rPr>
        <w:t>містити</w:t>
      </w:r>
      <w:r w:rsidRPr="001067EB">
        <w:rPr>
          <w:rFonts w:ascii="Times New Roman" w:hAnsi="Times New Roman"/>
          <w:sz w:val="28"/>
          <w:szCs w:val="28"/>
        </w:rPr>
        <w:t xml:space="preserve"> не менше 25–35</w:t>
      </w:r>
      <w:r w:rsidRPr="006E315F">
        <w:rPr>
          <w:rFonts w:ascii="Times New Roman" w:hAnsi="Times New Roman"/>
          <w:sz w:val="28"/>
          <w:szCs w:val="28"/>
        </w:rPr>
        <w:t xml:space="preserve"> найменувань</w:t>
      </w:r>
      <w:r>
        <w:rPr>
          <w:rFonts w:ascii="Times New Roman" w:hAnsi="Times New Roman"/>
          <w:sz w:val="28"/>
          <w:szCs w:val="28"/>
        </w:rPr>
        <w:t xml:space="preserve"> із розрахунку не менше 1 джерела на сторінку основної частини.</w:t>
      </w:r>
    </w:p>
    <w:p w14:paraId="753DDC9F" w14:textId="77777777" w:rsidR="00C04577" w:rsidRDefault="00C0457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145C582" w14:textId="1BBCD3A3" w:rsidR="00C04577" w:rsidRDefault="00C04577" w:rsidP="00C045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D4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3</w:t>
      </w:r>
      <w:r w:rsidRPr="00BC1FD4">
        <w:rPr>
          <w:rFonts w:ascii="Times New Roman" w:hAnsi="Times New Roman"/>
          <w:b/>
          <w:sz w:val="28"/>
          <w:szCs w:val="28"/>
        </w:rPr>
        <w:t>. Зразок титульного аркуш</w:t>
      </w:r>
      <w:r w:rsidR="009F45C4">
        <w:rPr>
          <w:rFonts w:ascii="Times New Roman" w:hAnsi="Times New Roman"/>
          <w:b/>
          <w:sz w:val="28"/>
          <w:szCs w:val="28"/>
        </w:rPr>
        <w:t>а</w:t>
      </w:r>
      <w:r w:rsidRPr="00BC1F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курсової роботи </w:t>
      </w:r>
      <w:r>
        <w:rPr>
          <w:rFonts w:ascii="Times New Roman" w:hAnsi="Times New Roman"/>
          <w:b/>
          <w:sz w:val="28"/>
          <w:szCs w:val="28"/>
        </w:rPr>
        <w:br/>
      </w:r>
      <w:r w:rsidRPr="00BC1FD4">
        <w:rPr>
          <w:rFonts w:ascii="Times New Roman" w:hAnsi="Times New Roman"/>
          <w:b/>
          <w:sz w:val="28"/>
          <w:szCs w:val="28"/>
        </w:rPr>
        <w:t>українською мовою</w:t>
      </w:r>
    </w:p>
    <w:p w14:paraId="115F3009" w14:textId="77777777" w:rsidR="009B3E75" w:rsidRPr="00127639" w:rsidRDefault="009B3E75" w:rsidP="009B3E75">
      <w:pPr>
        <w:pStyle w:val="a4"/>
        <w:spacing w:line="379" w:lineRule="auto"/>
        <w:jc w:val="center"/>
        <w:rPr>
          <w:lang w:val="uk-UA"/>
        </w:rPr>
      </w:pPr>
      <w:r w:rsidRPr="00127639">
        <w:rPr>
          <w:lang w:val="uk-UA"/>
        </w:rPr>
        <w:t xml:space="preserve">МІНІСТЕРСТВО ОСВІТИ І НАУКИ УКРАЇНИ </w:t>
      </w:r>
    </w:p>
    <w:p w14:paraId="0BC27DF3" w14:textId="77777777" w:rsidR="009B3E75" w:rsidRPr="00127639" w:rsidRDefault="009B3E75" w:rsidP="009B3E75">
      <w:pPr>
        <w:pStyle w:val="a4"/>
        <w:spacing w:line="379" w:lineRule="auto"/>
        <w:jc w:val="center"/>
        <w:rPr>
          <w:lang w:val="uk-UA"/>
        </w:rPr>
      </w:pPr>
      <w:r w:rsidRPr="00127639">
        <w:rPr>
          <w:lang w:val="uk-UA"/>
        </w:rPr>
        <w:t xml:space="preserve">УКРАЇНСЬКИЙ ДЕРЖАВНИЙ УНІВЕРСИТЕТ </w:t>
      </w:r>
    </w:p>
    <w:p w14:paraId="3F667AFD" w14:textId="77777777" w:rsidR="009B3E75" w:rsidRPr="00127639" w:rsidRDefault="009B3E75" w:rsidP="009B3E75">
      <w:pPr>
        <w:pStyle w:val="a4"/>
        <w:spacing w:line="379" w:lineRule="auto"/>
        <w:jc w:val="center"/>
        <w:rPr>
          <w:lang w:val="uk-UA"/>
        </w:rPr>
      </w:pPr>
      <w:r w:rsidRPr="00127639">
        <w:rPr>
          <w:lang w:val="uk-UA"/>
        </w:rPr>
        <w:t>імені МИХАЙЛА ДРАГОМАНОВА</w:t>
      </w:r>
    </w:p>
    <w:p w14:paraId="59892017" w14:textId="77777777" w:rsidR="009B3E75" w:rsidRPr="00127639" w:rsidRDefault="009B3E75" w:rsidP="009B3E75">
      <w:pPr>
        <w:pStyle w:val="a4"/>
        <w:spacing w:line="316" w:lineRule="exact"/>
        <w:jc w:val="center"/>
        <w:rPr>
          <w:lang w:val="uk-UA"/>
        </w:rPr>
      </w:pPr>
      <w:r w:rsidRPr="00127639">
        <w:rPr>
          <w:lang w:val="uk-UA"/>
        </w:rPr>
        <w:t>ФАКУЛЬТЕТ ІНОЗЕМНОЇ ФІЛОЛОГІЇ</w:t>
      </w:r>
    </w:p>
    <w:p w14:paraId="7CA0E692" w14:textId="77777777" w:rsidR="009B3E75" w:rsidRPr="00127639" w:rsidRDefault="009B3E75" w:rsidP="009B3E75">
      <w:pPr>
        <w:pStyle w:val="a4"/>
        <w:spacing w:line="316" w:lineRule="exact"/>
        <w:jc w:val="center"/>
        <w:rPr>
          <w:lang w:val="uk-UA"/>
        </w:rPr>
      </w:pPr>
    </w:p>
    <w:p w14:paraId="43BA7589" w14:textId="77777777" w:rsidR="009B3E75" w:rsidRPr="00127639" w:rsidRDefault="009B3E75" w:rsidP="009B3E75">
      <w:pPr>
        <w:pStyle w:val="a4"/>
        <w:jc w:val="center"/>
        <w:rPr>
          <w:lang w:val="uk-UA"/>
        </w:rPr>
      </w:pPr>
      <w:r w:rsidRPr="00127639">
        <w:rPr>
          <w:lang w:val="uk-UA"/>
        </w:rPr>
        <w:t>Кафедра прикладної лінгвістики, порівняльного мовознавства та перекладу</w:t>
      </w:r>
    </w:p>
    <w:p w14:paraId="1302E222" w14:textId="77777777" w:rsidR="00C04577" w:rsidRPr="009B3E75" w:rsidRDefault="00C04577" w:rsidP="00C04577">
      <w:pPr>
        <w:pStyle w:val="a4"/>
        <w:rPr>
          <w:sz w:val="30"/>
          <w:lang w:val="uk-UA"/>
        </w:rPr>
      </w:pPr>
    </w:p>
    <w:p w14:paraId="70AA00B9" w14:textId="77777777" w:rsidR="00C04577" w:rsidRPr="00BC1FD4" w:rsidRDefault="00C04577" w:rsidP="00C04577">
      <w:pPr>
        <w:pStyle w:val="a4"/>
        <w:jc w:val="center"/>
        <w:rPr>
          <w:sz w:val="30"/>
        </w:rPr>
      </w:pPr>
    </w:p>
    <w:p w14:paraId="44EAB942" w14:textId="77777777" w:rsidR="00C04577" w:rsidRDefault="00C04577" w:rsidP="00C04577">
      <w:pPr>
        <w:pStyle w:val="a4"/>
        <w:jc w:val="center"/>
        <w:rPr>
          <w:lang w:val="uk-UA"/>
        </w:rPr>
      </w:pPr>
      <w:r>
        <w:rPr>
          <w:lang w:val="uk-UA"/>
        </w:rPr>
        <w:t>Курсова робота з дисципліни</w:t>
      </w:r>
    </w:p>
    <w:p w14:paraId="7BD20326" w14:textId="0D5F392A" w:rsidR="00C04577" w:rsidRPr="006778C4" w:rsidRDefault="006778C4" w:rsidP="00C04577">
      <w:pPr>
        <w:pStyle w:val="a4"/>
        <w:jc w:val="center"/>
        <w:rPr>
          <w:lang w:val="uk-UA"/>
        </w:rPr>
      </w:pPr>
      <w:r>
        <w:rPr>
          <w:lang w:val="uk-UA"/>
        </w:rPr>
        <w:t>«Практика усного і писемного мовлення</w:t>
      </w:r>
      <w:r w:rsidR="00800356">
        <w:rPr>
          <w:lang w:val="uk-UA"/>
        </w:rPr>
        <w:t xml:space="preserve"> англійської мови</w:t>
      </w:r>
      <w:r>
        <w:rPr>
          <w:lang w:val="uk-UA"/>
        </w:rPr>
        <w:t>»</w:t>
      </w:r>
    </w:p>
    <w:p w14:paraId="42CFB168" w14:textId="77777777" w:rsidR="00C04577" w:rsidRPr="00BC1FD4" w:rsidRDefault="00C04577" w:rsidP="00C04577">
      <w:pPr>
        <w:pStyle w:val="a4"/>
        <w:jc w:val="center"/>
      </w:pPr>
      <w:r w:rsidRPr="00BC1FD4">
        <w:t>на тему:</w:t>
      </w:r>
    </w:p>
    <w:p w14:paraId="34D5AC23" w14:textId="77777777" w:rsidR="00C04577" w:rsidRPr="00BC1FD4" w:rsidRDefault="00C04577" w:rsidP="00C04577">
      <w:pPr>
        <w:pStyle w:val="a4"/>
        <w:jc w:val="center"/>
        <w:rPr>
          <w:sz w:val="20"/>
        </w:rPr>
      </w:pPr>
    </w:p>
    <w:p w14:paraId="04398DE4" w14:textId="77777777" w:rsidR="00C04577" w:rsidRPr="00BC1FD4" w:rsidRDefault="00C04577" w:rsidP="00C04577">
      <w:pPr>
        <w:pStyle w:val="a4"/>
        <w:jc w:val="center"/>
        <w:rPr>
          <w:sz w:val="16"/>
        </w:rPr>
      </w:pPr>
    </w:p>
    <w:p w14:paraId="2F0508C5" w14:textId="77777777" w:rsidR="00C04577" w:rsidRDefault="00C04577" w:rsidP="00C04577">
      <w:pPr>
        <w:tabs>
          <w:tab w:val="left" w:pos="4215"/>
          <w:tab w:val="left" w:pos="99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ГРАМАТИЧНІ КАТЕГОРІЇ ІМЕННИКА </w:t>
      </w:r>
    </w:p>
    <w:p w14:paraId="6F2E3618" w14:textId="77777777" w:rsidR="00C04577" w:rsidRDefault="00C04577" w:rsidP="00C04577">
      <w:pPr>
        <w:tabs>
          <w:tab w:val="left" w:pos="4215"/>
          <w:tab w:val="left" w:pos="996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АНГЛІЙСЬКІЙ ТА УКРАЇНСЬКІЙ МОВАХ:</w:t>
      </w:r>
    </w:p>
    <w:p w14:paraId="5ADE3053" w14:textId="77777777" w:rsidR="00C04577" w:rsidRPr="00BC1FD4" w:rsidRDefault="00C04577" w:rsidP="00C04577">
      <w:pPr>
        <w:tabs>
          <w:tab w:val="left" w:pos="4215"/>
          <w:tab w:val="left" w:pos="996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ЗІСТАВНИЙ АСПЕКТ</w:t>
      </w:r>
    </w:p>
    <w:p w14:paraId="18F0D8DD" w14:textId="77777777" w:rsidR="00C04577" w:rsidRPr="00BC1FD4" w:rsidRDefault="00C04577" w:rsidP="00C04577">
      <w:pPr>
        <w:pStyle w:val="a4"/>
        <w:rPr>
          <w:sz w:val="20"/>
          <w:lang w:val="uk-UA"/>
        </w:rPr>
      </w:pPr>
    </w:p>
    <w:p w14:paraId="6ABC61A9" w14:textId="77777777" w:rsidR="00C04577" w:rsidRDefault="00C04577" w:rsidP="00C04577">
      <w:pPr>
        <w:pStyle w:val="a4"/>
        <w:rPr>
          <w:sz w:val="20"/>
          <w:lang w:val="uk-UA"/>
        </w:rPr>
      </w:pPr>
    </w:p>
    <w:p w14:paraId="57FB8641" w14:textId="73D6A846" w:rsidR="00C04577" w:rsidRPr="0072717A" w:rsidRDefault="00C04577" w:rsidP="00C04577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 xml:space="preserve">Студентки групи </w:t>
      </w:r>
      <w:r w:rsidR="00344636">
        <w:rPr>
          <w:color w:val="000000" w:themeColor="text1"/>
        </w:rPr>
        <w:t>41п</w:t>
      </w:r>
    </w:p>
    <w:p w14:paraId="675A6119" w14:textId="77777777" w:rsidR="00C04577" w:rsidRDefault="00C04577" w:rsidP="00C04577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 xml:space="preserve">факультету іноземної філології </w:t>
      </w:r>
    </w:p>
    <w:p w14:paraId="114BF518" w14:textId="77777777" w:rsidR="00C04577" w:rsidRPr="0072717A" w:rsidRDefault="00C04577" w:rsidP="00C04577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 xml:space="preserve">спеціальності 035 Філологія </w:t>
      </w:r>
    </w:p>
    <w:p w14:paraId="2A065A9C" w14:textId="77777777" w:rsidR="00C04577" w:rsidRDefault="00C04577" w:rsidP="00C04577">
      <w:pPr>
        <w:pStyle w:val="Default"/>
        <w:ind w:left="567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Бойченко Анни Русланівни</w:t>
      </w:r>
    </w:p>
    <w:p w14:paraId="50CED1B0" w14:textId="77777777" w:rsidR="00C04577" w:rsidRDefault="00C04577" w:rsidP="00C04577">
      <w:pPr>
        <w:pStyle w:val="Default"/>
        <w:ind w:left="5670"/>
        <w:jc w:val="both"/>
        <w:rPr>
          <w:color w:val="000000" w:themeColor="text1"/>
        </w:rPr>
      </w:pPr>
    </w:p>
    <w:p w14:paraId="294F1D90" w14:textId="77777777" w:rsidR="00C04577" w:rsidRDefault="00C04577" w:rsidP="00C04577">
      <w:pPr>
        <w:pStyle w:val="Default"/>
        <w:ind w:left="5670"/>
        <w:jc w:val="both"/>
        <w:rPr>
          <w:color w:val="000000" w:themeColor="text1"/>
        </w:rPr>
      </w:pPr>
    </w:p>
    <w:p w14:paraId="5B2DE1DF" w14:textId="77777777" w:rsidR="00C04577" w:rsidRPr="0072717A" w:rsidRDefault="00C04577" w:rsidP="00C04577">
      <w:pPr>
        <w:pStyle w:val="Default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Науковий керівник</w:t>
      </w:r>
      <w:r w:rsidRPr="0072717A">
        <w:rPr>
          <w:color w:val="000000" w:themeColor="text1"/>
        </w:rPr>
        <w:t>:</w:t>
      </w:r>
    </w:p>
    <w:p w14:paraId="0A3F0992" w14:textId="46E212ED" w:rsidR="00C04577" w:rsidRDefault="00C04577" w:rsidP="00C04577">
      <w:pPr>
        <w:pStyle w:val="Default"/>
        <w:ind w:left="5670"/>
        <w:jc w:val="both"/>
        <w:rPr>
          <w:color w:val="000000" w:themeColor="text1"/>
        </w:rPr>
      </w:pPr>
      <w:r w:rsidRPr="0072717A">
        <w:rPr>
          <w:color w:val="000000" w:themeColor="text1"/>
        </w:rPr>
        <w:t>д. філол. наук, проф. Леміш Н.</w:t>
      </w:r>
      <w:r w:rsidR="00D97DFA">
        <w:rPr>
          <w:color w:val="000000" w:themeColor="text1"/>
        </w:rPr>
        <w:t> </w:t>
      </w:r>
      <w:r w:rsidRPr="0072717A">
        <w:rPr>
          <w:color w:val="000000" w:themeColor="text1"/>
        </w:rPr>
        <w:t>Є.</w:t>
      </w:r>
    </w:p>
    <w:p w14:paraId="2F5EEC8C" w14:textId="77777777" w:rsidR="00C04577" w:rsidRDefault="00C04577" w:rsidP="00C04577">
      <w:pPr>
        <w:pStyle w:val="Default"/>
        <w:ind w:left="5670"/>
        <w:jc w:val="both"/>
      </w:pPr>
    </w:p>
    <w:p w14:paraId="67A58DC6" w14:textId="77777777" w:rsidR="00C04577" w:rsidRDefault="00C04577" w:rsidP="00C04577">
      <w:pPr>
        <w:pStyle w:val="Default"/>
        <w:ind w:left="5670"/>
        <w:jc w:val="both"/>
      </w:pPr>
    </w:p>
    <w:p w14:paraId="553CD9BE" w14:textId="77777777" w:rsidR="00C04577" w:rsidRDefault="00C04577" w:rsidP="00C04577">
      <w:pPr>
        <w:pStyle w:val="Default"/>
        <w:ind w:left="5670"/>
        <w:jc w:val="both"/>
      </w:pPr>
    </w:p>
    <w:p w14:paraId="1A7A2EAF" w14:textId="77777777" w:rsidR="00C04577" w:rsidRDefault="00C04577" w:rsidP="00C04577">
      <w:pPr>
        <w:pStyle w:val="Default"/>
        <w:ind w:left="5670"/>
        <w:jc w:val="both"/>
      </w:pPr>
    </w:p>
    <w:p w14:paraId="5C5DAF30" w14:textId="77777777" w:rsidR="00C04577" w:rsidRPr="0072717A" w:rsidRDefault="00C04577" w:rsidP="00C04577">
      <w:pPr>
        <w:pStyle w:val="Default"/>
        <w:ind w:left="5670"/>
        <w:jc w:val="both"/>
      </w:pPr>
      <w:r w:rsidRPr="0072717A">
        <w:t xml:space="preserve">Національна шкала </w:t>
      </w:r>
      <w:r>
        <w:t>_____________</w:t>
      </w:r>
    </w:p>
    <w:p w14:paraId="1116A672" w14:textId="77777777" w:rsidR="00C04577" w:rsidRPr="0072717A" w:rsidRDefault="00C04577" w:rsidP="00C04577">
      <w:pPr>
        <w:pStyle w:val="Default"/>
        <w:ind w:left="5670"/>
        <w:jc w:val="both"/>
      </w:pPr>
      <w:r w:rsidRPr="0072717A">
        <w:t>Кільк</w:t>
      </w:r>
      <w:r>
        <w:t>ість балів:       _____________</w:t>
      </w:r>
    </w:p>
    <w:p w14:paraId="2CFC2D5F" w14:textId="77777777" w:rsidR="00C04577" w:rsidRDefault="00C04577" w:rsidP="00C04577">
      <w:pPr>
        <w:pStyle w:val="Default"/>
        <w:ind w:left="5670"/>
        <w:jc w:val="both"/>
        <w:rPr>
          <w:color w:val="000000" w:themeColor="text1"/>
        </w:rPr>
      </w:pPr>
      <w:r w:rsidRPr="0072717A">
        <w:t>Оцін</w:t>
      </w:r>
      <w:r>
        <w:t>ка: ЄКТС          _____________</w:t>
      </w:r>
    </w:p>
    <w:p w14:paraId="616553B3" w14:textId="77777777" w:rsidR="00C04577" w:rsidRPr="00BC1FD4" w:rsidRDefault="00C04577" w:rsidP="00C04577">
      <w:pPr>
        <w:pStyle w:val="a4"/>
        <w:rPr>
          <w:sz w:val="20"/>
          <w:lang w:val="uk-UA"/>
        </w:rPr>
      </w:pPr>
    </w:p>
    <w:p w14:paraId="0748F118" w14:textId="77777777" w:rsidR="00C04577" w:rsidRPr="00951AE2" w:rsidRDefault="00C04577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1455CAE3" w14:textId="77777777" w:rsidR="00C04577" w:rsidRPr="00951AE2" w:rsidRDefault="00C04577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3A551D8A" w14:textId="77777777" w:rsidR="00C04577" w:rsidRPr="00951AE2" w:rsidRDefault="00C04577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6E5AFE03" w14:textId="77777777" w:rsidR="00C04577" w:rsidRDefault="00C04577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0A712DB2" w14:textId="77777777" w:rsidR="00541C48" w:rsidRDefault="00541C48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2536C5EF" w14:textId="77777777" w:rsidR="00541C48" w:rsidRDefault="00541C48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52A5126D" w14:textId="77777777" w:rsidR="00541C48" w:rsidRDefault="00541C48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7C798E1F" w14:textId="77777777" w:rsidR="00541C48" w:rsidRPr="00951AE2" w:rsidRDefault="00541C48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</w:p>
    <w:p w14:paraId="33CFB2D9" w14:textId="1DD1B97D" w:rsidR="00C04577" w:rsidRPr="00C04577" w:rsidRDefault="00C04577" w:rsidP="00C04577">
      <w:pPr>
        <w:pStyle w:val="a4"/>
        <w:tabs>
          <w:tab w:val="center" w:pos="4769"/>
          <w:tab w:val="right" w:pos="5641"/>
        </w:tabs>
        <w:jc w:val="center"/>
        <w:rPr>
          <w:lang w:val="uk-UA"/>
        </w:rPr>
      </w:pPr>
      <w:r w:rsidRPr="00C04577">
        <w:rPr>
          <w:lang w:val="uk-UA"/>
        </w:rPr>
        <w:t>Київ – 20</w:t>
      </w:r>
      <w:r>
        <w:rPr>
          <w:lang w:val="uk-UA"/>
        </w:rPr>
        <w:t>2</w:t>
      </w:r>
      <w:r w:rsidR="00EF7EE7">
        <w:rPr>
          <w:lang w:val="uk-UA"/>
        </w:rPr>
        <w:t>3</w:t>
      </w:r>
      <w:r>
        <w:rPr>
          <w:lang w:val="uk-UA"/>
        </w:rPr>
        <w:br w:type="page"/>
      </w:r>
    </w:p>
    <w:p w14:paraId="420D0F1D" w14:textId="75E7A87B" w:rsidR="00C04577" w:rsidRDefault="00C04577" w:rsidP="00C045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D4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4</w:t>
      </w:r>
      <w:r w:rsidRPr="00BC1FD4">
        <w:rPr>
          <w:rFonts w:ascii="Times New Roman" w:hAnsi="Times New Roman"/>
          <w:b/>
          <w:sz w:val="28"/>
          <w:szCs w:val="28"/>
        </w:rPr>
        <w:t>. Зразок титульного аркуш</w:t>
      </w:r>
      <w:r w:rsidR="00C24AE1">
        <w:rPr>
          <w:rFonts w:ascii="Times New Roman" w:hAnsi="Times New Roman"/>
          <w:b/>
          <w:sz w:val="28"/>
          <w:szCs w:val="28"/>
        </w:rPr>
        <w:t>а</w:t>
      </w:r>
      <w:r w:rsidRPr="00BC1F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курсової роботи </w:t>
      </w:r>
      <w:r>
        <w:rPr>
          <w:rFonts w:ascii="Times New Roman" w:hAnsi="Times New Roman"/>
          <w:b/>
          <w:sz w:val="28"/>
          <w:szCs w:val="28"/>
        </w:rPr>
        <w:br/>
        <w:t>англій</w:t>
      </w:r>
      <w:r w:rsidRPr="00BC1FD4">
        <w:rPr>
          <w:rFonts w:ascii="Times New Roman" w:hAnsi="Times New Roman"/>
          <w:b/>
          <w:sz w:val="28"/>
          <w:szCs w:val="28"/>
        </w:rPr>
        <w:t>ською мовою</w:t>
      </w:r>
    </w:p>
    <w:p w14:paraId="5DBED6A2" w14:textId="77777777" w:rsidR="00F36E51" w:rsidRPr="00127639" w:rsidRDefault="00F36E51" w:rsidP="00F36E51">
      <w:pPr>
        <w:pStyle w:val="a4"/>
        <w:spacing w:line="360" w:lineRule="auto"/>
        <w:jc w:val="center"/>
        <w:rPr>
          <w:lang w:val="uk-UA"/>
        </w:rPr>
      </w:pPr>
      <w:r w:rsidRPr="00127639">
        <w:rPr>
          <w:lang w:val="uk-UA"/>
        </w:rPr>
        <w:t>MINISTRY OF EDUCATION AND SCIENCE OF UKRAINE</w:t>
      </w:r>
    </w:p>
    <w:p w14:paraId="7D3CF35E" w14:textId="77777777" w:rsidR="00F36E51" w:rsidRPr="00127639" w:rsidRDefault="00F36E51" w:rsidP="00F36E51">
      <w:pPr>
        <w:pStyle w:val="a4"/>
        <w:spacing w:line="360" w:lineRule="auto"/>
        <w:jc w:val="center"/>
        <w:rPr>
          <w:lang w:val="uk-UA"/>
        </w:rPr>
      </w:pPr>
      <w:r w:rsidRPr="00127639">
        <w:rPr>
          <w:lang w:val="uk-UA"/>
        </w:rPr>
        <w:t>MYKHAILO DRAHOMANOV STATE</w:t>
      </w:r>
      <w:r w:rsidRPr="00127639">
        <w:rPr>
          <w:spacing w:val="-28"/>
          <w:lang w:val="uk-UA"/>
        </w:rPr>
        <w:t xml:space="preserve"> </w:t>
      </w:r>
      <w:r w:rsidRPr="00127639">
        <w:rPr>
          <w:lang w:val="uk-UA"/>
        </w:rPr>
        <w:t>UNIVERSITY OF UKRAINE</w:t>
      </w:r>
    </w:p>
    <w:p w14:paraId="26515A48" w14:textId="77777777" w:rsidR="00F36E51" w:rsidRPr="00127639" w:rsidRDefault="00F36E51" w:rsidP="00F36E51">
      <w:pPr>
        <w:pStyle w:val="a4"/>
        <w:jc w:val="center"/>
        <w:rPr>
          <w:lang w:val="uk-UA"/>
        </w:rPr>
      </w:pPr>
    </w:p>
    <w:p w14:paraId="1A013CD2" w14:textId="77777777" w:rsidR="00F36E51" w:rsidRPr="00127639" w:rsidRDefault="00F36E51" w:rsidP="00F36E51">
      <w:pPr>
        <w:pStyle w:val="a4"/>
        <w:spacing w:line="360" w:lineRule="auto"/>
        <w:jc w:val="center"/>
        <w:rPr>
          <w:lang w:val="uk-UA"/>
        </w:rPr>
      </w:pPr>
      <w:r w:rsidRPr="00127639">
        <w:rPr>
          <w:lang w:val="uk-UA"/>
        </w:rPr>
        <w:t>FACULTY OF FOREIGN PHILOLOGY</w:t>
      </w:r>
    </w:p>
    <w:p w14:paraId="790DC631" w14:textId="77777777" w:rsidR="00C04577" w:rsidRPr="0043531B" w:rsidRDefault="00C04577" w:rsidP="00C04577">
      <w:pPr>
        <w:pStyle w:val="a4"/>
        <w:spacing w:line="360" w:lineRule="auto"/>
        <w:jc w:val="center"/>
        <w:rPr>
          <w:lang w:val="en-US"/>
        </w:rPr>
      </w:pPr>
    </w:p>
    <w:p w14:paraId="20792E54" w14:textId="77777777" w:rsidR="00C04577" w:rsidRPr="0043531B" w:rsidRDefault="00C04577" w:rsidP="00C04577">
      <w:pPr>
        <w:pStyle w:val="a4"/>
        <w:spacing w:line="360" w:lineRule="auto"/>
        <w:jc w:val="center"/>
        <w:rPr>
          <w:lang w:val="en-US"/>
        </w:rPr>
      </w:pPr>
      <w:r w:rsidRPr="0043531B">
        <w:rPr>
          <w:lang w:val="en-US"/>
        </w:rPr>
        <w:t xml:space="preserve">The Department of </w:t>
      </w:r>
      <w:r w:rsidRPr="0043531B">
        <w:rPr>
          <w:lang w:val="en-GB"/>
        </w:rPr>
        <w:t xml:space="preserve">Applied </w:t>
      </w:r>
      <w:r w:rsidRPr="0043531B">
        <w:rPr>
          <w:lang w:val="en-US"/>
        </w:rPr>
        <w:t xml:space="preserve">Language Studies, </w:t>
      </w:r>
    </w:p>
    <w:p w14:paraId="63F30EFA" w14:textId="77777777" w:rsidR="00C04577" w:rsidRPr="0043531B" w:rsidRDefault="00C04577" w:rsidP="00C04577">
      <w:pPr>
        <w:pStyle w:val="a4"/>
        <w:spacing w:line="360" w:lineRule="auto"/>
        <w:jc w:val="center"/>
        <w:rPr>
          <w:lang w:val="en-US"/>
        </w:rPr>
      </w:pPr>
      <w:r w:rsidRPr="0043531B">
        <w:rPr>
          <w:lang w:val="en-US"/>
        </w:rPr>
        <w:t>Comparative Linguistics</w:t>
      </w:r>
      <w:r w:rsidRPr="0043531B">
        <w:rPr>
          <w:lang w:val="uk-UA"/>
        </w:rPr>
        <w:t xml:space="preserve"> </w:t>
      </w:r>
      <w:r w:rsidRPr="0043531B">
        <w:rPr>
          <w:lang w:val="en-US"/>
        </w:rPr>
        <w:t>and Translation</w:t>
      </w:r>
    </w:p>
    <w:p w14:paraId="7E926B14" w14:textId="77777777" w:rsidR="00C04577" w:rsidRDefault="00C04577" w:rsidP="00C04577">
      <w:pPr>
        <w:pStyle w:val="a4"/>
        <w:jc w:val="center"/>
        <w:rPr>
          <w:lang w:val="en-US"/>
        </w:rPr>
      </w:pPr>
    </w:p>
    <w:p w14:paraId="5222CB6F" w14:textId="77777777" w:rsidR="00C04577" w:rsidRDefault="00C04577" w:rsidP="00C04577">
      <w:pPr>
        <w:pStyle w:val="a4"/>
        <w:jc w:val="center"/>
        <w:rPr>
          <w:lang w:val="en-US"/>
        </w:rPr>
      </w:pPr>
    </w:p>
    <w:p w14:paraId="1BE35431" w14:textId="77777777" w:rsidR="00C04577" w:rsidRPr="00575C5C" w:rsidRDefault="00C04577" w:rsidP="00C04577">
      <w:pPr>
        <w:pStyle w:val="a4"/>
        <w:jc w:val="center"/>
        <w:rPr>
          <w:lang w:val="en-US"/>
        </w:rPr>
      </w:pPr>
      <w:r>
        <w:rPr>
          <w:lang w:val="en-US"/>
        </w:rPr>
        <w:t>COURSE PROJECT in</w:t>
      </w:r>
    </w:p>
    <w:p w14:paraId="7B21A0BB" w14:textId="77777777" w:rsidR="00C04577" w:rsidRPr="00C04577" w:rsidRDefault="00C04577" w:rsidP="00C04577">
      <w:pPr>
        <w:pStyle w:val="a4"/>
        <w:jc w:val="center"/>
        <w:rPr>
          <w:lang w:val="en-US"/>
        </w:rPr>
      </w:pPr>
      <w:r>
        <w:rPr>
          <w:lang w:val="en-US"/>
        </w:rPr>
        <w:t>Contrastive Linguistics</w:t>
      </w:r>
    </w:p>
    <w:p w14:paraId="54202A55" w14:textId="77777777" w:rsidR="00C04577" w:rsidRPr="0043531B" w:rsidRDefault="00C04577" w:rsidP="00C04577">
      <w:pPr>
        <w:pStyle w:val="a4"/>
        <w:rPr>
          <w:lang w:val="en-US"/>
        </w:rPr>
      </w:pPr>
    </w:p>
    <w:p w14:paraId="7104D737" w14:textId="77777777" w:rsidR="00C04577" w:rsidRDefault="00C04577" w:rsidP="00C04577">
      <w:pPr>
        <w:pStyle w:val="a4"/>
        <w:spacing w:line="360" w:lineRule="auto"/>
        <w:jc w:val="center"/>
        <w:rPr>
          <w:b/>
          <w:lang w:val="en-US"/>
        </w:rPr>
      </w:pPr>
    </w:p>
    <w:p w14:paraId="61C15F1A" w14:textId="77777777" w:rsidR="00C04577" w:rsidRDefault="00C04577" w:rsidP="00C04577">
      <w:pPr>
        <w:pStyle w:val="a4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GRAMMATICAL CATEGORIES </w:t>
      </w:r>
    </w:p>
    <w:p w14:paraId="526A47AE" w14:textId="77777777" w:rsidR="00C04577" w:rsidRDefault="00C04577" w:rsidP="00C04577">
      <w:pPr>
        <w:pStyle w:val="a4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OF ENGLISH AND UKRAINIAN NOUNS:</w:t>
      </w:r>
    </w:p>
    <w:p w14:paraId="524CB2E1" w14:textId="77777777" w:rsidR="00C04577" w:rsidRPr="00575C5C" w:rsidRDefault="00C04577" w:rsidP="00C04577">
      <w:pPr>
        <w:pStyle w:val="a4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A CONTRASTIVE ASPECT</w:t>
      </w:r>
    </w:p>
    <w:p w14:paraId="63774551" w14:textId="77777777" w:rsidR="00C04577" w:rsidRPr="0043531B" w:rsidRDefault="00C04577" w:rsidP="00C04577">
      <w:pPr>
        <w:pStyle w:val="a4"/>
        <w:rPr>
          <w:b/>
          <w:lang w:val="en-US"/>
        </w:rPr>
      </w:pPr>
    </w:p>
    <w:p w14:paraId="71AB1D9F" w14:textId="77777777" w:rsidR="00C04577" w:rsidRPr="0043531B" w:rsidRDefault="00C04577" w:rsidP="00C04577">
      <w:pPr>
        <w:pStyle w:val="a4"/>
        <w:spacing w:before="4"/>
        <w:rPr>
          <w:b/>
          <w:lang w:val="en-US"/>
        </w:rPr>
      </w:pPr>
    </w:p>
    <w:p w14:paraId="4C9C5DDD" w14:textId="77777777" w:rsidR="00C04577" w:rsidRPr="00BC1FD4" w:rsidRDefault="00C04577" w:rsidP="00C04577">
      <w:pPr>
        <w:pStyle w:val="a4"/>
        <w:spacing w:line="360" w:lineRule="auto"/>
        <w:jc w:val="center"/>
        <w:rPr>
          <w:lang w:val="en-US"/>
        </w:rPr>
      </w:pPr>
      <w:r w:rsidRPr="00BC1FD4">
        <w:rPr>
          <w:lang w:val="en-US"/>
        </w:rPr>
        <w:t>by</w:t>
      </w:r>
    </w:p>
    <w:p w14:paraId="25C9BFED" w14:textId="77777777" w:rsidR="00C04577" w:rsidRPr="00BC1FD4" w:rsidRDefault="00C04577" w:rsidP="00C045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ANN</w:t>
      </w:r>
      <w:r w:rsidRPr="00BC1FD4">
        <w:rPr>
          <w:rFonts w:ascii="Times New Roman" w:hAnsi="Times New Roman"/>
          <w:b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b/>
          <w:sz w:val="28"/>
          <w:szCs w:val="28"/>
          <w:lang w:val="en-US"/>
        </w:rPr>
        <w:t>BOICHENKO</w:t>
      </w:r>
    </w:p>
    <w:p w14:paraId="47D4BC5E" w14:textId="4ACD9427" w:rsidR="00C04577" w:rsidRPr="00BC1FD4" w:rsidRDefault="0047537A" w:rsidP="00C04577">
      <w:pPr>
        <w:pStyle w:val="a4"/>
        <w:spacing w:line="360" w:lineRule="auto"/>
        <w:jc w:val="center"/>
        <w:rPr>
          <w:lang w:val="en-US"/>
        </w:rPr>
      </w:pPr>
      <w:r>
        <w:rPr>
          <w:lang w:val="uk-UA"/>
        </w:rPr>
        <w:t>4</w:t>
      </w:r>
      <w:r w:rsidR="00C04577">
        <w:rPr>
          <w:lang w:val="en-US"/>
        </w:rPr>
        <w:t>1</w:t>
      </w:r>
      <w:r>
        <w:rPr>
          <w:lang w:val="uk-UA"/>
        </w:rPr>
        <w:t>п</w:t>
      </w:r>
      <w:r w:rsidR="00C04577" w:rsidRPr="00BC1FD4">
        <w:rPr>
          <w:lang w:val="en-US"/>
        </w:rPr>
        <w:t xml:space="preserve"> Group</w:t>
      </w:r>
    </w:p>
    <w:p w14:paraId="474B30C0" w14:textId="77777777" w:rsidR="00C04577" w:rsidRPr="00BC1FD4" w:rsidRDefault="00C04577" w:rsidP="00C04577">
      <w:pPr>
        <w:pStyle w:val="a4"/>
        <w:rPr>
          <w:lang w:val="en-US"/>
        </w:rPr>
      </w:pPr>
    </w:p>
    <w:p w14:paraId="2A99FDFC" w14:textId="77777777" w:rsidR="00C04577" w:rsidRPr="0043531B" w:rsidRDefault="00C04577" w:rsidP="00C04577">
      <w:pPr>
        <w:pStyle w:val="a4"/>
        <w:rPr>
          <w:lang w:val="en-US"/>
        </w:rPr>
      </w:pPr>
    </w:p>
    <w:p w14:paraId="70B163EB" w14:textId="77777777" w:rsidR="00C04577" w:rsidRPr="0043531B" w:rsidRDefault="00C04577" w:rsidP="00C04577">
      <w:pPr>
        <w:pStyle w:val="a4"/>
        <w:rPr>
          <w:lang w:val="en-US"/>
        </w:rPr>
      </w:pPr>
    </w:p>
    <w:p w14:paraId="60531120" w14:textId="77777777" w:rsidR="00C04577" w:rsidRPr="00A328AE" w:rsidRDefault="00C04577" w:rsidP="00C04577">
      <w:pPr>
        <w:pStyle w:val="a4"/>
        <w:spacing w:line="360" w:lineRule="auto"/>
        <w:jc w:val="right"/>
        <w:rPr>
          <w:lang w:val="en-US"/>
        </w:rPr>
      </w:pPr>
      <w:r w:rsidRPr="00A328AE">
        <w:rPr>
          <w:lang w:val="en-US"/>
        </w:rPr>
        <w:t>Scientific Supervisor:</w:t>
      </w:r>
    </w:p>
    <w:p w14:paraId="6DC4E20C" w14:textId="77777777" w:rsidR="00C04577" w:rsidRPr="0043531B" w:rsidRDefault="00C04577" w:rsidP="00C04577">
      <w:pPr>
        <w:pStyle w:val="a4"/>
        <w:spacing w:line="360" w:lineRule="auto"/>
        <w:ind w:hanging="400"/>
        <w:jc w:val="right"/>
        <w:rPr>
          <w:lang w:val="en-US"/>
        </w:rPr>
      </w:pPr>
      <w:r>
        <w:rPr>
          <w:lang w:val="en-US"/>
        </w:rPr>
        <w:t>N</w:t>
      </w:r>
      <w:r w:rsidRPr="0043531B">
        <w:rPr>
          <w:lang w:val="en-US"/>
        </w:rPr>
        <w:t>. </w:t>
      </w:r>
      <w:r>
        <w:rPr>
          <w:lang w:val="en-US"/>
        </w:rPr>
        <w:t>Ye</w:t>
      </w:r>
      <w:r w:rsidRPr="0043531B">
        <w:rPr>
          <w:lang w:val="en-US"/>
        </w:rPr>
        <w:t>. </w:t>
      </w:r>
      <w:r>
        <w:rPr>
          <w:lang w:val="en-US"/>
        </w:rPr>
        <w:t>Lemish</w:t>
      </w:r>
    </w:p>
    <w:p w14:paraId="3520D601" w14:textId="7E160A4C" w:rsidR="00C04577" w:rsidRPr="0043531B" w:rsidRDefault="00C04577" w:rsidP="00C04577">
      <w:pPr>
        <w:pStyle w:val="a4"/>
        <w:spacing w:line="360" w:lineRule="auto"/>
        <w:ind w:hanging="400"/>
        <w:jc w:val="right"/>
        <w:rPr>
          <w:lang w:val="en-US"/>
        </w:rPr>
      </w:pPr>
      <w:r w:rsidRPr="0043531B">
        <w:rPr>
          <w:lang w:val="en-US"/>
        </w:rPr>
        <w:t>D</w:t>
      </w:r>
      <w:r>
        <w:rPr>
          <w:lang w:val="en-US"/>
        </w:rPr>
        <w:t>r.</w:t>
      </w:r>
      <w:r w:rsidR="00173A47">
        <w:rPr>
          <w:lang w:val="uk-UA"/>
        </w:rPr>
        <w:t> </w:t>
      </w:r>
      <w:r>
        <w:rPr>
          <w:lang w:val="en-US"/>
        </w:rPr>
        <w:t>Sc.</w:t>
      </w:r>
      <w:r w:rsidRPr="0043531B">
        <w:rPr>
          <w:lang w:val="en-US"/>
        </w:rPr>
        <w:t>, Prof.</w:t>
      </w:r>
    </w:p>
    <w:p w14:paraId="47BEB0B7" w14:textId="77777777" w:rsidR="00C04577" w:rsidRPr="0043531B" w:rsidRDefault="00C04577" w:rsidP="00C04577">
      <w:pPr>
        <w:pStyle w:val="a4"/>
        <w:rPr>
          <w:lang w:val="en-US"/>
        </w:rPr>
      </w:pPr>
    </w:p>
    <w:p w14:paraId="798E39D7" w14:textId="77777777" w:rsidR="00C04577" w:rsidRPr="0043531B" w:rsidRDefault="00C04577" w:rsidP="00C04577">
      <w:pPr>
        <w:pStyle w:val="a4"/>
        <w:rPr>
          <w:lang w:val="en-US"/>
        </w:rPr>
      </w:pPr>
    </w:p>
    <w:p w14:paraId="604DD362" w14:textId="77777777" w:rsidR="00C04577" w:rsidRPr="0043531B" w:rsidRDefault="00C04577" w:rsidP="00C04577">
      <w:pPr>
        <w:pStyle w:val="a4"/>
        <w:spacing w:before="6"/>
        <w:rPr>
          <w:lang w:val="en-US"/>
        </w:rPr>
      </w:pPr>
    </w:p>
    <w:p w14:paraId="4B338502" w14:textId="77777777" w:rsidR="00F36E51" w:rsidRDefault="00F36E51" w:rsidP="00C04577">
      <w:pPr>
        <w:pStyle w:val="a4"/>
        <w:jc w:val="center"/>
        <w:rPr>
          <w:lang w:val="en-US"/>
        </w:rPr>
      </w:pPr>
    </w:p>
    <w:p w14:paraId="332BDC19" w14:textId="77777777" w:rsidR="00F36E51" w:rsidRDefault="00F36E51" w:rsidP="00C04577">
      <w:pPr>
        <w:pStyle w:val="a4"/>
        <w:jc w:val="center"/>
        <w:rPr>
          <w:lang w:val="en-US"/>
        </w:rPr>
      </w:pPr>
    </w:p>
    <w:p w14:paraId="08FFF49B" w14:textId="686ED324" w:rsidR="00C04577" w:rsidRPr="00D74BB0" w:rsidRDefault="00C04577" w:rsidP="00F36E51">
      <w:pPr>
        <w:pStyle w:val="a4"/>
        <w:jc w:val="center"/>
        <w:rPr>
          <w:lang w:val="en-US"/>
        </w:rPr>
      </w:pPr>
      <w:r w:rsidRPr="0043531B">
        <w:rPr>
          <w:lang w:val="en-US"/>
        </w:rPr>
        <w:t>Kyiv</w:t>
      </w:r>
      <w:r w:rsidRPr="00D74BB0">
        <w:rPr>
          <w:lang w:val="en-US"/>
        </w:rPr>
        <w:t xml:space="preserve"> – 202</w:t>
      </w:r>
      <w:r w:rsidR="00EF7EE7">
        <w:rPr>
          <w:lang w:val="uk-UA"/>
        </w:rPr>
        <w:t>3</w:t>
      </w:r>
      <w:r w:rsidRPr="00D74BB0">
        <w:rPr>
          <w:lang w:val="en-US"/>
        </w:rPr>
        <w:br w:type="page"/>
      </w:r>
    </w:p>
    <w:p w14:paraId="5E5799E0" w14:textId="5CAAB1CC" w:rsidR="00C04577" w:rsidRPr="006E315F" w:rsidRDefault="00C04577" w:rsidP="00C0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E51">
        <w:rPr>
          <w:rFonts w:ascii="Times New Roman" w:hAnsi="Times New Roman"/>
          <w:b/>
          <w:sz w:val="28"/>
          <w:szCs w:val="28"/>
        </w:rPr>
        <w:lastRenderedPageBreak/>
        <w:t>ЗМІСТ</w:t>
      </w:r>
      <w:r w:rsidR="003B65C1" w:rsidRPr="00F36E51">
        <w:rPr>
          <w:rFonts w:ascii="Times New Roman" w:hAnsi="Times New Roman"/>
          <w:b/>
          <w:sz w:val="28"/>
          <w:szCs w:val="28"/>
        </w:rPr>
        <w:t xml:space="preserve"> </w:t>
      </w:r>
      <w:r w:rsidRPr="00F36E51">
        <w:rPr>
          <w:rFonts w:ascii="Times New Roman" w:hAnsi="Times New Roman"/>
          <w:sz w:val="28"/>
          <w:szCs w:val="28"/>
        </w:rPr>
        <w:t xml:space="preserve">– </w:t>
      </w:r>
      <w:r w:rsidR="003B65C1" w:rsidRPr="00F36E51">
        <w:rPr>
          <w:rFonts w:ascii="Times New Roman" w:hAnsi="Times New Roman"/>
          <w:sz w:val="28"/>
          <w:szCs w:val="28"/>
        </w:rPr>
        <w:t>перша</w:t>
      </w:r>
      <w:r w:rsidRPr="00F36E51">
        <w:rPr>
          <w:rFonts w:ascii="Times New Roman" w:hAnsi="Times New Roman"/>
          <w:sz w:val="28"/>
          <w:szCs w:val="28"/>
        </w:rPr>
        <w:t xml:space="preserve"> сторінка</w:t>
      </w:r>
      <w:r w:rsidR="003B65C1" w:rsidRPr="00F36E51">
        <w:rPr>
          <w:rFonts w:ascii="Times New Roman" w:hAnsi="Times New Roman"/>
          <w:sz w:val="28"/>
          <w:szCs w:val="28"/>
        </w:rPr>
        <w:t xml:space="preserve"> курсової роботи</w:t>
      </w:r>
      <w:r w:rsidRPr="00F36E51">
        <w:rPr>
          <w:rFonts w:ascii="Times New Roman" w:hAnsi="Times New Roman"/>
          <w:sz w:val="28"/>
          <w:szCs w:val="28"/>
        </w:rPr>
        <w:t>, розміщується на початку</w:t>
      </w:r>
      <w:r w:rsidRPr="006E315F">
        <w:rPr>
          <w:rFonts w:ascii="Times New Roman" w:hAnsi="Times New Roman"/>
          <w:sz w:val="28"/>
          <w:szCs w:val="28"/>
        </w:rPr>
        <w:t xml:space="preserve"> </w:t>
      </w:r>
      <w:r w:rsidR="00A328AE">
        <w:rPr>
          <w:rFonts w:ascii="Times New Roman" w:hAnsi="Times New Roman"/>
          <w:sz w:val="28"/>
          <w:szCs w:val="28"/>
        </w:rPr>
        <w:t>курсової роботи</w:t>
      </w:r>
      <w:r w:rsidRPr="006E315F">
        <w:rPr>
          <w:rFonts w:ascii="Times New Roman" w:hAnsi="Times New Roman"/>
          <w:sz w:val="28"/>
          <w:szCs w:val="28"/>
        </w:rPr>
        <w:t xml:space="preserve"> після </w:t>
      </w:r>
      <w:r>
        <w:rPr>
          <w:rFonts w:ascii="Times New Roman" w:hAnsi="Times New Roman"/>
          <w:sz w:val="28"/>
          <w:szCs w:val="28"/>
        </w:rPr>
        <w:t>титульного аркуш</w:t>
      </w:r>
      <w:r w:rsidR="00173A47">
        <w:rPr>
          <w:rFonts w:ascii="Times New Roman" w:hAnsi="Times New Roman"/>
          <w:sz w:val="28"/>
          <w:szCs w:val="28"/>
        </w:rPr>
        <w:t>а</w:t>
      </w:r>
      <w:r w:rsidRPr="006E315F">
        <w:rPr>
          <w:rFonts w:ascii="Times New Roman" w:hAnsi="Times New Roman"/>
          <w:sz w:val="28"/>
          <w:szCs w:val="28"/>
        </w:rPr>
        <w:t xml:space="preserve">. Зміст містить найменування та номери початкових сторінок усіх </w:t>
      </w:r>
      <w:r>
        <w:rPr>
          <w:rFonts w:ascii="Times New Roman" w:hAnsi="Times New Roman"/>
          <w:sz w:val="28"/>
          <w:szCs w:val="28"/>
        </w:rPr>
        <w:t xml:space="preserve">пунктів і </w:t>
      </w:r>
      <w:r w:rsidRPr="006E315F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пунктів</w:t>
      </w:r>
      <w:r w:rsidRPr="006E315F">
        <w:rPr>
          <w:rFonts w:ascii="Times New Roman" w:hAnsi="Times New Roman"/>
          <w:sz w:val="28"/>
          <w:szCs w:val="28"/>
        </w:rPr>
        <w:t xml:space="preserve"> (якщо вони мають заголовок), зокрема </w:t>
      </w:r>
      <w:r w:rsidRPr="00750932">
        <w:rPr>
          <w:rFonts w:ascii="Times New Roman" w:hAnsi="Times New Roman"/>
          <w:caps/>
          <w:sz w:val="28"/>
          <w:szCs w:val="28"/>
        </w:rPr>
        <w:t>Вступу</w:t>
      </w:r>
      <w:r w:rsidRPr="006E315F">
        <w:rPr>
          <w:rFonts w:ascii="Times New Roman" w:hAnsi="Times New Roman"/>
          <w:sz w:val="28"/>
          <w:szCs w:val="28"/>
        </w:rPr>
        <w:t xml:space="preserve">, </w:t>
      </w:r>
      <w:r w:rsidRPr="00750932">
        <w:rPr>
          <w:rFonts w:ascii="Times New Roman" w:hAnsi="Times New Roman"/>
          <w:caps/>
          <w:sz w:val="28"/>
          <w:szCs w:val="28"/>
        </w:rPr>
        <w:t>Висновків</w:t>
      </w:r>
      <w:r w:rsidRPr="006E315F">
        <w:rPr>
          <w:rFonts w:ascii="Times New Roman" w:hAnsi="Times New Roman"/>
          <w:sz w:val="28"/>
          <w:szCs w:val="28"/>
        </w:rPr>
        <w:t xml:space="preserve">, </w:t>
      </w:r>
      <w:r w:rsidRPr="00750932">
        <w:rPr>
          <w:rFonts w:ascii="Times New Roman" w:hAnsi="Times New Roman"/>
          <w:caps/>
          <w:sz w:val="28"/>
          <w:szCs w:val="28"/>
        </w:rPr>
        <w:t>Списку використаних джерел</w:t>
      </w:r>
      <w:r>
        <w:rPr>
          <w:rFonts w:ascii="Times New Roman" w:hAnsi="Times New Roman"/>
          <w:sz w:val="28"/>
          <w:szCs w:val="28"/>
        </w:rPr>
        <w:t>,</w:t>
      </w:r>
      <w:r w:rsidRPr="006E315F">
        <w:rPr>
          <w:rFonts w:ascii="Times New Roman" w:hAnsi="Times New Roman"/>
          <w:sz w:val="28"/>
          <w:szCs w:val="28"/>
        </w:rPr>
        <w:t xml:space="preserve"> </w:t>
      </w:r>
      <w:r w:rsidRPr="00750932">
        <w:rPr>
          <w:rFonts w:ascii="Times New Roman" w:hAnsi="Times New Roman"/>
          <w:caps/>
          <w:sz w:val="28"/>
          <w:szCs w:val="28"/>
        </w:rPr>
        <w:t>Додатків</w:t>
      </w:r>
      <w:r w:rsidR="0005354F">
        <w:rPr>
          <w:rFonts w:ascii="Times New Roman" w:hAnsi="Times New Roman"/>
          <w:caps/>
          <w:sz w:val="28"/>
          <w:szCs w:val="28"/>
        </w:rPr>
        <w:t xml:space="preserve"> </w:t>
      </w:r>
      <w:r w:rsidR="0005354F" w:rsidRPr="00EB1E2B">
        <w:rPr>
          <w:rFonts w:ascii="Times New Roman" w:hAnsi="Times New Roman"/>
          <w:sz w:val="28"/>
          <w:szCs w:val="28"/>
        </w:rPr>
        <w:t xml:space="preserve">(за </w:t>
      </w:r>
      <w:r w:rsidR="00EB1E2B" w:rsidRPr="00EB1E2B">
        <w:rPr>
          <w:rFonts w:ascii="Times New Roman" w:hAnsi="Times New Roman"/>
          <w:sz w:val="28"/>
          <w:szCs w:val="28"/>
        </w:rPr>
        <w:t>потреби</w:t>
      </w:r>
      <w:r w:rsidR="0005354F" w:rsidRPr="00EB1E2B">
        <w:rPr>
          <w:rFonts w:ascii="Times New Roman" w:hAnsi="Times New Roman"/>
          <w:sz w:val="28"/>
          <w:szCs w:val="28"/>
        </w:rPr>
        <w:t>)</w:t>
      </w:r>
      <w:r w:rsidRPr="006E315F">
        <w:rPr>
          <w:rFonts w:ascii="Times New Roman" w:hAnsi="Times New Roman"/>
          <w:sz w:val="28"/>
          <w:szCs w:val="28"/>
        </w:rPr>
        <w:t xml:space="preserve"> та ін. </w:t>
      </w:r>
    </w:p>
    <w:p w14:paraId="61B70FB9" w14:textId="1AEB3479" w:rsidR="00C04577" w:rsidRDefault="00C04577" w:rsidP="00A328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sz w:val="28"/>
          <w:szCs w:val="28"/>
        </w:rPr>
        <w:t xml:space="preserve">Назви </w:t>
      </w:r>
      <w:r>
        <w:rPr>
          <w:rFonts w:ascii="Times New Roman" w:hAnsi="Times New Roman"/>
          <w:sz w:val="28"/>
          <w:szCs w:val="28"/>
        </w:rPr>
        <w:t xml:space="preserve">пунктів і </w:t>
      </w:r>
      <w:r w:rsidRPr="006E315F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пунктів</w:t>
      </w:r>
      <w:r w:rsidRPr="006E315F">
        <w:rPr>
          <w:rFonts w:ascii="Times New Roman" w:hAnsi="Times New Roman"/>
          <w:sz w:val="28"/>
          <w:szCs w:val="28"/>
        </w:rPr>
        <w:t xml:space="preserve"> мають бути стислими і зрозумілими, </w:t>
      </w:r>
      <w:r w:rsidR="00A53851" w:rsidRPr="00750932">
        <w:rPr>
          <w:rFonts w:ascii="Times New Roman" w:hAnsi="Times New Roman"/>
          <w:sz w:val="28"/>
          <w:szCs w:val="28"/>
        </w:rPr>
        <w:t>сформульованими з дотриманням усіх літературних норм</w:t>
      </w:r>
      <w:r w:rsidRPr="00750932">
        <w:rPr>
          <w:rFonts w:ascii="Times New Roman" w:hAnsi="Times New Roman"/>
          <w:sz w:val="28"/>
          <w:szCs w:val="28"/>
        </w:rPr>
        <w:t>, тісно пов’язаними</w:t>
      </w:r>
      <w:r w:rsidRPr="006E315F">
        <w:rPr>
          <w:rFonts w:ascii="Times New Roman" w:hAnsi="Times New Roman"/>
          <w:sz w:val="28"/>
          <w:szCs w:val="28"/>
        </w:rPr>
        <w:t xml:space="preserve"> з назвою роботи, але не повторювати її</w:t>
      </w:r>
      <w:r>
        <w:rPr>
          <w:rFonts w:ascii="Times New Roman" w:hAnsi="Times New Roman"/>
          <w:sz w:val="28"/>
          <w:szCs w:val="28"/>
        </w:rPr>
        <w:t xml:space="preserve"> тему</w:t>
      </w:r>
      <w:r w:rsidRPr="006E315F">
        <w:rPr>
          <w:rFonts w:ascii="Times New Roman" w:hAnsi="Times New Roman"/>
          <w:sz w:val="28"/>
          <w:szCs w:val="28"/>
        </w:rPr>
        <w:t xml:space="preserve">. </w:t>
      </w:r>
    </w:p>
    <w:p w14:paraId="6F57352E" w14:textId="77777777" w:rsidR="00C8271A" w:rsidRDefault="00C8271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6E314E2" w14:textId="597818AB" w:rsidR="00A328AE" w:rsidRPr="00A328AE" w:rsidRDefault="00A328AE" w:rsidP="00A328AE">
      <w:pPr>
        <w:tabs>
          <w:tab w:val="left" w:pos="4215"/>
          <w:tab w:val="left" w:pos="996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1FD4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5</w:t>
      </w:r>
      <w:r w:rsidRPr="00BC1FD4">
        <w:rPr>
          <w:rFonts w:ascii="Times New Roman" w:hAnsi="Times New Roman"/>
          <w:b/>
          <w:sz w:val="28"/>
          <w:szCs w:val="28"/>
        </w:rPr>
        <w:t xml:space="preserve">. Зразок </w:t>
      </w:r>
      <w:r>
        <w:rPr>
          <w:rFonts w:ascii="Times New Roman" w:hAnsi="Times New Roman"/>
          <w:b/>
          <w:sz w:val="28"/>
          <w:szCs w:val="28"/>
        </w:rPr>
        <w:t xml:space="preserve">Змісту курсової роботи на тему </w:t>
      </w:r>
      <w:r w:rsidR="00750932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Граматичні категорії іменника в англійській та українській мовах:</w:t>
      </w:r>
      <w:r w:rsidRPr="00A328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зіставний аспект</w:t>
      </w:r>
      <w:r w:rsidR="00750932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10A4F26E" w14:textId="77777777" w:rsidR="00A328AE" w:rsidRDefault="00A328AE" w:rsidP="00A328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F50EA6" w14:textId="77777777" w:rsidR="00A328AE" w:rsidRDefault="00A328AE" w:rsidP="00A328AE">
      <w:pPr>
        <w:jc w:val="center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b/>
          <w:sz w:val="28"/>
          <w:szCs w:val="28"/>
        </w:rPr>
        <w:t>ЗМІСТ</w:t>
      </w:r>
    </w:p>
    <w:p w14:paraId="2E3FC1FC" w14:textId="77777777" w:rsidR="00A328AE" w:rsidRDefault="00A328AE" w:rsidP="00A328A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7856"/>
        <w:gridCol w:w="797"/>
      </w:tblGrid>
      <w:tr w:rsidR="00A328AE" w14:paraId="4A194E68" w14:textId="77777777" w:rsidTr="007D7F2F">
        <w:tc>
          <w:tcPr>
            <w:tcW w:w="8558" w:type="dxa"/>
            <w:gridSpan w:val="2"/>
          </w:tcPr>
          <w:p w14:paraId="398D1F2A" w14:textId="77777777" w:rsidR="00A328AE" w:rsidRPr="00FE7F59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F59">
              <w:rPr>
                <w:rFonts w:ascii="Times New Roman" w:hAnsi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797" w:type="dxa"/>
          </w:tcPr>
          <w:p w14:paraId="75F16E17" w14:textId="77777777" w:rsidR="00A328AE" w:rsidRDefault="00A328AE" w:rsidP="00EB1E2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28AE" w14:paraId="61BC7B68" w14:textId="77777777" w:rsidTr="007D7F2F">
        <w:tc>
          <w:tcPr>
            <w:tcW w:w="8558" w:type="dxa"/>
            <w:gridSpan w:val="2"/>
          </w:tcPr>
          <w:p w14:paraId="47E1D4E8" w14:textId="77777777" w:rsidR="00A328AE" w:rsidRPr="00FE7F59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F59">
              <w:rPr>
                <w:rFonts w:ascii="Times New Roman" w:hAnsi="Times New Roman"/>
                <w:b/>
                <w:sz w:val="28"/>
                <w:szCs w:val="28"/>
              </w:rPr>
              <w:t>ОСВНОВНА ЧАСТИНА</w:t>
            </w:r>
          </w:p>
        </w:tc>
        <w:tc>
          <w:tcPr>
            <w:tcW w:w="797" w:type="dxa"/>
          </w:tcPr>
          <w:p w14:paraId="3DB19C0D" w14:textId="77777777" w:rsidR="00A328AE" w:rsidRDefault="00A328AE" w:rsidP="00EB1E2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28AE" w14:paraId="1594A449" w14:textId="77777777" w:rsidTr="007D7F2F">
        <w:tc>
          <w:tcPr>
            <w:tcW w:w="702" w:type="dxa"/>
          </w:tcPr>
          <w:p w14:paraId="16D73913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856" w:type="dxa"/>
          </w:tcPr>
          <w:p w14:paraId="59B53DC8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Іменник як частина мови в англійській мові</w:t>
            </w:r>
          </w:p>
        </w:tc>
        <w:tc>
          <w:tcPr>
            <w:tcW w:w="797" w:type="dxa"/>
          </w:tcPr>
          <w:p w14:paraId="190FFE1F" w14:textId="77777777" w:rsidR="00A328AE" w:rsidRPr="007D7F2F" w:rsidRDefault="00A328AE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28AE" w14:paraId="63264A4D" w14:textId="77777777" w:rsidTr="007D7F2F">
        <w:tc>
          <w:tcPr>
            <w:tcW w:w="702" w:type="dxa"/>
          </w:tcPr>
          <w:p w14:paraId="026F40C4" w14:textId="42611E2C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0114542E" w14:textId="58A21B64" w:rsidR="00A328AE" w:rsidRPr="007D7F2F" w:rsidRDefault="00290189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1.1.</w:t>
            </w:r>
            <w:r w:rsidR="00025E3F" w:rsidRPr="007D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числа іменника в англійській мові</w:t>
            </w:r>
          </w:p>
        </w:tc>
        <w:tc>
          <w:tcPr>
            <w:tcW w:w="797" w:type="dxa"/>
          </w:tcPr>
          <w:p w14:paraId="03EE2C4D" w14:textId="1F9FB5BA" w:rsidR="00A328AE" w:rsidRPr="007D7F2F" w:rsidRDefault="00B603E2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28AE" w14:paraId="0FFDFF83" w14:textId="77777777" w:rsidTr="007D7F2F">
        <w:tc>
          <w:tcPr>
            <w:tcW w:w="702" w:type="dxa"/>
          </w:tcPr>
          <w:p w14:paraId="4EFD4BDD" w14:textId="6AEF291C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66542BCF" w14:textId="3BFF9FCC" w:rsidR="00A328AE" w:rsidRPr="007D7F2F" w:rsidRDefault="00290189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1.2.</w:t>
            </w:r>
            <w:r w:rsidR="00025E3F" w:rsidRPr="007D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роду іменника в англійській мові</w:t>
            </w:r>
          </w:p>
        </w:tc>
        <w:tc>
          <w:tcPr>
            <w:tcW w:w="797" w:type="dxa"/>
          </w:tcPr>
          <w:p w14:paraId="46218BD3" w14:textId="2A3AD6C9" w:rsidR="00A328AE" w:rsidRPr="007D7F2F" w:rsidRDefault="00876DDC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28AE" w14:paraId="2139130D" w14:textId="77777777" w:rsidTr="007D7F2F">
        <w:tc>
          <w:tcPr>
            <w:tcW w:w="702" w:type="dxa"/>
          </w:tcPr>
          <w:p w14:paraId="1E40009C" w14:textId="4AA48C7F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1864271B" w14:textId="27A9E695" w:rsidR="00A328AE" w:rsidRPr="007D7F2F" w:rsidRDefault="00025E3F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відмінка іменника в англійській мові</w:t>
            </w:r>
          </w:p>
        </w:tc>
        <w:tc>
          <w:tcPr>
            <w:tcW w:w="797" w:type="dxa"/>
          </w:tcPr>
          <w:p w14:paraId="553D06C2" w14:textId="719E117D" w:rsidR="00A328AE" w:rsidRPr="007D7F2F" w:rsidRDefault="00876DDC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28AE" w14:paraId="4137C709" w14:textId="77777777" w:rsidTr="007D7F2F">
        <w:tc>
          <w:tcPr>
            <w:tcW w:w="702" w:type="dxa"/>
          </w:tcPr>
          <w:p w14:paraId="259C93A5" w14:textId="5697F0BB" w:rsidR="00A328AE" w:rsidRPr="007D7F2F" w:rsidRDefault="00A328AE" w:rsidP="004A68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02D8E415" w14:textId="468CEE97" w:rsidR="00A328AE" w:rsidRPr="007D7F2F" w:rsidRDefault="00025E3F" w:rsidP="004A68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детермінації іменника в англійській мові</w:t>
            </w:r>
          </w:p>
        </w:tc>
        <w:tc>
          <w:tcPr>
            <w:tcW w:w="797" w:type="dxa"/>
          </w:tcPr>
          <w:p w14:paraId="0293416C" w14:textId="77777777" w:rsidR="00025E3F" w:rsidRPr="007D7F2F" w:rsidRDefault="00025E3F" w:rsidP="004A68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5B2A383" w14:textId="0F386BFB" w:rsidR="00A328AE" w:rsidRPr="007D7F2F" w:rsidRDefault="00B603E2" w:rsidP="004A68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</w:t>
            </w:r>
            <w:r w:rsidR="00876DDC" w:rsidRPr="007D7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28AE" w14:paraId="2FA2C53A" w14:textId="77777777" w:rsidTr="007D7F2F">
        <w:tc>
          <w:tcPr>
            <w:tcW w:w="702" w:type="dxa"/>
          </w:tcPr>
          <w:p w14:paraId="13DB8B13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56" w:type="dxa"/>
          </w:tcPr>
          <w:p w14:paraId="68731378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Іменник як частина мови в українській мові</w:t>
            </w:r>
          </w:p>
        </w:tc>
        <w:tc>
          <w:tcPr>
            <w:tcW w:w="797" w:type="dxa"/>
          </w:tcPr>
          <w:p w14:paraId="21BECBF2" w14:textId="77777777" w:rsidR="00A328AE" w:rsidRPr="007D7F2F" w:rsidRDefault="00A328AE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328AE" w:rsidRPr="002D3AF9" w14:paraId="7A740565" w14:textId="77777777" w:rsidTr="007D7F2F">
        <w:tc>
          <w:tcPr>
            <w:tcW w:w="702" w:type="dxa"/>
          </w:tcPr>
          <w:p w14:paraId="12751266" w14:textId="5FC2F76C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304F7BBE" w14:textId="1295B5F1" w:rsidR="00A328AE" w:rsidRPr="007D7F2F" w:rsidRDefault="004A68E1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2.1.</w:t>
            </w:r>
            <w:r w:rsidR="007D7F2F" w:rsidRPr="007D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числа іменника в українській мові</w:t>
            </w:r>
          </w:p>
        </w:tc>
        <w:tc>
          <w:tcPr>
            <w:tcW w:w="797" w:type="dxa"/>
          </w:tcPr>
          <w:p w14:paraId="744AF3B3" w14:textId="679353F9" w:rsidR="00A328AE" w:rsidRPr="007D7F2F" w:rsidRDefault="002D3AF9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28AE" w:rsidRPr="002D3AF9" w14:paraId="7B744F60" w14:textId="77777777" w:rsidTr="007D7F2F">
        <w:tc>
          <w:tcPr>
            <w:tcW w:w="702" w:type="dxa"/>
          </w:tcPr>
          <w:p w14:paraId="4FFFFF22" w14:textId="6426F79C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2AEB968A" w14:textId="1471AB81" w:rsidR="00A328AE" w:rsidRPr="007D7F2F" w:rsidRDefault="004A68E1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2.2.</w:t>
            </w:r>
            <w:r w:rsidR="007D7F2F" w:rsidRPr="007D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роду іменника в українській мові</w:t>
            </w:r>
          </w:p>
        </w:tc>
        <w:tc>
          <w:tcPr>
            <w:tcW w:w="797" w:type="dxa"/>
          </w:tcPr>
          <w:p w14:paraId="2AFB0825" w14:textId="72DC9E24" w:rsidR="00A328AE" w:rsidRPr="007D7F2F" w:rsidRDefault="002D3AF9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328AE" w:rsidRPr="002D3AF9" w14:paraId="5883C097" w14:textId="77777777" w:rsidTr="007D7F2F">
        <w:tc>
          <w:tcPr>
            <w:tcW w:w="702" w:type="dxa"/>
          </w:tcPr>
          <w:p w14:paraId="38161135" w14:textId="3719B872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419EF77E" w14:textId="67CD3C3E" w:rsidR="00A328AE" w:rsidRPr="007D7F2F" w:rsidRDefault="004A68E1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2.3.</w:t>
            </w:r>
            <w:r w:rsidR="007D7F2F" w:rsidRPr="007D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відмінка іменника в українській мові</w:t>
            </w:r>
          </w:p>
        </w:tc>
        <w:tc>
          <w:tcPr>
            <w:tcW w:w="797" w:type="dxa"/>
          </w:tcPr>
          <w:p w14:paraId="0A89836E" w14:textId="1B0D38A7" w:rsidR="00A328AE" w:rsidRPr="007D7F2F" w:rsidRDefault="002D3AF9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328AE" w:rsidRPr="002D3AF9" w14:paraId="69BEC15A" w14:textId="77777777" w:rsidTr="007D7F2F">
        <w:tc>
          <w:tcPr>
            <w:tcW w:w="702" w:type="dxa"/>
          </w:tcPr>
          <w:p w14:paraId="51805272" w14:textId="507377FE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14:paraId="42E7C757" w14:textId="478D0232" w:rsidR="00A328AE" w:rsidRPr="007D7F2F" w:rsidRDefault="004A68E1" w:rsidP="002C7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2.4.</w:t>
            </w:r>
            <w:r w:rsidR="007D7F2F" w:rsidRPr="007D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AE" w:rsidRPr="007D7F2F">
              <w:rPr>
                <w:rFonts w:ascii="Times New Roman" w:hAnsi="Times New Roman"/>
                <w:sz w:val="28"/>
                <w:szCs w:val="28"/>
              </w:rPr>
              <w:t>Граматична категорія відміни іменника в українській мові</w:t>
            </w:r>
          </w:p>
        </w:tc>
        <w:tc>
          <w:tcPr>
            <w:tcW w:w="797" w:type="dxa"/>
          </w:tcPr>
          <w:p w14:paraId="50D72BF9" w14:textId="4091922B" w:rsidR="00A328AE" w:rsidRPr="007D7F2F" w:rsidRDefault="00876DDC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328AE" w14:paraId="68FB0CA1" w14:textId="77777777" w:rsidTr="007D7F2F">
        <w:tc>
          <w:tcPr>
            <w:tcW w:w="702" w:type="dxa"/>
          </w:tcPr>
          <w:p w14:paraId="560C87FD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856" w:type="dxa"/>
          </w:tcPr>
          <w:p w14:paraId="39C9DD23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Ізоморфні та аломорфні граматичні категорії іменників в англійській та українській мовах</w:t>
            </w:r>
          </w:p>
        </w:tc>
        <w:tc>
          <w:tcPr>
            <w:tcW w:w="797" w:type="dxa"/>
          </w:tcPr>
          <w:p w14:paraId="10355498" w14:textId="77777777" w:rsidR="00A328AE" w:rsidRPr="007D7F2F" w:rsidRDefault="00A328AE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8AE" w14:paraId="24378ACC" w14:textId="77777777" w:rsidTr="007D7F2F">
        <w:tc>
          <w:tcPr>
            <w:tcW w:w="8558" w:type="dxa"/>
            <w:gridSpan w:val="2"/>
          </w:tcPr>
          <w:p w14:paraId="02206C49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ВИСНОВКИ</w:t>
            </w:r>
          </w:p>
        </w:tc>
        <w:tc>
          <w:tcPr>
            <w:tcW w:w="797" w:type="dxa"/>
          </w:tcPr>
          <w:p w14:paraId="30E6E04C" w14:textId="77777777" w:rsidR="00A328AE" w:rsidRPr="007D7F2F" w:rsidRDefault="00A328AE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328AE" w14:paraId="314520CB" w14:textId="77777777" w:rsidTr="007D7F2F">
        <w:tc>
          <w:tcPr>
            <w:tcW w:w="8558" w:type="dxa"/>
            <w:gridSpan w:val="2"/>
          </w:tcPr>
          <w:p w14:paraId="01D46DA9" w14:textId="77777777" w:rsidR="00A328AE" w:rsidRPr="007D7F2F" w:rsidRDefault="00A328AE" w:rsidP="002C7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F2F">
              <w:rPr>
                <w:rFonts w:ascii="Times New Roman" w:hAnsi="Times New Roman"/>
                <w:b/>
                <w:sz w:val="28"/>
                <w:szCs w:val="28"/>
              </w:rPr>
              <w:t>СПИСОК ВИКОРИСТАНИХ ДЖЕРЕЛ</w:t>
            </w:r>
          </w:p>
        </w:tc>
        <w:tc>
          <w:tcPr>
            <w:tcW w:w="797" w:type="dxa"/>
          </w:tcPr>
          <w:p w14:paraId="4D7F8CB0" w14:textId="77777777" w:rsidR="00A328AE" w:rsidRPr="007D7F2F" w:rsidRDefault="00A328AE" w:rsidP="000535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F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4407E8F5" w14:textId="77777777" w:rsidR="00A328AE" w:rsidRDefault="00A328AE" w:rsidP="00C0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80D757" w14:textId="77777777" w:rsidR="00C04577" w:rsidRPr="006E0289" w:rsidRDefault="00C04577" w:rsidP="006E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24F">
        <w:rPr>
          <w:rFonts w:ascii="Times New Roman" w:hAnsi="Times New Roman"/>
          <w:b/>
          <w:sz w:val="28"/>
          <w:szCs w:val="28"/>
        </w:rPr>
        <w:lastRenderedPageBreak/>
        <w:t>ПЕРЕЛІК УМОВНИХ ПОЗНАЧЕНЬ / СКОРОЧЕНЬ</w:t>
      </w:r>
      <w:r>
        <w:rPr>
          <w:rFonts w:ascii="Times New Roman" w:hAnsi="Times New Roman"/>
          <w:sz w:val="28"/>
          <w:szCs w:val="28"/>
        </w:rPr>
        <w:t xml:space="preserve"> (за потреби) розміщується після Змісту перед В</w:t>
      </w:r>
      <w:r w:rsidRPr="006E315F">
        <w:rPr>
          <w:rFonts w:ascii="Times New Roman" w:hAnsi="Times New Roman"/>
          <w:sz w:val="28"/>
          <w:szCs w:val="28"/>
        </w:rPr>
        <w:t>ступ</w:t>
      </w:r>
      <w:r>
        <w:rPr>
          <w:rFonts w:ascii="Times New Roman" w:hAnsi="Times New Roman"/>
          <w:sz w:val="28"/>
          <w:szCs w:val="28"/>
        </w:rPr>
        <w:t>ом</w:t>
      </w:r>
      <w:r w:rsidRPr="006E31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якщо в </w:t>
      </w:r>
      <w:r w:rsidR="00A328AE">
        <w:rPr>
          <w:rFonts w:ascii="Times New Roman" w:hAnsi="Times New Roman"/>
          <w:sz w:val="28"/>
          <w:szCs w:val="28"/>
        </w:rPr>
        <w:t>курсовій роботі</w:t>
      </w:r>
      <w:r>
        <w:rPr>
          <w:rFonts w:ascii="Times New Roman" w:hAnsi="Times New Roman"/>
          <w:sz w:val="28"/>
          <w:szCs w:val="28"/>
        </w:rPr>
        <w:t xml:space="preserve"> наявні </w:t>
      </w:r>
      <w:r w:rsidRPr="006E0289">
        <w:rPr>
          <w:rFonts w:ascii="Times New Roman" w:hAnsi="Times New Roman"/>
          <w:sz w:val="28"/>
          <w:szCs w:val="28"/>
        </w:rPr>
        <w:t>маловідомі абревіатури, що зустрічаються не менше 3-х разів.</w:t>
      </w:r>
    </w:p>
    <w:p w14:paraId="7DA6CAFD" w14:textId="5B036C50" w:rsidR="00FD3AE6" w:rsidRPr="00506CDA" w:rsidRDefault="00C04577" w:rsidP="00D96CF9">
      <w:pPr>
        <w:pStyle w:val="a4"/>
        <w:spacing w:line="360" w:lineRule="auto"/>
        <w:ind w:firstLine="567"/>
        <w:jc w:val="both"/>
        <w:rPr>
          <w:lang w:val="uk-UA"/>
        </w:rPr>
      </w:pPr>
      <w:r w:rsidRPr="00506CDA">
        <w:rPr>
          <w:b/>
          <w:lang w:val="uk-UA"/>
        </w:rPr>
        <w:t xml:space="preserve">Вступна частина (ВСТУП) </w:t>
      </w:r>
      <w:r w:rsidR="00A328AE" w:rsidRPr="00506CDA">
        <w:rPr>
          <w:lang w:val="uk-UA"/>
        </w:rPr>
        <w:t>курсової роботи</w:t>
      </w:r>
      <w:r w:rsidRPr="00506CDA">
        <w:rPr>
          <w:lang w:val="uk-UA"/>
        </w:rPr>
        <w:t xml:space="preserve">, як правило, займає </w:t>
      </w:r>
      <w:r w:rsidRPr="00506CDA">
        <w:rPr>
          <w:lang w:val="uk-UA"/>
        </w:rPr>
        <w:br/>
        <w:t xml:space="preserve">2 сторінки. У Вступі </w:t>
      </w:r>
      <w:r w:rsidR="00EB0656" w:rsidRPr="00506CDA">
        <w:rPr>
          <w:lang w:val="uk-UA"/>
        </w:rPr>
        <w:t>подають</w:t>
      </w:r>
      <w:r w:rsidRPr="00506CDA">
        <w:rPr>
          <w:lang w:val="uk-UA"/>
        </w:rPr>
        <w:t xml:space="preserve"> обґрунтування </w:t>
      </w:r>
      <w:r w:rsidRPr="00506CDA">
        <w:rPr>
          <w:b/>
          <w:bCs/>
          <w:lang w:val="uk-UA"/>
        </w:rPr>
        <w:t>актуальності</w:t>
      </w:r>
      <w:r w:rsidRPr="00506CDA">
        <w:rPr>
          <w:lang w:val="uk-UA"/>
        </w:rPr>
        <w:t xml:space="preserve"> обраної теми </w:t>
      </w:r>
      <w:r w:rsidR="00A328AE" w:rsidRPr="00506CDA">
        <w:rPr>
          <w:lang w:val="uk-UA"/>
        </w:rPr>
        <w:t>курсової</w:t>
      </w:r>
      <w:r w:rsidRPr="00506CDA">
        <w:rPr>
          <w:lang w:val="uk-UA"/>
        </w:rPr>
        <w:t xml:space="preserve"> роботи, формулюють </w:t>
      </w:r>
      <w:r w:rsidRPr="00506CDA">
        <w:rPr>
          <w:b/>
          <w:bCs/>
          <w:lang w:val="uk-UA"/>
        </w:rPr>
        <w:t>мет</w:t>
      </w:r>
      <w:r w:rsidR="00EB0656" w:rsidRPr="00506CDA">
        <w:rPr>
          <w:b/>
          <w:bCs/>
          <w:lang w:val="uk-UA"/>
        </w:rPr>
        <w:t>у</w:t>
      </w:r>
      <w:r w:rsidRPr="00506CDA">
        <w:rPr>
          <w:lang w:val="uk-UA"/>
        </w:rPr>
        <w:t xml:space="preserve"> і </w:t>
      </w:r>
      <w:r w:rsidRPr="00506CDA">
        <w:rPr>
          <w:b/>
          <w:bCs/>
          <w:lang w:val="uk-UA"/>
        </w:rPr>
        <w:t>завдання</w:t>
      </w:r>
      <w:r w:rsidRPr="00506CDA">
        <w:rPr>
          <w:lang w:val="uk-UA"/>
        </w:rPr>
        <w:t>, визнача</w:t>
      </w:r>
      <w:r w:rsidR="00A328AE" w:rsidRPr="00506CDA">
        <w:rPr>
          <w:lang w:val="uk-UA"/>
        </w:rPr>
        <w:t xml:space="preserve">ють </w:t>
      </w:r>
      <w:r w:rsidR="00264F1D" w:rsidRPr="00506CDA">
        <w:rPr>
          <w:b/>
          <w:bCs/>
          <w:lang w:val="uk-UA"/>
        </w:rPr>
        <w:t xml:space="preserve">об’єкт </w:t>
      </w:r>
      <w:r w:rsidR="00264F1D" w:rsidRPr="00506CDA">
        <w:rPr>
          <w:lang w:val="uk-UA"/>
        </w:rPr>
        <w:t>(процес або явище, що породжує проблемну ситуацію й обирається для вивчення) і</w:t>
      </w:r>
      <w:r w:rsidR="00264F1D" w:rsidRPr="00506CDA">
        <w:rPr>
          <w:b/>
          <w:bCs/>
          <w:lang w:val="uk-UA"/>
        </w:rPr>
        <w:t xml:space="preserve"> </w:t>
      </w:r>
      <w:r w:rsidR="00A328AE" w:rsidRPr="00506CDA">
        <w:rPr>
          <w:b/>
          <w:bCs/>
          <w:lang w:val="uk-UA"/>
        </w:rPr>
        <w:t>предмет</w:t>
      </w:r>
      <w:r w:rsidR="00264F1D" w:rsidRPr="00506CDA">
        <w:rPr>
          <w:b/>
          <w:bCs/>
          <w:lang w:val="uk-UA"/>
        </w:rPr>
        <w:t xml:space="preserve"> </w:t>
      </w:r>
      <w:r w:rsidR="00264F1D" w:rsidRPr="00506CDA">
        <w:rPr>
          <w:lang w:val="uk-UA"/>
        </w:rPr>
        <w:t>(міститься в межах об’єкта – саме на нього повинна бути спрямована увага, оскільки він визначає тему роботи)</w:t>
      </w:r>
      <w:r w:rsidR="00A328AE" w:rsidRPr="00506CDA">
        <w:rPr>
          <w:lang w:val="uk-UA"/>
        </w:rPr>
        <w:t xml:space="preserve">, </w:t>
      </w:r>
      <w:r w:rsidR="00E01D37" w:rsidRPr="00506CDA">
        <w:rPr>
          <w:b/>
          <w:lang w:val="uk-UA"/>
        </w:rPr>
        <w:t>методи дослідження</w:t>
      </w:r>
      <w:r w:rsidR="00E01D37" w:rsidRPr="00506CDA">
        <w:rPr>
          <w:lang w:val="uk-UA"/>
        </w:rPr>
        <w:t xml:space="preserve">, </w:t>
      </w:r>
      <w:r w:rsidR="00E01D37" w:rsidRPr="00506CDA">
        <w:rPr>
          <w:b/>
          <w:bCs/>
          <w:lang w:val="uk-UA"/>
        </w:rPr>
        <w:t>матеріал</w:t>
      </w:r>
      <w:r w:rsidR="00E01D37" w:rsidRPr="00506CDA">
        <w:rPr>
          <w:b/>
          <w:lang w:val="uk-UA"/>
        </w:rPr>
        <w:t xml:space="preserve"> дослідження </w:t>
      </w:r>
      <w:r w:rsidR="004D0FA9" w:rsidRPr="00506CDA">
        <w:rPr>
          <w:bCs/>
          <w:lang w:val="uk-UA"/>
        </w:rPr>
        <w:t>(</w:t>
      </w:r>
      <w:r w:rsidR="000F539A" w:rsidRPr="00506CDA">
        <w:rPr>
          <w:bCs/>
          <w:lang w:val="uk-UA"/>
        </w:rPr>
        <w:t xml:space="preserve">фактаж, </w:t>
      </w:r>
      <w:r w:rsidR="00A17DCA" w:rsidRPr="00506CDA">
        <w:rPr>
          <w:bCs/>
          <w:lang w:val="uk-UA"/>
        </w:rPr>
        <w:t xml:space="preserve">наприклад, </w:t>
      </w:r>
      <w:r w:rsidR="000F539A" w:rsidRPr="00506CDA">
        <w:rPr>
          <w:bCs/>
          <w:lang w:val="uk-UA"/>
        </w:rPr>
        <w:t>вибраний із творів певних стилів чи жанрів</w:t>
      </w:r>
      <w:r w:rsidR="00FB31E9" w:rsidRPr="00506CDA">
        <w:rPr>
          <w:bCs/>
          <w:lang w:val="uk-UA"/>
        </w:rPr>
        <w:t>, покликаний проілюструвати теоретичні положення курсової роботи</w:t>
      </w:r>
      <w:r w:rsidR="004D0FA9" w:rsidRPr="00506CDA">
        <w:rPr>
          <w:bCs/>
          <w:lang w:val="uk-UA"/>
        </w:rPr>
        <w:t>)</w:t>
      </w:r>
      <w:r w:rsidR="004D0FA9" w:rsidRPr="00506CDA">
        <w:rPr>
          <w:b/>
          <w:lang w:val="uk-UA"/>
        </w:rPr>
        <w:t xml:space="preserve"> </w:t>
      </w:r>
      <w:r w:rsidR="00E01D37" w:rsidRPr="00506CDA">
        <w:rPr>
          <w:bCs/>
          <w:lang w:val="uk-UA"/>
        </w:rPr>
        <w:t>і його обсяг</w:t>
      </w:r>
      <w:r w:rsidR="002A13AA" w:rsidRPr="00506CDA">
        <w:rPr>
          <w:bCs/>
          <w:lang w:val="uk-UA"/>
        </w:rPr>
        <w:t xml:space="preserve"> (за наявності)</w:t>
      </w:r>
      <w:r w:rsidR="00E01D37" w:rsidRPr="00506CDA">
        <w:rPr>
          <w:lang w:val="uk-UA"/>
        </w:rPr>
        <w:t xml:space="preserve">, використаний для досягнення поставленої в </w:t>
      </w:r>
      <w:r w:rsidR="00D96CF9" w:rsidRPr="00506CDA">
        <w:rPr>
          <w:lang w:val="uk-UA"/>
        </w:rPr>
        <w:t>кросовій</w:t>
      </w:r>
      <w:r w:rsidR="00E01D37" w:rsidRPr="00506CDA">
        <w:rPr>
          <w:lang w:val="uk-UA"/>
        </w:rPr>
        <w:t xml:space="preserve"> роботі мети</w:t>
      </w:r>
      <w:r w:rsidR="00D96CF9" w:rsidRPr="00506CDA">
        <w:rPr>
          <w:lang w:val="uk-UA"/>
        </w:rPr>
        <w:t xml:space="preserve">, </w:t>
      </w:r>
      <w:r w:rsidR="00A328AE" w:rsidRPr="00506CDA">
        <w:rPr>
          <w:lang w:val="uk-UA"/>
        </w:rPr>
        <w:t xml:space="preserve">окреслюють </w:t>
      </w:r>
      <w:r w:rsidR="00A328AE" w:rsidRPr="00506CDA">
        <w:rPr>
          <w:b/>
          <w:bCs/>
          <w:lang w:val="uk-UA"/>
        </w:rPr>
        <w:t>новизн</w:t>
      </w:r>
      <w:r w:rsidR="00EB0656" w:rsidRPr="00506CDA">
        <w:rPr>
          <w:b/>
          <w:bCs/>
          <w:lang w:val="uk-UA"/>
        </w:rPr>
        <w:t>у</w:t>
      </w:r>
      <w:r w:rsidR="00A328AE" w:rsidRPr="00506CDA">
        <w:rPr>
          <w:lang w:val="uk-UA"/>
        </w:rPr>
        <w:t xml:space="preserve"> отриманих результатів і</w:t>
      </w:r>
      <w:r w:rsidRPr="00506CDA">
        <w:rPr>
          <w:lang w:val="uk-UA"/>
        </w:rPr>
        <w:t xml:space="preserve"> </w:t>
      </w:r>
      <w:r w:rsidR="00347AE1" w:rsidRPr="00506CDA">
        <w:rPr>
          <w:lang w:val="uk-UA"/>
        </w:rPr>
        <w:t xml:space="preserve">їхнє </w:t>
      </w:r>
      <w:r w:rsidR="00A328AE" w:rsidRPr="00506CDA">
        <w:rPr>
          <w:b/>
          <w:bCs/>
          <w:lang w:val="uk-UA"/>
        </w:rPr>
        <w:t>практичне значення</w:t>
      </w:r>
      <w:r w:rsidRPr="00506CDA">
        <w:rPr>
          <w:lang w:val="uk-UA"/>
        </w:rPr>
        <w:t>.</w:t>
      </w:r>
      <w:r w:rsidR="00A328AE" w:rsidRPr="00506CDA">
        <w:rPr>
          <w:lang w:val="uk-UA"/>
        </w:rPr>
        <w:t xml:space="preserve"> </w:t>
      </w:r>
    </w:p>
    <w:p w14:paraId="2FD22ABA" w14:textId="74EDBC72" w:rsidR="00A328AE" w:rsidRPr="00506CDA" w:rsidRDefault="00A328AE" w:rsidP="00D96CF9">
      <w:pPr>
        <w:pStyle w:val="a4"/>
        <w:spacing w:line="360" w:lineRule="auto"/>
        <w:ind w:firstLine="567"/>
        <w:jc w:val="both"/>
        <w:rPr>
          <w:lang w:val="uk-UA"/>
        </w:rPr>
      </w:pPr>
      <w:r w:rsidRPr="00506CDA">
        <w:rPr>
          <w:lang w:val="uk-UA"/>
        </w:rPr>
        <w:t xml:space="preserve">Наприклад, якщо темою курсової роботи є </w:t>
      </w:r>
      <w:r w:rsidR="00506CDA" w:rsidRPr="00506CDA">
        <w:rPr>
          <w:b/>
          <w:lang w:val="uk-UA"/>
        </w:rPr>
        <w:t>«</w:t>
      </w:r>
      <w:r w:rsidRPr="00506CDA">
        <w:rPr>
          <w:b/>
          <w:lang w:val="uk-UA"/>
        </w:rPr>
        <w:t>Граматичні категорії іменника в англійській та українській мовах: зіставний аспект</w:t>
      </w:r>
      <w:r w:rsidR="00506CDA" w:rsidRPr="00506CDA">
        <w:rPr>
          <w:b/>
          <w:lang w:val="uk-UA"/>
        </w:rPr>
        <w:t>»</w:t>
      </w:r>
      <w:r w:rsidRPr="00506CDA">
        <w:rPr>
          <w:lang w:val="uk-UA"/>
        </w:rPr>
        <w:t xml:space="preserve">, то </w:t>
      </w:r>
      <w:r w:rsidRPr="00506CDA">
        <w:rPr>
          <w:b/>
          <w:i/>
          <w:lang w:val="uk-UA"/>
        </w:rPr>
        <w:t>метою</w:t>
      </w:r>
      <w:r w:rsidRPr="00506CDA">
        <w:rPr>
          <w:lang w:val="uk-UA"/>
        </w:rPr>
        <w:t xml:space="preserve"> буде </w:t>
      </w:r>
      <w:r w:rsidR="000E0D78" w:rsidRPr="00506CDA">
        <w:rPr>
          <w:lang w:val="uk-UA"/>
        </w:rPr>
        <w:t>аналіз</w:t>
      </w:r>
      <w:r w:rsidRPr="00506CDA">
        <w:rPr>
          <w:lang w:val="uk-UA"/>
        </w:rPr>
        <w:t xml:space="preserve"> </w:t>
      </w:r>
      <w:r w:rsidR="000E0D78" w:rsidRPr="00506CDA">
        <w:rPr>
          <w:lang w:val="uk-UA"/>
        </w:rPr>
        <w:t>цих</w:t>
      </w:r>
      <w:r w:rsidRPr="00506CDA">
        <w:rPr>
          <w:lang w:val="uk-UA"/>
        </w:rPr>
        <w:t xml:space="preserve"> граматичних категорій у зіставному аспекті. Для досягнення </w:t>
      </w:r>
      <w:r w:rsidR="000E0D78" w:rsidRPr="00506CDA">
        <w:rPr>
          <w:lang w:val="uk-UA"/>
        </w:rPr>
        <w:t>поставленої</w:t>
      </w:r>
      <w:r w:rsidRPr="00506CDA">
        <w:rPr>
          <w:lang w:val="uk-UA"/>
        </w:rPr>
        <w:t xml:space="preserve"> мети необхідно </w:t>
      </w:r>
      <w:r w:rsidR="00BC0A1E" w:rsidRPr="00506CDA">
        <w:rPr>
          <w:lang w:val="uk-UA"/>
        </w:rPr>
        <w:t xml:space="preserve">буде </w:t>
      </w:r>
      <w:r w:rsidRPr="00506CDA">
        <w:rPr>
          <w:lang w:val="uk-UA"/>
        </w:rPr>
        <w:t xml:space="preserve">вирішити такі </w:t>
      </w:r>
      <w:r w:rsidRPr="00506CDA">
        <w:rPr>
          <w:b/>
          <w:i/>
          <w:lang w:val="uk-UA"/>
        </w:rPr>
        <w:t>завдання</w:t>
      </w:r>
      <w:r w:rsidRPr="00506CDA">
        <w:rPr>
          <w:lang w:val="uk-UA"/>
        </w:rPr>
        <w:t>:</w:t>
      </w:r>
    </w:p>
    <w:p w14:paraId="2CBE00CE" w14:textId="6F0B39E3" w:rsidR="00A328AE" w:rsidRPr="00506CDA" w:rsidRDefault="00BC0A1E" w:rsidP="005328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CDA">
        <w:rPr>
          <w:rFonts w:ascii="Times New Roman" w:hAnsi="Times New Roman"/>
          <w:sz w:val="28"/>
          <w:szCs w:val="28"/>
        </w:rPr>
        <w:t xml:space="preserve">описати граматичні категорії іменників </w:t>
      </w:r>
      <w:r w:rsidR="007D53DC" w:rsidRPr="00506CDA">
        <w:rPr>
          <w:rFonts w:ascii="Times New Roman" w:hAnsi="Times New Roman"/>
          <w:sz w:val="28"/>
          <w:szCs w:val="28"/>
        </w:rPr>
        <w:t>у</w:t>
      </w:r>
      <w:r w:rsidRPr="00506CDA">
        <w:rPr>
          <w:rFonts w:ascii="Times New Roman" w:hAnsi="Times New Roman"/>
          <w:sz w:val="28"/>
          <w:szCs w:val="28"/>
        </w:rPr>
        <w:t xml:space="preserve"> англійській мові;</w:t>
      </w:r>
    </w:p>
    <w:p w14:paraId="1031B382" w14:textId="77777777" w:rsidR="00BC0A1E" w:rsidRPr="00506CDA" w:rsidRDefault="00BC0A1E" w:rsidP="005328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CDA">
        <w:rPr>
          <w:rFonts w:ascii="Times New Roman" w:hAnsi="Times New Roman"/>
          <w:sz w:val="28"/>
          <w:szCs w:val="28"/>
        </w:rPr>
        <w:t>охарактеризувати граматичні категорії іменників в українській мові;</w:t>
      </w:r>
    </w:p>
    <w:p w14:paraId="5DC03F71" w14:textId="77777777" w:rsidR="00BC0A1E" w:rsidRPr="00506CDA" w:rsidRDefault="00BC0A1E" w:rsidP="005328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CDA">
        <w:rPr>
          <w:rFonts w:ascii="Times New Roman" w:hAnsi="Times New Roman"/>
          <w:sz w:val="28"/>
          <w:szCs w:val="28"/>
        </w:rPr>
        <w:t>виявити ізоморфні та аломорфні граматичні категорії іменників для зіставлюваних мов.</w:t>
      </w:r>
    </w:p>
    <w:p w14:paraId="334EBB40" w14:textId="77777777" w:rsidR="00BC0A1E" w:rsidRDefault="00BC0A1E" w:rsidP="00BC0A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A1E">
        <w:rPr>
          <w:rFonts w:ascii="Times New Roman" w:hAnsi="Times New Roman"/>
          <w:i/>
          <w:sz w:val="28"/>
          <w:szCs w:val="28"/>
        </w:rPr>
        <w:t>Об’єктом</w:t>
      </w:r>
      <w:r>
        <w:rPr>
          <w:rFonts w:ascii="Times New Roman" w:hAnsi="Times New Roman"/>
          <w:sz w:val="28"/>
          <w:szCs w:val="28"/>
        </w:rPr>
        <w:t xml:space="preserve"> дослідження є іменники у неблизькоспоріднених мовах.</w:t>
      </w:r>
    </w:p>
    <w:p w14:paraId="6E7260FC" w14:textId="0246A224" w:rsidR="00C04577" w:rsidRPr="006E315F" w:rsidRDefault="00BC0A1E" w:rsidP="00BC0A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A1E">
        <w:rPr>
          <w:rFonts w:ascii="Times New Roman" w:hAnsi="Times New Roman"/>
          <w:i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вивчення є граматичні категорії іменників </w:t>
      </w:r>
      <w:r w:rsidR="00CF40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англійській та українській мовах.</w:t>
      </w:r>
    </w:p>
    <w:p w14:paraId="34FFA27A" w14:textId="625E7875" w:rsidR="00C04577" w:rsidRPr="00C4673D" w:rsidRDefault="00C04577" w:rsidP="00C0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53">
        <w:rPr>
          <w:rFonts w:ascii="Times New Roman" w:hAnsi="Times New Roman"/>
          <w:b/>
          <w:sz w:val="28"/>
          <w:szCs w:val="28"/>
        </w:rPr>
        <w:t>ОСНОВНА</w:t>
      </w:r>
      <w:r w:rsidRPr="006E315F">
        <w:rPr>
          <w:rFonts w:ascii="Times New Roman" w:hAnsi="Times New Roman"/>
          <w:b/>
          <w:sz w:val="28"/>
          <w:szCs w:val="28"/>
        </w:rPr>
        <w:t xml:space="preserve"> ЧАСТИНА</w:t>
      </w:r>
      <w:r w:rsidR="00CF409A">
        <w:rPr>
          <w:rFonts w:ascii="Times New Roman" w:hAnsi="Times New Roman"/>
          <w:b/>
          <w:sz w:val="28"/>
          <w:szCs w:val="28"/>
        </w:rPr>
        <w:t xml:space="preserve"> </w:t>
      </w:r>
      <w:r w:rsidR="00CF409A" w:rsidRPr="00CF409A">
        <w:rPr>
          <w:rFonts w:ascii="Times New Roman" w:hAnsi="Times New Roman"/>
          <w:bCs/>
          <w:sz w:val="28"/>
          <w:szCs w:val="28"/>
        </w:rPr>
        <w:t>– ц</w:t>
      </w:r>
      <w:r w:rsidRPr="006E31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5F">
        <w:rPr>
          <w:rFonts w:ascii="Times New Roman" w:hAnsi="Times New Roman"/>
          <w:sz w:val="28"/>
          <w:szCs w:val="28"/>
        </w:rPr>
        <w:t xml:space="preserve">головна структурна складова </w:t>
      </w:r>
      <w:r w:rsidR="00A328AE">
        <w:rPr>
          <w:rFonts w:ascii="Times New Roman" w:hAnsi="Times New Roman"/>
          <w:sz w:val="28"/>
          <w:szCs w:val="28"/>
        </w:rPr>
        <w:t>курсової роботи</w:t>
      </w:r>
      <w:r w:rsidRPr="006E315F">
        <w:rPr>
          <w:rFonts w:ascii="Times New Roman" w:hAnsi="Times New Roman"/>
          <w:sz w:val="28"/>
          <w:szCs w:val="28"/>
        </w:rPr>
        <w:t xml:space="preserve">, </w:t>
      </w:r>
      <w:r w:rsidRPr="00C4673D">
        <w:rPr>
          <w:rFonts w:ascii="Times New Roman" w:hAnsi="Times New Roman"/>
          <w:sz w:val="28"/>
          <w:szCs w:val="28"/>
        </w:rPr>
        <w:t xml:space="preserve">що </w:t>
      </w:r>
      <w:r w:rsidR="003253E6" w:rsidRPr="00C4673D">
        <w:rPr>
          <w:rFonts w:ascii="Times New Roman" w:hAnsi="Times New Roman"/>
          <w:sz w:val="28"/>
          <w:szCs w:val="28"/>
        </w:rPr>
        <w:t xml:space="preserve">містить </w:t>
      </w:r>
      <w:r w:rsidR="00CF409A">
        <w:rPr>
          <w:rFonts w:ascii="Times New Roman" w:hAnsi="Times New Roman"/>
          <w:sz w:val="28"/>
          <w:szCs w:val="28"/>
        </w:rPr>
        <w:t>розв’язання</w:t>
      </w:r>
      <w:r w:rsidRPr="00C4673D">
        <w:rPr>
          <w:rFonts w:ascii="Times New Roman" w:hAnsi="Times New Roman"/>
          <w:sz w:val="28"/>
          <w:szCs w:val="28"/>
        </w:rPr>
        <w:t xml:space="preserve"> </w:t>
      </w:r>
      <w:r w:rsidR="00CF409A">
        <w:rPr>
          <w:rFonts w:ascii="Times New Roman" w:hAnsi="Times New Roman"/>
          <w:sz w:val="28"/>
          <w:szCs w:val="28"/>
        </w:rPr>
        <w:t>в</w:t>
      </w:r>
      <w:r w:rsidRPr="00C4673D">
        <w:rPr>
          <w:rFonts w:ascii="Times New Roman" w:hAnsi="Times New Roman"/>
          <w:sz w:val="28"/>
          <w:szCs w:val="28"/>
        </w:rPr>
        <w:t xml:space="preserve">сіх завдань, поставлених у дослідженні задля досягнення мети </w:t>
      </w:r>
      <w:r w:rsidR="004E1845">
        <w:rPr>
          <w:rFonts w:ascii="Times New Roman" w:hAnsi="Times New Roman"/>
          <w:sz w:val="28"/>
          <w:szCs w:val="28"/>
        </w:rPr>
        <w:t>й</w:t>
      </w:r>
      <w:r w:rsidRPr="00C4673D">
        <w:rPr>
          <w:rFonts w:ascii="Times New Roman" w:hAnsi="Times New Roman"/>
          <w:sz w:val="28"/>
          <w:szCs w:val="28"/>
        </w:rPr>
        <w:t xml:space="preserve"> отримання нових наукових результатів. Вона складається з </w:t>
      </w:r>
      <w:r w:rsidR="00A328AE" w:rsidRPr="00C4673D">
        <w:rPr>
          <w:rFonts w:ascii="Times New Roman" w:hAnsi="Times New Roman"/>
          <w:sz w:val="28"/>
          <w:szCs w:val="28"/>
        </w:rPr>
        <w:t>3–4</w:t>
      </w:r>
      <w:r w:rsidRPr="00C4673D">
        <w:rPr>
          <w:rFonts w:ascii="Times New Roman" w:hAnsi="Times New Roman"/>
          <w:sz w:val="28"/>
          <w:szCs w:val="28"/>
        </w:rPr>
        <w:t xml:space="preserve"> пунктів і підпунктів (за потреби)</w:t>
      </w:r>
      <w:r w:rsidR="00BC0A1E" w:rsidRPr="00C4673D">
        <w:rPr>
          <w:rFonts w:ascii="Times New Roman" w:hAnsi="Times New Roman"/>
          <w:sz w:val="28"/>
          <w:szCs w:val="28"/>
        </w:rPr>
        <w:t>, відображених у змісті</w:t>
      </w:r>
      <w:r w:rsidRPr="00C4673D">
        <w:rPr>
          <w:rFonts w:ascii="Times New Roman" w:hAnsi="Times New Roman"/>
          <w:sz w:val="28"/>
          <w:szCs w:val="28"/>
        </w:rPr>
        <w:t xml:space="preserve">. Кожен пункт і підпункт </w:t>
      </w:r>
      <w:r w:rsidR="003253E6" w:rsidRPr="00C4673D">
        <w:rPr>
          <w:rFonts w:ascii="Times New Roman" w:hAnsi="Times New Roman"/>
          <w:sz w:val="28"/>
          <w:szCs w:val="28"/>
        </w:rPr>
        <w:t xml:space="preserve">повинен </w:t>
      </w:r>
      <w:r w:rsidRPr="00C4673D">
        <w:rPr>
          <w:rFonts w:ascii="Times New Roman" w:hAnsi="Times New Roman"/>
          <w:sz w:val="28"/>
          <w:szCs w:val="28"/>
        </w:rPr>
        <w:t xml:space="preserve">містити змістовно закінчену інформацію та </w:t>
      </w:r>
      <w:r w:rsidRPr="00C4673D">
        <w:rPr>
          <w:rFonts w:ascii="Times New Roman" w:hAnsi="Times New Roman"/>
          <w:sz w:val="28"/>
          <w:szCs w:val="28"/>
        </w:rPr>
        <w:lastRenderedPageBreak/>
        <w:t xml:space="preserve">завершуватися </w:t>
      </w:r>
      <w:r w:rsidRPr="00506CDA">
        <w:rPr>
          <w:rFonts w:ascii="Times New Roman" w:hAnsi="Times New Roman"/>
          <w:sz w:val="28"/>
          <w:szCs w:val="28"/>
        </w:rPr>
        <w:t>проміжними висновками (1</w:t>
      </w:r>
      <w:r w:rsidR="003253E6" w:rsidRPr="00506CDA">
        <w:rPr>
          <w:rFonts w:ascii="Times New Roman" w:hAnsi="Times New Roman"/>
          <w:sz w:val="28"/>
          <w:szCs w:val="28"/>
        </w:rPr>
        <w:t>–</w:t>
      </w:r>
      <w:r w:rsidRPr="00506CDA">
        <w:rPr>
          <w:rFonts w:ascii="Times New Roman" w:hAnsi="Times New Roman"/>
          <w:sz w:val="28"/>
          <w:szCs w:val="28"/>
        </w:rPr>
        <w:t xml:space="preserve">2 речення, що </w:t>
      </w:r>
      <w:r w:rsidR="00EA3B9A" w:rsidRPr="00506CDA">
        <w:rPr>
          <w:rFonts w:ascii="Times New Roman" w:hAnsi="Times New Roman"/>
          <w:sz w:val="28"/>
          <w:szCs w:val="28"/>
        </w:rPr>
        <w:t>підс</w:t>
      </w:r>
      <w:r w:rsidRPr="00506CDA">
        <w:rPr>
          <w:rFonts w:ascii="Times New Roman" w:hAnsi="Times New Roman"/>
          <w:sz w:val="28"/>
          <w:szCs w:val="28"/>
        </w:rPr>
        <w:t>ум</w:t>
      </w:r>
      <w:r w:rsidR="00EA3B9A" w:rsidRPr="00506CDA">
        <w:rPr>
          <w:rFonts w:ascii="Times New Roman" w:hAnsi="Times New Roman"/>
          <w:sz w:val="28"/>
          <w:szCs w:val="28"/>
        </w:rPr>
        <w:t>ову</w:t>
      </w:r>
      <w:r w:rsidRPr="00506CDA">
        <w:rPr>
          <w:rFonts w:ascii="Times New Roman" w:hAnsi="Times New Roman"/>
          <w:sz w:val="28"/>
          <w:szCs w:val="28"/>
        </w:rPr>
        <w:t>ють призначення</w:t>
      </w:r>
      <w:r w:rsidRPr="00C4673D">
        <w:rPr>
          <w:rFonts w:ascii="Times New Roman" w:hAnsi="Times New Roman"/>
          <w:sz w:val="28"/>
          <w:szCs w:val="28"/>
        </w:rPr>
        <w:t xml:space="preserve"> запропонованого пункту / підпункту).</w:t>
      </w:r>
    </w:p>
    <w:p w14:paraId="4E08F0C5" w14:textId="17EA9A69" w:rsidR="00C04577" w:rsidRPr="00C4673D" w:rsidRDefault="00C04577" w:rsidP="00C0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>ВИСНОВКИ</w:t>
      </w:r>
      <w:r w:rsidRPr="00C4673D">
        <w:rPr>
          <w:rFonts w:ascii="Times New Roman" w:hAnsi="Times New Roman"/>
          <w:sz w:val="28"/>
          <w:szCs w:val="28"/>
        </w:rPr>
        <w:t xml:space="preserve"> (2 сторінки) – це заключна</w:t>
      </w:r>
      <w:r w:rsidRPr="006E315F">
        <w:rPr>
          <w:rFonts w:ascii="Times New Roman" w:hAnsi="Times New Roman"/>
          <w:sz w:val="28"/>
          <w:szCs w:val="28"/>
        </w:rPr>
        <w:t xml:space="preserve"> частина </w:t>
      </w:r>
      <w:r w:rsidR="00BC0A1E">
        <w:rPr>
          <w:rFonts w:ascii="Times New Roman" w:hAnsi="Times New Roman"/>
          <w:sz w:val="28"/>
          <w:szCs w:val="28"/>
        </w:rPr>
        <w:t>курсової роботи</w:t>
      </w:r>
      <w:r w:rsidRPr="006E315F">
        <w:rPr>
          <w:rFonts w:ascii="Times New Roman" w:hAnsi="Times New Roman"/>
          <w:sz w:val="28"/>
          <w:szCs w:val="28"/>
        </w:rPr>
        <w:t xml:space="preserve">, у якій </w:t>
      </w:r>
      <w:r>
        <w:rPr>
          <w:rFonts w:ascii="Times New Roman" w:hAnsi="Times New Roman"/>
          <w:sz w:val="28"/>
          <w:szCs w:val="28"/>
        </w:rPr>
        <w:t xml:space="preserve">стисло </w:t>
      </w:r>
      <w:r w:rsidRPr="006E315F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биваю</w:t>
      </w:r>
      <w:r w:rsidRPr="006E315F">
        <w:rPr>
          <w:rFonts w:ascii="Times New Roman" w:hAnsi="Times New Roman"/>
          <w:sz w:val="28"/>
          <w:szCs w:val="28"/>
        </w:rPr>
        <w:t>ть підсумки дослідження</w:t>
      </w:r>
      <w:r>
        <w:rPr>
          <w:rFonts w:ascii="Times New Roman" w:hAnsi="Times New Roman"/>
          <w:sz w:val="28"/>
          <w:szCs w:val="28"/>
        </w:rPr>
        <w:t xml:space="preserve"> наукової проблеми, послідовно вказу</w:t>
      </w:r>
      <w:r w:rsidR="009C23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ть, що саме було виявлено / встановлено / доведено за завданнями роботи задля досягнення поставленої мети. Бажано оцінити ступінь виконання завдань </w:t>
      </w:r>
      <w:r w:rsidR="00BC0A1E">
        <w:rPr>
          <w:rFonts w:ascii="Times New Roman" w:hAnsi="Times New Roman"/>
          <w:sz w:val="28"/>
          <w:szCs w:val="28"/>
        </w:rPr>
        <w:t>курсової роботи</w:t>
      </w:r>
      <w:r>
        <w:rPr>
          <w:rFonts w:ascii="Times New Roman" w:hAnsi="Times New Roman"/>
          <w:sz w:val="28"/>
          <w:szCs w:val="28"/>
        </w:rPr>
        <w:t xml:space="preserve">; назвати і стисло охарактеризувати відомі наукові підходи до дослідженої проблеми; визначити, що є цінним у реферованих працях, </w:t>
      </w:r>
      <w:r w:rsidRPr="00C4673D">
        <w:rPr>
          <w:rFonts w:ascii="Times New Roman" w:hAnsi="Times New Roman"/>
          <w:sz w:val="28"/>
          <w:szCs w:val="28"/>
        </w:rPr>
        <w:t xml:space="preserve">а </w:t>
      </w:r>
      <w:r w:rsidR="003253E6" w:rsidRPr="00C4673D">
        <w:rPr>
          <w:rFonts w:ascii="Times New Roman" w:hAnsi="Times New Roman"/>
          <w:sz w:val="28"/>
          <w:szCs w:val="28"/>
        </w:rPr>
        <w:t>що</w:t>
      </w:r>
      <w:r w:rsidRPr="00C4673D">
        <w:rPr>
          <w:rFonts w:ascii="Times New Roman" w:hAnsi="Times New Roman"/>
          <w:sz w:val="28"/>
          <w:szCs w:val="28"/>
        </w:rPr>
        <w:t xml:space="preserve"> вимагає додаткового аналізу й уточнення, що викликає сумніви.</w:t>
      </w:r>
    </w:p>
    <w:p w14:paraId="48099639" w14:textId="38A6E311" w:rsidR="00C04577" w:rsidRPr="00C4673D" w:rsidRDefault="00C04577" w:rsidP="00C0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7C">
        <w:rPr>
          <w:rFonts w:ascii="Times New Roman" w:hAnsi="Times New Roman"/>
          <w:sz w:val="28"/>
          <w:szCs w:val="28"/>
        </w:rPr>
        <w:t xml:space="preserve">Тут можна також </w:t>
      </w:r>
      <w:r w:rsidR="008457C6" w:rsidRPr="008F357C">
        <w:rPr>
          <w:rFonts w:ascii="Times New Roman" w:hAnsi="Times New Roman"/>
          <w:sz w:val="28"/>
          <w:szCs w:val="28"/>
        </w:rPr>
        <w:t>запропонувати</w:t>
      </w:r>
      <w:r w:rsidRPr="008F357C">
        <w:rPr>
          <w:rFonts w:ascii="Times New Roman" w:hAnsi="Times New Roman"/>
          <w:sz w:val="28"/>
          <w:szCs w:val="28"/>
        </w:rPr>
        <w:t xml:space="preserve"> рекомендації щодо практичного</w:t>
      </w:r>
      <w:r w:rsidRPr="00C4673D">
        <w:rPr>
          <w:rFonts w:ascii="Times New Roman" w:hAnsi="Times New Roman"/>
          <w:sz w:val="28"/>
          <w:szCs w:val="28"/>
        </w:rPr>
        <w:t xml:space="preserve"> застосування отриманих результатів, а також виділити нові аспекти, дискусійні питання, що підлягають подальшому дослідженню. </w:t>
      </w:r>
    </w:p>
    <w:p w14:paraId="32D4EEB0" w14:textId="561E3C3C" w:rsidR="00C04577" w:rsidRDefault="00C04577" w:rsidP="00C04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СПИСОК ВИКОРИСТАНИХ ДЖЕРЕЛ </w:t>
      </w:r>
      <w:r w:rsidRPr="00236FDB">
        <w:rPr>
          <w:rFonts w:ascii="Times New Roman" w:hAnsi="Times New Roman"/>
          <w:bCs/>
          <w:sz w:val="28"/>
          <w:szCs w:val="28"/>
        </w:rPr>
        <w:t>–</w:t>
      </w:r>
      <w:r w:rsidRPr="00C4673D">
        <w:rPr>
          <w:rFonts w:ascii="Times New Roman" w:hAnsi="Times New Roman"/>
          <w:b/>
          <w:sz w:val="28"/>
          <w:szCs w:val="28"/>
        </w:rPr>
        <w:t xml:space="preserve"> </w:t>
      </w:r>
      <w:r w:rsidRPr="00C4673D">
        <w:rPr>
          <w:rFonts w:ascii="Times New Roman" w:hAnsi="Times New Roman"/>
          <w:sz w:val="28"/>
          <w:szCs w:val="28"/>
        </w:rPr>
        <w:t xml:space="preserve">список теоретичних, лексикографічних, довідникових, ілюстративних джерел, </w:t>
      </w:r>
      <w:r w:rsidR="003253E6" w:rsidRPr="00C4673D">
        <w:rPr>
          <w:rFonts w:ascii="Times New Roman" w:hAnsi="Times New Roman"/>
          <w:sz w:val="28"/>
          <w:szCs w:val="28"/>
        </w:rPr>
        <w:t xml:space="preserve">які </w:t>
      </w:r>
      <w:r w:rsidRPr="00C4673D">
        <w:rPr>
          <w:rFonts w:ascii="Times New Roman" w:hAnsi="Times New Roman"/>
          <w:sz w:val="28"/>
          <w:szCs w:val="28"/>
        </w:rPr>
        <w:t xml:space="preserve">подають </w:t>
      </w:r>
      <w:r w:rsidRPr="008F357C">
        <w:rPr>
          <w:rFonts w:ascii="Times New Roman" w:hAnsi="Times New Roman"/>
          <w:sz w:val="28"/>
          <w:szCs w:val="28"/>
        </w:rPr>
        <w:t xml:space="preserve">в алфавітному порядку </w:t>
      </w:r>
      <w:r w:rsidR="00D2682A" w:rsidRPr="008F357C">
        <w:rPr>
          <w:rFonts w:ascii="Times New Roman" w:hAnsi="Times New Roman"/>
          <w:sz w:val="28"/>
          <w:szCs w:val="28"/>
        </w:rPr>
        <w:t>(спочатку джерела, видані кирилицею, а потім –</w:t>
      </w:r>
      <w:r w:rsidR="00D2682A">
        <w:rPr>
          <w:rFonts w:ascii="Times New Roman" w:hAnsi="Times New Roman"/>
          <w:sz w:val="28"/>
          <w:szCs w:val="28"/>
        </w:rPr>
        <w:t xml:space="preserve"> </w:t>
      </w:r>
      <w:r w:rsidR="00D2682A" w:rsidRPr="00C4673D">
        <w:rPr>
          <w:rFonts w:ascii="Times New Roman" w:hAnsi="Times New Roman"/>
          <w:sz w:val="28"/>
          <w:szCs w:val="28"/>
        </w:rPr>
        <w:t>латиницею</w:t>
      </w:r>
      <w:r w:rsidR="00D2682A">
        <w:rPr>
          <w:rFonts w:ascii="Times New Roman" w:hAnsi="Times New Roman"/>
          <w:sz w:val="28"/>
          <w:szCs w:val="28"/>
        </w:rPr>
        <w:t>)</w:t>
      </w:r>
      <w:r w:rsidR="003253E6" w:rsidRPr="00C4673D">
        <w:rPr>
          <w:rFonts w:ascii="Times New Roman" w:hAnsi="Times New Roman"/>
          <w:sz w:val="28"/>
          <w:szCs w:val="28"/>
        </w:rPr>
        <w:t>;</w:t>
      </w:r>
      <w:r w:rsidRPr="006E3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кількість таких джерел повинна бути не менш</w:t>
      </w:r>
      <w:r w:rsidR="001164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кількості сторінок основного тексту.</w:t>
      </w:r>
    </w:p>
    <w:p w14:paraId="2DD59195" w14:textId="791EA5B1" w:rsidR="00C04577" w:rsidRDefault="00C04577" w:rsidP="00C04577">
      <w:pPr>
        <w:tabs>
          <w:tab w:val="left" w:pos="33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5F">
        <w:rPr>
          <w:rFonts w:ascii="Times New Roman" w:hAnsi="Times New Roman"/>
          <w:b/>
          <w:sz w:val="28"/>
          <w:szCs w:val="28"/>
        </w:rPr>
        <w:t>ДОДАТК</w:t>
      </w:r>
      <w:r>
        <w:rPr>
          <w:rFonts w:ascii="Times New Roman" w:hAnsi="Times New Roman"/>
          <w:b/>
          <w:sz w:val="28"/>
          <w:szCs w:val="28"/>
        </w:rPr>
        <w:t>И</w:t>
      </w:r>
      <w:r w:rsidRPr="006E3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(включають за потреби) </w:t>
      </w:r>
      <w:r w:rsidR="007B45B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кликані унаочнити певні положення виконаної роботи, зокрема подати великі за розміром (сторінка і більше) таблиці, схеми, графіки, діаграми.</w:t>
      </w:r>
    </w:p>
    <w:p w14:paraId="753ECB15" w14:textId="77777777" w:rsidR="00575353" w:rsidRPr="0045155A" w:rsidRDefault="00C04577" w:rsidP="004F4096">
      <w:pPr>
        <w:tabs>
          <w:tab w:val="left" w:pos="33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Такі структурні елементи </w:t>
      </w:r>
      <w:r w:rsidR="00BC0A1E">
        <w:rPr>
          <w:rFonts w:ascii="Times New Roman" w:hAnsi="Times New Roman"/>
          <w:sz w:val="28"/>
          <w:szCs w:val="28"/>
        </w:rPr>
        <w:t>курсової роботи</w:t>
      </w:r>
      <w:r>
        <w:rPr>
          <w:rFonts w:ascii="Times New Roman" w:hAnsi="Times New Roman"/>
          <w:sz w:val="28"/>
          <w:szCs w:val="28"/>
        </w:rPr>
        <w:t>, як Зміст, Перелік умовних позначень / скорочень, Вступ, Основна частина, Висновки, Список використаних джерел, Додатки, розпочинаються з нової сторінки.</w:t>
      </w:r>
    </w:p>
    <w:p w14:paraId="0501C930" w14:textId="6605874D" w:rsidR="00AE5D64" w:rsidRDefault="00AE5D6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4824616E" w14:textId="77777777" w:rsidR="00F24064" w:rsidRDefault="00F2406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08FE0EC" w14:textId="25083D4C" w:rsidR="00952785" w:rsidRPr="00EB40D9" w:rsidRDefault="00575353" w:rsidP="00575353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0D9">
        <w:rPr>
          <w:rFonts w:ascii="Times New Roman" w:hAnsi="Times New Roman"/>
          <w:b/>
          <w:sz w:val="28"/>
          <w:szCs w:val="28"/>
        </w:rPr>
        <w:lastRenderedPageBreak/>
        <w:t>3</w:t>
      </w:r>
      <w:r w:rsidR="002E2372" w:rsidRPr="00EB40D9">
        <w:rPr>
          <w:rFonts w:ascii="Times New Roman" w:hAnsi="Times New Roman"/>
          <w:b/>
          <w:sz w:val="28"/>
          <w:szCs w:val="28"/>
        </w:rPr>
        <w:t>. </w:t>
      </w:r>
      <w:r w:rsidR="00952785" w:rsidRPr="00EB40D9">
        <w:rPr>
          <w:rFonts w:ascii="Times New Roman" w:hAnsi="Times New Roman"/>
          <w:b/>
          <w:sz w:val="28"/>
          <w:szCs w:val="28"/>
        </w:rPr>
        <w:t xml:space="preserve">ЗАХИСТ ТА ОЦІНЮВАННЯ </w:t>
      </w:r>
      <w:r w:rsidR="00A84AC6" w:rsidRPr="00EB40D9">
        <w:rPr>
          <w:rFonts w:ascii="Times New Roman" w:hAnsi="Times New Roman"/>
          <w:b/>
          <w:sz w:val="28"/>
          <w:szCs w:val="28"/>
        </w:rPr>
        <w:t>КУРСОВ</w:t>
      </w:r>
      <w:r w:rsidR="00EB40D9" w:rsidRPr="00EB40D9">
        <w:rPr>
          <w:rFonts w:ascii="Times New Roman" w:hAnsi="Times New Roman"/>
          <w:b/>
          <w:sz w:val="28"/>
          <w:szCs w:val="28"/>
        </w:rPr>
        <w:t>ОЇ</w:t>
      </w:r>
      <w:r w:rsidR="00952785" w:rsidRPr="00EB40D9">
        <w:rPr>
          <w:rFonts w:ascii="Times New Roman" w:hAnsi="Times New Roman"/>
          <w:b/>
          <w:sz w:val="28"/>
          <w:szCs w:val="28"/>
        </w:rPr>
        <w:t xml:space="preserve"> РОБ</w:t>
      </w:r>
      <w:r w:rsidR="00EB40D9" w:rsidRPr="00EB40D9">
        <w:rPr>
          <w:rFonts w:ascii="Times New Roman" w:hAnsi="Times New Roman"/>
          <w:b/>
          <w:sz w:val="28"/>
          <w:szCs w:val="28"/>
        </w:rPr>
        <w:t>О</w:t>
      </w:r>
      <w:r w:rsidR="00952785" w:rsidRPr="00EB40D9">
        <w:rPr>
          <w:rFonts w:ascii="Times New Roman" w:hAnsi="Times New Roman"/>
          <w:b/>
          <w:sz w:val="28"/>
          <w:szCs w:val="28"/>
        </w:rPr>
        <w:t>Т</w:t>
      </w:r>
      <w:r w:rsidR="00EB40D9" w:rsidRPr="00EB40D9">
        <w:rPr>
          <w:rFonts w:ascii="Times New Roman" w:hAnsi="Times New Roman"/>
          <w:b/>
          <w:sz w:val="28"/>
          <w:szCs w:val="28"/>
        </w:rPr>
        <w:t>И</w:t>
      </w:r>
      <w:r w:rsidR="00952785" w:rsidRPr="00EB40D9">
        <w:rPr>
          <w:rFonts w:ascii="Times New Roman" w:hAnsi="Times New Roman"/>
          <w:b/>
          <w:sz w:val="28"/>
          <w:szCs w:val="28"/>
        </w:rPr>
        <w:t xml:space="preserve"> </w:t>
      </w:r>
    </w:p>
    <w:p w14:paraId="1AB49734" w14:textId="77777777" w:rsidR="00C4148A" w:rsidRPr="00F91DDE" w:rsidRDefault="00C4148A" w:rsidP="00952785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1954B9" w14:textId="77777777" w:rsidR="00F225B1" w:rsidRPr="00310375" w:rsidRDefault="00F225B1" w:rsidP="00F225B1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375">
        <w:rPr>
          <w:rFonts w:ascii="Times New Roman" w:hAnsi="Times New Roman"/>
          <w:sz w:val="26"/>
          <w:szCs w:val="26"/>
        </w:rPr>
        <w:t xml:space="preserve">Захист </w:t>
      </w:r>
      <w:r w:rsidR="000F3A53" w:rsidRPr="00310375">
        <w:rPr>
          <w:rFonts w:ascii="Times New Roman" w:hAnsi="Times New Roman"/>
          <w:sz w:val="26"/>
          <w:szCs w:val="26"/>
        </w:rPr>
        <w:t>курсової роботи</w:t>
      </w:r>
      <w:r w:rsidRPr="00310375">
        <w:rPr>
          <w:rFonts w:ascii="Times New Roman" w:hAnsi="Times New Roman"/>
          <w:sz w:val="26"/>
          <w:szCs w:val="26"/>
        </w:rPr>
        <w:t xml:space="preserve"> проводиться </w:t>
      </w:r>
      <w:r w:rsidR="006D20A6" w:rsidRPr="00310375">
        <w:rPr>
          <w:rFonts w:ascii="Times New Roman" w:hAnsi="Times New Roman"/>
          <w:sz w:val="26"/>
          <w:szCs w:val="26"/>
        </w:rPr>
        <w:t>у спеціально призначений викладачем час</w:t>
      </w:r>
      <w:r w:rsidR="00F91DDE" w:rsidRPr="00310375">
        <w:rPr>
          <w:rFonts w:ascii="Times New Roman" w:hAnsi="Times New Roman"/>
          <w:sz w:val="26"/>
          <w:szCs w:val="26"/>
        </w:rPr>
        <w:t xml:space="preserve"> відповідно до графіку навчального процесу факультету іноземної філології. Захист відбувається у присутності всіх студентів групи, які згідно з навчальним планом виконували курсову роботу з певної дисципліни.</w:t>
      </w:r>
    </w:p>
    <w:p w14:paraId="6FD404D6" w14:textId="08575588" w:rsidR="00F225B1" w:rsidRPr="00310375" w:rsidRDefault="00F225B1" w:rsidP="00F225B1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375">
        <w:rPr>
          <w:rFonts w:ascii="Times New Roman" w:hAnsi="Times New Roman"/>
          <w:sz w:val="26"/>
          <w:szCs w:val="26"/>
        </w:rPr>
        <w:t xml:space="preserve">До захисту </w:t>
      </w:r>
      <w:r w:rsidR="00F91DDE" w:rsidRPr="00310375">
        <w:rPr>
          <w:rFonts w:ascii="Times New Roman" w:hAnsi="Times New Roman"/>
          <w:sz w:val="26"/>
          <w:szCs w:val="26"/>
        </w:rPr>
        <w:t>курсов</w:t>
      </w:r>
      <w:r w:rsidRPr="00310375">
        <w:rPr>
          <w:rFonts w:ascii="Times New Roman" w:hAnsi="Times New Roman"/>
          <w:sz w:val="26"/>
          <w:szCs w:val="26"/>
        </w:rPr>
        <w:t xml:space="preserve">ої роботи студент повинен підготувати доповідь тривалістю </w:t>
      </w:r>
      <w:r w:rsidR="00F91DDE" w:rsidRPr="00310375">
        <w:rPr>
          <w:rFonts w:ascii="Times New Roman" w:hAnsi="Times New Roman"/>
          <w:sz w:val="26"/>
          <w:szCs w:val="26"/>
        </w:rPr>
        <w:t>3</w:t>
      </w:r>
      <w:r w:rsidR="00D42F1D" w:rsidRPr="00310375">
        <w:rPr>
          <w:rFonts w:ascii="Times New Roman" w:hAnsi="Times New Roman"/>
          <w:sz w:val="26"/>
          <w:szCs w:val="26"/>
        </w:rPr>
        <w:t>–</w:t>
      </w:r>
      <w:r w:rsidR="00F91DDE" w:rsidRPr="00310375">
        <w:rPr>
          <w:rFonts w:ascii="Times New Roman" w:hAnsi="Times New Roman"/>
          <w:sz w:val="26"/>
          <w:szCs w:val="26"/>
        </w:rPr>
        <w:t>5</w:t>
      </w:r>
      <w:r w:rsidRPr="00310375">
        <w:rPr>
          <w:rFonts w:ascii="Times New Roman" w:hAnsi="Times New Roman"/>
          <w:sz w:val="26"/>
          <w:szCs w:val="26"/>
        </w:rPr>
        <w:t xml:space="preserve"> хвилин, </w:t>
      </w:r>
      <w:r w:rsidR="00F91DDE" w:rsidRPr="00310375">
        <w:rPr>
          <w:rFonts w:ascii="Times New Roman" w:hAnsi="Times New Roman"/>
          <w:sz w:val="26"/>
          <w:szCs w:val="26"/>
        </w:rPr>
        <w:t xml:space="preserve">під час якої він </w:t>
      </w:r>
      <w:r w:rsidR="00EE15ED" w:rsidRPr="00310375">
        <w:rPr>
          <w:rFonts w:ascii="Times New Roman" w:hAnsi="Times New Roman"/>
          <w:sz w:val="26"/>
          <w:szCs w:val="26"/>
        </w:rPr>
        <w:t xml:space="preserve">має </w:t>
      </w:r>
      <w:r w:rsidRPr="00310375">
        <w:rPr>
          <w:rFonts w:ascii="Times New Roman" w:hAnsi="Times New Roman"/>
          <w:sz w:val="26"/>
          <w:szCs w:val="26"/>
        </w:rPr>
        <w:t>висвітл</w:t>
      </w:r>
      <w:r w:rsidR="00F91DDE" w:rsidRPr="00310375">
        <w:rPr>
          <w:rFonts w:ascii="Times New Roman" w:hAnsi="Times New Roman"/>
          <w:sz w:val="26"/>
          <w:szCs w:val="26"/>
        </w:rPr>
        <w:t>ити</w:t>
      </w:r>
      <w:r w:rsidRPr="00310375">
        <w:rPr>
          <w:rFonts w:ascii="Times New Roman" w:hAnsi="Times New Roman"/>
          <w:sz w:val="26"/>
          <w:szCs w:val="26"/>
        </w:rPr>
        <w:t xml:space="preserve"> основні теоретичні </w:t>
      </w:r>
      <w:r w:rsidR="00F91DDE" w:rsidRPr="00310375">
        <w:rPr>
          <w:rFonts w:ascii="Times New Roman" w:hAnsi="Times New Roman"/>
          <w:sz w:val="26"/>
          <w:szCs w:val="26"/>
        </w:rPr>
        <w:t xml:space="preserve">(теоретико-методологічні) </w:t>
      </w:r>
      <w:r w:rsidRPr="00310375">
        <w:rPr>
          <w:rFonts w:ascii="Times New Roman" w:hAnsi="Times New Roman"/>
          <w:sz w:val="26"/>
          <w:szCs w:val="26"/>
        </w:rPr>
        <w:t xml:space="preserve">положення та практичні результати </w:t>
      </w:r>
      <w:r w:rsidR="00F91DDE" w:rsidRPr="00310375">
        <w:rPr>
          <w:rFonts w:ascii="Times New Roman" w:hAnsi="Times New Roman"/>
          <w:sz w:val="26"/>
          <w:szCs w:val="26"/>
        </w:rPr>
        <w:t xml:space="preserve">(якщо такі є) </w:t>
      </w:r>
      <w:r w:rsidRPr="00310375">
        <w:rPr>
          <w:rFonts w:ascii="Times New Roman" w:hAnsi="Times New Roman"/>
          <w:sz w:val="26"/>
          <w:szCs w:val="26"/>
        </w:rPr>
        <w:t>проведеного дослідження.</w:t>
      </w:r>
      <w:r w:rsidR="00F91DDE" w:rsidRPr="00310375">
        <w:rPr>
          <w:rFonts w:ascii="Times New Roman" w:hAnsi="Times New Roman"/>
          <w:sz w:val="26"/>
          <w:szCs w:val="26"/>
        </w:rPr>
        <w:t xml:space="preserve"> </w:t>
      </w:r>
      <w:r w:rsidRPr="00310375">
        <w:rPr>
          <w:rFonts w:ascii="Times New Roman" w:hAnsi="Times New Roman"/>
          <w:sz w:val="26"/>
          <w:szCs w:val="26"/>
        </w:rPr>
        <w:t xml:space="preserve">У доповіді студент </w:t>
      </w:r>
      <w:r w:rsidR="00F91DDE" w:rsidRPr="00310375">
        <w:rPr>
          <w:rFonts w:ascii="Times New Roman" w:hAnsi="Times New Roman"/>
          <w:sz w:val="26"/>
          <w:szCs w:val="26"/>
        </w:rPr>
        <w:t>також зазначає</w:t>
      </w:r>
      <w:r w:rsidRPr="00310375">
        <w:rPr>
          <w:rFonts w:ascii="Times New Roman" w:hAnsi="Times New Roman"/>
          <w:sz w:val="26"/>
          <w:szCs w:val="26"/>
        </w:rPr>
        <w:t xml:space="preserve"> актуальність теми, мету, завдання </w:t>
      </w:r>
      <w:r w:rsidR="00F91DDE" w:rsidRPr="00310375">
        <w:rPr>
          <w:rFonts w:ascii="Times New Roman" w:hAnsi="Times New Roman"/>
          <w:sz w:val="26"/>
          <w:szCs w:val="26"/>
        </w:rPr>
        <w:t>курсово</w:t>
      </w:r>
      <w:r w:rsidRPr="00310375">
        <w:rPr>
          <w:rFonts w:ascii="Times New Roman" w:hAnsi="Times New Roman"/>
          <w:sz w:val="26"/>
          <w:szCs w:val="26"/>
        </w:rPr>
        <w:t xml:space="preserve">ї роботи, основні </w:t>
      </w:r>
      <w:r w:rsidR="00F91DDE" w:rsidRPr="00310375">
        <w:rPr>
          <w:rFonts w:ascii="Times New Roman" w:hAnsi="Times New Roman"/>
          <w:sz w:val="26"/>
          <w:szCs w:val="26"/>
        </w:rPr>
        <w:t>здобутки</w:t>
      </w:r>
      <w:r w:rsidRPr="00310375">
        <w:rPr>
          <w:rFonts w:ascii="Times New Roman" w:hAnsi="Times New Roman"/>
          <w:sz w:val="26"/>
          <w:szCs w:val="26"/>
        </w:rPr>
        <w:t xml:space="preserve"> з </w:t>
      </w:r>
      <w:r w:rsidR="00F91DDE" w:rsidRPr="00310375">
        <w:rPr>
          <w:rFonts w:ascii="Times New Roman" w:hAnsi="Times New Roman"/>
          <w:sz w:val="26"/>
          <w:szCs w:val="26"/>
        </w:rPr>
        <w:t xml:space="preserve">ілюстраціями та </w:t>
      </w:r>
      <w:r w:rsidRPr="00310375">
        <w:rPr>
          <w:rFonts w:ascii="Times New Roman" w:hAnsi="Times New Roman"/>
          <w:sz w:val="26"/>
          <w:szCs w:val="26"/>
        </w:rPr>
        <w:t xml:space="preserve">кількісними підрахунками, </w:t>
      </w:r>
      <w:r w:rsidR="00F91DDE" w:rsidRPr="00310375">
        <w:rPr>
          <w:rFonts w:ascii="Times New Roman" w:hAnsi="Times New Roman"/>
          <w:sz w:val="26"/>
          <w:szCs w:val="26"/>
        </w:rPr>
        <w:t xml:space="preserve">за потреби. Наприкінці рекомендовано </w:t>
      </w:r>
      <w:r w:rsidRPr="00310375">
        <w:rPr>
          <w:rFonts w:ascii="Times New Roman" w:hAnsi="Times New Roman"/>
          <w:sz w:val="26"/>
          <w:szCs w:val="26"/>
        </w:rPr>
        <w:t>зауваж</w:t>
      </w:r>
      <w:r w:rsidR="00F91DDE" w:rsidRPr="00310375">
        <w:rPr>
          <w:rFonts w:ascii="Times New Roman" w:hAnsi="Times New Roman"/>
          <w:sz w:val="26"/>
          <w:szCs w:val="26"/>
        </w:rPr>
        <w:t>ити</w:t>
      </w:r>
      <w:r w:rsidRPr="00310375">
        <w:rPr>
          <w:rFonts w:ascii="Times New Roman" w:hAnsi="Times New Roman"/>
          <w:sz w:val="26"/>
          <w:szCs w:val="26"/>
        </w:rPr>
        <w:t xml:space="preserve"> </w:t>
      </w:r>
      <w:r w:rsidR="00717233">
        <w:rPr>
          <w:rFonts w:ascii="Times New Roman" w:hAnsi="Times New Roman"/>
          <w:sz w:val="26"/>
          <w:szCs w:val="26"/>
        </w:rPr>
        <w:t>на</w:t>
      </w:r>
      <w:r w:rsidRPr="00310375">
        <w:rPr>
          <w:rFonts w:ascii="Times New Roman" w:hAnsi="Times New Roman"/>
          <w:sz w:val="26"/>
          <w:szCs w:val="26"/>
        </w:rPr>
        <w:t xml:space="preserve"> практичн</w:t>
      </w:r>
      <w:r w:rsidR="00717233">
        <w:rPr>
          <w:rFonts w:ascii="Times New Roman" w:hAnsi="Times New Roman"/>
          <w:sz w:val="26"/>
          <w:szCs w:val="26"/>
        </w:rPr>
        <w:t>ому</w:t>
      </w:r>
      <w:r w:rsidRPr="00310375">
        <w:rPr>
          <w:rFonts w:ascii="Times New Roman" w:hAnsi="Times New Roman"/>
          <w:sz w:val="26"/>
          <w:szCs w:val="26"/>
        </w:rPr>
        <w:t xml:space="preserve"> значенн</w:t>
      </w:r>
      <w:r w:rsidR="00717233">
        <w:rPr>
          <w:rFonts w:ascii="Times New Roman" w:hAnsi="Times New Roman"/>
          <w:sz w:val="26"/>
          <w:szCs w:val="26"/>
        </w:rPr>
        <w:t>і</w:t>
      </w:r>
      <w:r w:rsidRPr="00310375">
        <w:rPr>
          <w:rFonts w:ascii="Times New Roman" w:hAnsi="Times New Roman"/>
          <w:sz w:val="26"/>
          <w:szCs w:val="26"/>
        </w:rPr>
        <w:t xml:space="preserve"> </w:t>
      </w:r>
      <w:r w:rsidR="00F91DDE" w:rsidRPr="00310375">
        <w:rPr>
          <w:rFonts w:ascii="Times New Roman" w:hAnsi="Times New Roman"/>
          <w:sz w:val="26"/>
          <w:szCs w:val="26"/>
        </w:rPr>
        <w:t>отриманих результатів і</w:t>
      </w:r>
      <w:r w:rsidRPr="00310375">
        <w:rPr>
          <w:rFonts w:ascii="Times New Roman" w:hAnsi="Times New Roman"/>
          <w:sz w:val="26"/>
          <w:szCs w:val="26"/>
        </w:rPr>
        <w:t xml:space="preserve"> перспектив</w:t>
      </w:r>
      <w:r w:rsidR="00717233">
        <w:rPr>
          <w:rFonts w:ascii="Times New Roman" w:hAnsi="Times New Roman"/>
          <w:sz w:val="26"/>
          <w:szCs w:val="26"/>
        </w:rPr>
        <w:t>ах</w:t>
      </w:r>
      <w:r w:rsidRPr="00310375">
        <w:rPr>
          <w:rFonts w:ascii="Times New Roman" w:hAnsi="Times New Roman"/>
          <w:sz w:val="26"/>
          <w:szCs w:val="26"/>
        </w:rPr>
        <w:t xml:space="preserve"> подальшого дослідження.</w:t>
      </w:r>
    </w:p>
    <w:p w14:paraId="33CA7875" w14:textId="77777777" w:rsidR="007956E7" w:rsidRPr="00310375" w:rsidRDefault="00F225B1" w:rsidP="00F225B1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375">
        <w:rPr>
          <w:rFonts w:ascii="Times New Roman" w:hAnsi="Times New Roman"/>
          <w:sz w:val="26"/>
          <w:szCs w:val="26"/>
        </w:rPr>
        <w:t xml:space="preserve">Захист </w:t>
      </w:r>
      <w:r w:rsidR="00F91DDE" w:rsidRPr="00310375">
        <w:rPr>
          <w:rFonts w:ascii="Times New Roman" w:hAnsi="Times New Roman"/>
          <w:sz w:val="26"/>
          <w:szCs w:val="26"/>
        </w:rPr>
        <w:t>курсов</w:t>
      </w:r>
      <w:r w:rsidRPr="00310375">
        <w:rPr>
          <w:rFonts w:ascii="Times New Roman" w:hAnsi="Times New Roman"/>
          <w:sz w:val="26"/>
          <w:szCs w:val="26"/>
        </w:rPr>
        <w:t xml:space="preserve">ої роботи оцінюється за такими критеріями (максимальний бал – </w:t>
      </w:r>
      <w:r w:rsidRPr="00310375">
        <w:rPr>
          <w:rFonts w:ascii="Times New Roman" w:hAnsi="Times New Roman"/>
          <w:b/>
          <w:sz w:val="26"/>
          <w:szCs w:val="26"/>
        </w:rPr>
        <w:t>100</w:t>
      </w:r>
      <w:r w:rsidRPr="00310375">
        <w:rPr>
          <w:rFonts w:ascii="Times New Roman" w:hAnsi="Times New Roman"/>
          <w:sz w:val="26"/>
          <w:szCs w:val="26"/>
        </w:rPr>
        <w:t>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15"/>
        <w:gridCol w:w="1275"/>
      </w:tblGrid>
      <w:tr w:rsidR="00310375" w:rsidRPr="00310375" w14:paraId="260AA8CC" w14:textId="77777777" w:rsidTr="007956E7">
        <w:trPr>
          <w:trHeight w:val="48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FDF0" w14:textId="77777777" w:rsidR="00F225B1" w:rsidRPr="00310375" w:rsidRDefault="00F225B1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9CD6F" w14:textId="77777777" w:rsidR="00F225B1" w:rsidRPr="00310375" w:rsidRDefault="00F225B1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Критерії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EEDE" w14:textId="77777777" w:rsidR="00F225B1" w:rsidRPr="00310375" w:rsidRDefault="00F225B1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Оцінка </w:t>
            </w:r>
            <w:r w:rsidRPr="003103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br/>
              <w:t>в балах</w:t>
            </w:r>
          </w:p>
        </w:tc>
      </w:tr>
      <w:tr w:rsidR="00310375" w:rsidRPr="00310375" w14:paraId="01B28829" w14:textId="77777777" w:rsidTr="00EE15ED">
        <w:trPr>
          <w:trHeight w:val="3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FA4E30" w14:textId="77777777" w:rsidR="00F225B1" w:rsidRPr="00310375" w:rsidRDefault="00F225B1" w:rsidP="007559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64420" w14:textId="77777777" w:rsidR="00F225B1" w:rsidRPr="000641E3" w:rsidRDefault="00F225B1" w:rsidP="00F35A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Відповідність </w:t>
            </w:r>
            <w:r w:rsidR="00F91DDE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технічного 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оформлення роботи, посилань і списку використаних джерел нормативним вимогам до </w:t>
            </w:r>
            <w:r w:rsidR="00F91DDE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курсов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>ої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роботи 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–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загалом </w:t>
            </w:r>
            <w:r w:rsidR="00F35AE2" w:rsidRPr="000641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0641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 балів</w:t>
            </w:r>
            <w:r w:rsidRPr="000641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(повна відповідність – </w:t>
            </w:r>
            <w:r w:rsidR="00F35AE2" w:rsidRPr="000641E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0641E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незначні помилки в оформленні – </w:t>
            </w:r>
            <w:r w:rsidR="00F35AE2" w:rsidRPr="000641E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20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значні помилки в оформленні – </w:t>
            </w:r>
            <w:r w:rsidR="00F35AE2" w:rsidRPr="000641E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15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оформлення переважно неправильне – </w:t>
            </w:r>
            <w:r w:rsidRPr="000641E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C084C6" w14:textId="77777777" w:rsidR="00F225B1" w:rsidRPr="00310375" w:rsidRDefault="00F91DDE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</w:t>
            </w:r>
            <w:r w:rsidR="00F225B1"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10375" w:rsidRPr="00310375" w14:paraId="64884AE0" w14:textId="77777777" w:rsidTr="00EE15ED">
        <w:trPr>
          <w:trHeight w:val="93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1E337C" w14:textId="77777777" w:rsidR="00F225B1" w:rsidRPr="00310375" w:rsidRDefault="00F225B1" w:rsidP="007559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A9E46E" w14:textId="27A7F0F7" w:rsidR="00F225B1" w:rsidRPr="000641E3" w:rsidRDefault="00F35AE2" w:rsidP="00F35AE2">
            <w:pPr>
              <w:tabs>
                <w:tab w:val="left" w:pos="2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Розкриття змісту окресленої теми та с</w:t>
            </w:r>
            <w:r w:rsidR="00F225B1"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тупінь володіння матеріалом виконаного дослідження, представленим у</w:t>
            </w:r>
            <w:r w:rsidR="00F91DDE"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 </w:t>
            </w:r>
            <w:r w:rsidR="00F225B1"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доповіді на захисті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</w:t>
            </w:r>
            <w:r w:rsidR="00F225B1"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–</w:t>
            </w:r>
            <w:r w:rsidR="00F225B1" w:rsidRPr="000641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5B1"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загалом </w:t>
            </w:r>
            <w:r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F225B1"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 балів</w:t>
            </w:r>
            <w:r w:rsidR="00F225B1" w:rsidRPr="000641E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225B1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(висока – 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F225B1"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F225B1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добра – 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="00325379" w:rsidRPr="000641E3">
              <w:rPr>
                <w:rFonts w:ascii="Times New Roman" w:hAnsi="Times New Roman"/>
                <w:sz w:val="26"/>
                <w:szCs w:val="26"/>
              </w:rPr>
              <w:t>–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</w:t>
            </w:r>
            <w:r w:rsidR="00F225B1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задовільна – 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325379" w:rsidRPr="000641E3">
              <w:rPr>
                <w:rFonts w:ascii="Times New Roman" w:hAnsi="Times New Roman"/>
                <w:sz w:val="26"/>
                <w:szCs w:val="26"/>
              </w:rPr>
              <w:t>–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="00F225B1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незадовільна – </w:t>
            </w:r>
            <w:r w:rsidR="00F225B1"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F225B1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AD2C46" w14:textId="77777777" w:rsidR="00F225B1" w:rsidRPr="00310375" w:rsidRDefault="00F91DDE" w:rsidP="00755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225B1" w:rsidRPr="0031037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10375" w:rsidRPr="00310375" w14:paraId="29E2D3B4" w14:textId="77777777" w:rsidTr="007956E7">
        <w:trPr>
          <w:trHeight w:val="7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AD5E39" w14:textId="77777777" w:rsidR="00F225B1" w:rsidRPr="00310375" w:rsidRDefault="00F91DDE" w:rsidP="00F91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</w:t>
            </w:r>
            <w:r w:rsidR="00F225B1"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8B4C" w14:textId="3CFB0E32" w:rsidR="00F225B1" w:rsidRPr="000641E3" w:rsidRDefault="00F225B1" w:rsidP="00F91DD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Коректність відповідей на запитання </w:t>
            </w:r>
            <w:r w:rsidR="00F91DDE"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>викладача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і присутніх </w:t>
            </w:r>
            <w:r w:rsidRPr="000641E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–</w:t>
            </w:r>
            <w:r w:rsidRPr="000641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загалом </w:t>
            </w:r>
            <w:r w:rsidR="00F91DDE"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0976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641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балів</w:t>
            </w:r>
            <w:r w:rsidRPr="000641E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(повністю правильні – </w:t>
            </w:r>
            <w:r w:rsidR="00F91DDE"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частково неправильні – 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F91DDE"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повністю неправильні – </w:t>
            </w:r>
            <w:r w:rsidRPr="000641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Pr="000641E3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60AD3D" w14:textId="77777777" w:rsidR="00F225B1" w:rsidRPr="00310375" w:rsidRDefault="00F91DDE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</w:t>
            </w:r>
            <w:r w:rsidR="00F225B1"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10375" w:rsidRPr="00310375" w14:paraId="58F3EA03" w14:textId="77777777" w:rsidTr="00EE15ED">
        <w:trPr>
          <w:trHeight w:val="740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E0725C" w14:textId="77777777" w:rsidR="00F225B1" w:rsidRPr="00310375" w:rsidRDefault="00F225B1" w:rsidP="0075590A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</w:p>
          <w:p w14:paraId="269028B0" w14:textId="77777777" w:rsidR="00F225B1" w:rsidRPr="00310375" w:rsidRDefault="00F225B1" w:rsidP="0075590A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УСЬОГО: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75A5C2" w14:textId="77777777" w:rsidR="00F225B1" w:rsidRPr="00310375" w:rsidRDefault="00F225B1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5364B155" w14:textId="77777777" w:rsidR="00F225B1" w:rsidRPr="00310375" w:rsidRDefault="00F225B1" w:rsidP="007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103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100</w:t>
            </w:r>
          </w:p>
        </w:tc>
      </w:tr>
    </w:tbl>
    <w:p w14:paraId="206550A8" w14:textId="77777777" w:rsidR="00F225B1" w:rsidRPr="00F024B3" w:rsidRDefault="00F225B1" w:rsidP="00F225B1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D3EF28" w14:textId="77777777" w:rsidR="00F35AE2" w:rsidRDefault="00F225B1" w:rsidP="00F225B1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90A">
        <w:rPr>
          <w:rFonts w:ascii="Times New Roman" w:hAnsi="Times New Roman"/>
          <w:sz w:val="28"/>
          <w:szCs w:val="28"/>
        </w:rPr>
        <w:t xml:space="preserve">Захист </w:t>
      </w:r>
      <w:r w:rsidR="00F35AE2">
        <w:rPr>
          <w:rFonts w:ascii="Times New Roman" w:hAnsi="Times New Roman"/>
          <w:sz w:val="28"/>
          <w:szCs w:val="28"/>
        </w:rPr>
        <w:t>курсових робіт</w:t>
      </w:r>
      <w:r w:rsidRPr="0075590A">
        <w:rPr>
          <w:rFonts w:ascii="Times New Roman" w:hAnsi="Times New Roman"/>
          <w:sz w:val="28"/>
          <w:szCs w:val="28"/>
        </w:rPr>
        <w:t xml:space="preserve"> зак</w:t>
      </w:r>
      <w:r w:rsidR="0075590A">
        <w:rPr>
          <w:rFonts w:ascii="Times New Roman" w:hAnsi="Times New Roman"/>
          <w:sz w:val="28"/>
          <w:szCs w:val="28"/>
        </w:rPr>
        <w:t>інчується виставленням оцінок у</w:t>
      </w:r>
      <w:r w:rsidR="00715047">
        <w:rPr>
          <w:rFonts w:ascii="Times New Roman" w:hAnsi="Times New Roman"/>
          <w:sz w:val="28"/>
          <w:szCs w:val="28"/>
        </w:rPr>
        <w:t xml:space="preserve"> </w:t>
      </w:r>
      <w:r w:rsidRPr="0075590A">
        <w:rPr>
          <w:rFonts w:ascii="Times New Roman" w:hAnsi="Times New Roman"/>
          <w:sz w:val="28"/>
          <w:szCs w:val="28"/>
        </w:rPr>
        <w:t xml:space="preserve">національній шкалі та в системі ЄКТС. Оцінка за </w:t>
      </w:r>
      <w:r w:rsidR="00F35AE2">
        <w:rPr>
          <w:rFonts w:ascii="Times New Roman" w:hAnsi="Times New Roman"/>
          <w:sz w:val="28"/>
          <w:szCs w:val="28"/>
        </w:rPr>
        <w:t>курсову</w:t>
      </w:r>
      <w:r w:rsidRPr="0075590A">
        <w:rPr>
          <w:rFonts w:ascii="Times New Roman" w:hAnsi="Times New Roman"/>
          <w:sz w:val="28"/>
          <w:szCs w:val="28"/>
        </w:rPr>
        <w:t xml:space="preserve"> роботу </w:t>
      </w:r>
      <w:r w:rsidR="00F35AE2">
        <w:rPr>
          <w:rFonts w:ascii="Times New Roman" w:hAnsi="Times New Roman"/>
          <w:sz w:val="28"/>
          <w:szCs w:val="28"/>
        </w:rPr>
        <w:t>є сумою за трьома критеріями, поданими вище.</w:t>
      </w:r>
    </w:p>
    <w:p w14:paraId="028ABF3B" w14:textId="77777777" w:rsidR="0075590A" w:rsidRPr="0075590A" w:rsidRDefault="0075590A" w:rsidP="0075590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590A">
        <w:rPr>
          <w:rFonts w:ascii="Times New Roman" w:hAnsi="Times New Roman"/>
          <w:bCs/>
          <w:sz w:val="28"/>
          <w:szCs w:val="28"/>
        </w:rPr>
        <w:t>Підсумкова оцінка вираховується за національною шкалою та шкалою ЄКТС.</w:t>
      </w:r>
    </w:p>
    <w:p w14:paraId="1FD6EAEA" w14:textId="77777777" w:rsidR="0075590A" w:rsidRPr="00164F3B" w:rsidRDefault="0075590A" w:rsidP="00B14F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F3B">
        <w:rPr>
          <w:rFonts w:ascii="Times New Roman" w:hAnsi="Times New Roman"/>
          <w:b/>
          <w:bCs/>
          <w:sz w:val="24"/>
          <w:szCs w:val="24"/>
        </w:rPr>
        <w:lastRenderedPageBreak/>
        <w:t>Шкала оцінювання: національна та ЄКТС</w:t>
      </w: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4717"/>
        <w:gridCol w:w="1673"/>
        <w:gridCol w:w="1719"/>
      </w:tblGrid>
      <w:tr w:rsidR="0075590A" w:rsidRPr="00164F3B" w14:paraId="57749E98" w14:textId="77777777" w:rsidTr="0075590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DA7F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Сума балів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E931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F3B">
              <w:rPr>
                <w:rFonts w:ascii="Times New Roman" w:hAnsi="Times New Roman"/>
                <w:b/>
                <w:bCs/>
                <w:sz w:val="24"/>
                <w:szCs w:val="24"/>
              </w:rPr>
              <w:t>Оцінка ЄКТС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D956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F3B">
              <w:rPr>
                <w:rFonts w:ascii="Times New Roman" w:hAnsi="Times New Roman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</w:tr>
      <w:tr w:rsidR="0075590A" w:rsidRPr="00164F3B" w14:paraId="498A43D2" w14:textId="77777777" w:rsidTr="0075590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0BB4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D41A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CFE0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F3B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8378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F3B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75590A" w:rsidRPr="00164F3B" w14:paraId="3414347B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B617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90-100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7249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43DF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8454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75590A" w:rsidRPr="00164F3B" w14:paraId="772082A7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125F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80-89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75FB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E780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FC5E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0A" w:rsidRPr="00164F3B" w14:paraId="334C1D1B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3F13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70-79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7FDD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1175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9CFA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0A" w:rsidRPr="00164F3B" w14:paraId="411623F3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5912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65-69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CD3A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DAB2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DA73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0A" w:rsidRPr="00164F3B" w14:paraId="28D3E2D0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07A2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60-64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89F9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F12B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E50B" w14:textId="77777777" w:rsidR="0075590A" w:rsidRPr="00164F3B" w:rsidRDefault="0075590A" w:rsidP="00B1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0A" w:rsidRPr="00164F3B" w14:paraId="4F3859FB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1D4D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35-59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07B7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FX</w:t>
            </w:r>
          </w:p>
          <w:p w14:paraId="413AAACE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(з правом повторного складання)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8AF0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9D474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  <w:tr w:rsidR="0075590A" w:rsidRPr="00164F3B" w14:paraId="3DEDB5BB" w14:textId="77777777" w:rsidTr="007559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0DBFC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0-34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4184E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0B05464D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 xml:space="preserve">(без права повторного складання у поточному семестрі, </w:t>
            </w:r>
          </w:p>
          <w:p w14:paraId="6466A2E8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але з правом проходження повторного курсу)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47B31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6E9A3" w14:textId="77777777" w:rsidR="0075590A" w:rsidRPr="00164F3B" w:rsidRDefault="0075590A" w:rsidP="00B1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B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6361A484" w14:textId="77777777" w:rsidR="0075590A" w:rsidRPr="00164F3B" w:rsidRDefault="0075590A" w:rsidP="00D53798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C72D46" w14:textId="77777777" w:rsidR="00830DE6" w:rsidRDefault="00830DE6" w:rsidP="00D537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7FD91F" w14:textId="77777777" w:rsidR="000E6252" w:rsidRDefault="000E625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F15723" w14:textId="435E0F5A" w:rsidR="00D53798" w:rsidRPr="0023163D" w:rsidRDefault="00575353" w:rsidP="00D537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ІІІ</w:t>
      </w:r>
      <w:r w:rsidR="00D53798" w:rsidRPr="00D53798">
        <w:rPr>
          <w:rFonts w:ascii="Times New Roman" w:hAnsi="Times New Roman"/>
          <w:b/>
          <w:sz w:val="28"/>
          <w:szCs w:val="28"/>
        </w:rPr>
        <w:t>.</w:t>
      </w:r>
      <w:r w:rsidR="00D53798">
        <w:rPr>
          <w:rFonts w:ascii="Times New Roman" w:hAnsi="Times New Roman"/>
          <w:sz w:val="28"/>
          <w:szCs w:val="28"/>
        </w:rPr>
        <w:t> </w:t>
      </w:r>
      <w:r w:rsidR="00D53798">
        <w:rPr>
          <w:rFonts w:ascii="Times New Roman" w:hAnsi="Times New Roman"/>
          <w:b/>
          <w:sz w:val="28"/>
          <w:szCs w:val="28"/>
        </w:rPr>
        <w:t>ТЕХНІЧНЕ ОФОРМЛЕННЯ</w:t>
      </w:r>
    </w:p>
    <w:p w14:paraId="4CA8A4DE" w14:textId="77777777" w:rsidR="00D53798" w:rsidRPr="0082533C" w:rsidRDefault="00D53798" w:rsidP="00D5379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CC9B99A" w14:textId="49133C88" w:rsidR="00C70A7E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і література друкуються </w:t>
      </w:r>
      <w:r w:rsidR="000F766F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шрифтом </w:t>
      </w:r>
      <w:r w:rsidR="000F766F" w:rsidRPr="0082533C">
        <w:rPr>
          <w:rFonts w:ascii="Times New Roman" w:hAnsi="Times New Roman"/>
          <w:sz w:val="26"/>
          <w:szCs w:val="26"/>
          <w:lang w:val="en-GB"/>
        </w:rPr>
        <w:t>Times</w:t>
      </w:r>
      <w:r w:rsidR="000F766F" w:rsidRPr="0082533C">
        <w:rPr>
          <w:rFonts w:ascii="Times New Roman" w:hAnsi="Times New Roman"/>
          <w:sz w:val="26"/>
          <w:szCs w:val="26"/>
        </w:rPr>
        <w:t xml:space="preserve"> </w:t>
      </w:r>
      <w:r w:rsidR="000F766F" w:rsidRPr="0082533C">
        <w:rPr>
          <w:rFonts w:ascii="Times New Roman" w:hAnsi="Times New Roman"/>
          <w:sz w:val="26"/>
          <w:szCs w:val="26"/>
          <w:lang w:val="en-GB"/>
        </w:rPr>
        <w:t>New</w:t>
      </w:r>
      <w:r w:rsidR="000F766F" w:rsidRPr="0082533C">
        <w:rPr>
          <w:rFonts w:ascii="Times New Roman" w:hAnsi="Times New Roman"/>
          <w:sz w:val="26"/>
          <w:szCs w:val="26"/>
        </w:rPr>
        <w:t xml:space="preserve"> </w:t>
      </w:r>
      <w:r w:rsidR="000F766F" w:rsidRPr="0082533C">
        <w:rPr>
          <w:rFonts w:ascii="Times New Roman" w:hAnsi="Times New Roman"/>
          <w:sz w:val="26"/>
          <w:szCs w:val="26"/>
          <w:lang w:val="en-GB"/>
        </w:rPr>
        <w:t>Roman</w:t>
      </w:r>
      <w:r w:rsidR="000F766F" w:rsidRPr="0082533C">
        <w:rPr>
          <w:rFonts w:ascii="Times New Roman" w:hAnsi="Times New Roman"/>
          <w:sz w:val="26"/>
          <w:szCs w:val="26"/>
        </w:rPr>
        <w:t xml:space="preserve"> </w:t>
      </w:r>
      <w:r w:rsidR="000F766F">
        <w:rPr>
          <w:rFonts w:ascii="Times New Roman" w:hAnsi="Times New Roman"/>
          <w:sz w:val="26"/>
          <w:szCs w:val="26"/>
        </w:rPr>
        <w:t xml:space="preserve">(розмір </w:t>
      </w:r>
      <w:r w:rsidR="000F766F" w:rsidRPr="0082533C">
        <w:rPr>
          <w:rFonts w:ascii="Times New Roman" w:hAnsi="Times New Roman"/>
          <w:sz w:val="26"/>
          <w:szCs w:val="26"/>
        </w:rPr>
        <w:t xml:space="preserve">14 </w:t>
      </w:r>
      <w:r w:rsidR="000F766F" w:rsidRPr="0082533C">
        <w:rPr>
          <w:rFonts w:ascii="Times New Roman" w:hAnsi="Times New Roman"/>
          <w:sz w:val="26"/>
          <w:szCs w:val="26"/>
          <w:lang w:val="en-GB"/>
        </w:rPr>
        <w:t>ppt</w:t>
      </w:r>
      <w:r w:rsidR="000F766F">
        <w:rPr>
          <w:rFonts w:ascii="Times New Roman" w:hAnsi="Times New Roman"/>
          <w:sz w:val="26"/>
          <w:szCs w:val="26"/>
        </w:rPr>
        <w:t xml:space="preserve">) 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через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 інтерв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="00021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0A7E" w:rsidRPr="00C70A7E">
        <w:rPr>
          <w:rFonts w:ascii="Times New Roman" w:hAnsi="Times New Roman"/>
          <w:sz w:val="28"/>
          <w:szCs w:val="28"/>
        </w:rPr>
        <w:t>Інтервали перед, після рядків, відступи зліва, справа рядків – 0.</w:t>
      </w:r>
    </w:p>
    <w:p w14:paraId="61E24ACB" w14:textId="77777777" w:rsidR="000F766F" w:rsidRDefault="00D53798" w:rsidP="00D537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Поля: </w:t>
      </w:r>
      <w:r w:rsidR="000F766F">
        <w:rPr>
          <w:rFonts w:ascii="Times New Roman" w:eastAsia="Times New Roman" w:hAnsi="Times New Roman"/>
          <w:sz w:val="28"/>
          <w:szCs w:val="28"/>
          <w:lang w:eastAsia="ru-RU"/>
        </w:rPr>
        <w:t xml:space="preserve">ліве – 3 см,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верхнє</w:t>
      </w:r>
      <w:r w:rsidR="000F766F" w:rsidRPr="000F7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66F">
        <w:rPr>
          <w:rFonts w:ascii="Times New Roman" w:eastAsia="Times New Roman" w:hAnsi="Times New Roman"/>
          <w:sz w:val="28"/>
          <w:szCs w:val="28"/>
          <w:lang w:eastAsia="ru-RU"/>
        </w:rPr>
        <w:t>і нижнє – по 2 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праве – </w:t>
      </w:r>
      <w:r w:rsidR="000F766F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 см. </w:t>
      </w:r>
    </w:p>
    <w:p w14:paraId="415C45B5" w14:textId="77777777" w:rsidR="000F766F" w:rsidRDefault="00D53798" w:rsidP="00D537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3C670D">
          <w:rPr>
            <w:rFonts w:ascii="Times New Roman" w:eastAsia="Times New Roman" w:hAnsi="Times New Roman"/>
            <w:sz w:val="28"/>
            <w:szCs w:val="28"/>
            <w:lang w:eastAsia="ru-RU"/>
          </w:rPr>
          <w:t>1,25 см</w:t>
        </w:r>
      </w:smartTag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BEB032E" w14:textId="255931D0" w:rsidR="00C70A7E" w:rsidRDefault="00D53798" w:rsidP="00C70A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Цитати і визначення (дефініції) термінів беруться в лапки (</w:t>
      </w:r>
      <w:r w:rsidR="004E30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дискурс</w:t>
      </w:r>
      <w:r w:rsidR="004E30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C70A7E" w:rsidRPr="003C670D">
        <w:rPr>
          <w:rFonts w:ascii="Times New Roman" w:eastAsia="Times New Roman" w:hAnsi="Times New Roman"/>
          <w:sz w:val="28"/>
          <w:szCs w:val="28"/>
          <w:lang w:eastAsia="ru-RU"/>
        </w:rPr>
        <w:t>Пропуски в наведених цитатах позначають так: […]</w:t>
      </w:r>
      <w:r w:rsidR="00C70A7E" w:rsidRPr="003C670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C70A7E"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E5A7B1" w14:textId="0C114757" w:rsidR="0075590A" w:rsidRDefault="00D53798" w:rsidP="00D537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Чітко диференціюють знаки дефіс (-) і тире (–), наприклад: </w:t>
      </w:r>
      <w:r w:rsidR="004E30DB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Дискурс – це…</w:t>
      </w:r>
      <w:r w:rsidR="004E30DB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 </w:t>
      </w:r>
      <w:r w:rsidR="004E30DB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лексико-синтаксичні характеристики</w:t>
      </w:r>
      <w:r w:rsidR="004E30DB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25F230A" w14:textId="67F9DCB3" w:rsidR="00C70A7E" w:rsidRPr="00C70A7E" w:rsidRDefault="00D53798" w:rsidP="00C70A7E">
      <w:pPr>
        <w:pStyle w:val="a8"/>
        <w:ind w:firstLine="709"/>
        <w:rPr>
          <w:szCs w:val="28"/>
        </w:rPr>
      </w:pPr>
      <w:r w:rsidRPr="003C670D">
        <w:rPr>
          <w:rFonts w:eastAsia="Times New Roman"/>
          <w:szCs w:val="28"/>
          <w:lang w:eastAsia="ru-RU"/>
        </w:rPr>
        <w:t xml:space="preserve">Фрагменти рукопису, що містять ілюстративний матеріал, друкують </w:t>
      </w:r>
      <w:r w:rsidRPr="004E30DB">
        <w:rPr>
          <w:rFonts w:eastAsia="Times New Roman"/>
          <w:i/>
          <w:szCs w:val="28"/>
          <w:lang w:eastAsia="ru-RU"/>
        </w:rPr>
        <w:t>курсивом</w:t>
      </w:r>
      <w:r w:rsidRPr="004E30DB">
        <w:rPr>
          <w:rFonts w:eastAsia="Times New Roman"/>
          <w:szCs w:val="28"/>
          <w:lang w:eastAsia="ru-RU"/>
        </w:rPr>
        <w:t xml:space="preserve">. </w:t>
      </w:r>
      <w:r w:rsidR="00C70A7E" w:rsidRPr="004E30DB">
        <w:rPr>
          <w:szCs w:val="28"/>
        </w:rPr>
        <w:t>Аналізовані фрагменти в ілюстраціях</w:t>
      </w:r>
      <w:r w:rsidR="00C70A7E" w:rsidRPr="004E30DB">
        <w:rPr>
          <w:b/>
          <w:szCs w:val="28"/>
        </w:rPr>
        <w:t xml:space="preserve"> </w:t>
      </w:r>
      <w:r w:rsidR="00C70A7E" w:rsidRPr="004E30DB">
        <w:rPr>
          <w:szCs w:val="28"/>
        </w:rPr>
        <w:t xml:space="preserve">– </w:t>
      </w:r>
      <w:r w:rsidR="00EB1744" w:rsidRPr="004E30DB">
        <w:rPr>
          <w:b/>
          <w:i/>
          <w:iCs/>
          <w:szCs w:val="28"/>
        </w:rPr>
        <w:t>напівжирним курсивом</w:t>
      </w:r>
      <w:r w:rsidR="00C70A7E" w:rsidRPr="004E30DB">
        <w:rPr>
          <w:szCs w:val="28"/>
        </w:rPr>
        <w:t>:</w:t>
      </w:r>
    </w:p>
    <w:p w14:paraId="46D02C7F" w14:textId="77777777" w:rsidR="00C70A7E" w:rsidRPr="00C70A7E" w:rsidRDefault="00C70A7E" w:rsidP="00C70A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C70A7E">
        <w:rPr>
          <w:rFonts w:ascii="Times New Roman" w:hAnsi="Times New Roman"/>
          <w:sz w:val="28"/>
          <w:szCs w:val="28"/>
          <w:lang w:val="en-US"/>
        </w:rPr>
        <w:t>(</w:t>
      </w:r>
      <w:r w:rsidRPr="00C70A7E">
        <w:rPr>
          <w:rFonts w:ascii="Times New Roman" w:hAnsi="Times New Roman"/>
          <w:sz w:val="28"/>
          <w:szCs w:val="28"/>
        </w:rPr>
        <w:t>англ</w:t>
      </w:r>
      <w:r w:rsidRPr="00C70A7E">
        <w:rPr>
          <w:rFonts w:ascii="Times New Roman" w:hAnsi="Times New Roman"/>
          <w:sz w:val="28"/>
          <w:szCs w:val="28"/>
          <w:lang w:val="en-US"/>
        </w:rPr>
        <w:t xml:space="preserve">.) </w:t>
      </w:r>
      <w:r w:rsidRPr="00C70A7E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There have been moments throughout our history that threatened that </w:t>
      </w:r>
      <w:r w:rsidRPr="00C70A7E">
        <w:rPr>
          <w:rFonts w:ascii="Times New Roman" w:hAnsi="Times New Roman"/>
          <w:b/>
          <w:i/>
          <w:sz w:val="28"/>
          <w:szCs w:val="28"/>
          <w:lang w:val="en-US"/>
        </w:rPr>
        <w:t>solidarity</w:t>
      </w:r>
      <w:r w:rsidRPr="00C70A7E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r w:rsidRPr="00C70A7E">
        <w:rPr>
          <w:rFonts w:ascii="Times New Roman" w:hAnsi="Times New Roman"/>
          <w:color w:val="000000"/>
          <w:sz w:val="28"/>
          <w:szCs w:val="28"/>
        </w:rPr>
        <w:t>(</w:t>
      </w:r>
      <w:r w:rsidRPr="00C70A7E">
        <w:rPr>
          <w:rFonts w:ascii="Times New Roman" w:hAnsi="Times New Roman"/>
          <w:color w:val="000000"/>
          <w:sz w:val="28"/>
          <w:szCs w:val="28"/>
          <w:lang w:val="en-GB"/>
        </w:rPr>
        <w:t xml:space="preserve">Trump, 2017). </w:t>
      </w:r>
    </w:p>
    <w:p w14:paraId="3B47D356" w14:textId="77777777" w:rsidR="00C70A7E" w:rsidRPr="00C70A7E" w:rsidRDefault="00C70A7E" w:rsidP="00C70A7E">
      <w:pPr>
        <w:pStyle w:val="a8"/>
        <w:ind w:firstLine="709"/>
        <w:rPr>
          <w:szCs w:val="28"/>
        </w:rPr>
      </w:pPr>
      <w:r w:rsidRPr="00C70A7E">
        <w:rPr>
          <w:szCs w:val="28"/>
        </w:rPr>
        <w:t xml:space="preserve">(укр.) </w:t>
      </w:r>
      <w:r w:rsidRPr="00C70A7E">
        <w:rPr>
          <w:i/>
          <w:color w:val="000000"/>
          <w:szCs w:val="28"/>
        </w:rPr>
        <w:t xml:space="preserve">У нашій історії бували моменти, коли наша </w:t>
      </w:r>
      <w:r w:rsidRPr="00C70A7E">
        <w:rPr>
          <w:b/>
          <w:i/>
          <w:szCs w:val="28"/>
        </w:rPr>
        <w:t>солідарність</w:t>
      </w:r>
      <w:r w:rsidRPr="00C70A7E">
        <w:rPr>
          <w:i/>
          <w:color w:val="000000"/>
          <w:szCs w:val="28"/>
        </w:rPr>
        <w:t xml:space="preserve"> опинялася під загрозою</w:t>
      </w:r>
      <w:r w:rsidRPr="00C70A7E">
        <w:rPr>
          <w:color w:val="000000"/>
          <w:szCs w:val="28"/>
        </w:rPr>
        <w:t>.</w:t>
      </w:r>
      <w:r w:rsidRPr="00C70A7E">
        <w:rPr>
          <w:szCs w:val="28"/>
        </w:rPr>
        <w:t xml:space="preserve"> </w:t>
      </w:r>
    </w:p>
    <w:p w14:paraId="4D8363DB" w14:textId="77777777" w:rsidR="00D53798" w:rsidRPr="003C670D" w:rsidRDefault="00D53798" w:rsidP="00D537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70D">
        <w:rPr>
          <w:rFonts w:ascii="Times New Roman" w:eastAsia="Times New Roman" w:hAnsi="Times New Roman"/>
          <w:sz w:val="28"/>
          <w:szCs w:val="28"/>
          <w:lang w:eastAsia="ru-RU"/>
        </w:rPr>
        <w:t>Підрядкові виноски не допускаються.</w:t>
      </w:r>
    </w:p>
    <w:p w14:paraId="449AABB0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несе відповідальність за точність наведених у </w:t>
      </w:r>
      <w:r w:rsidR="00A9536A">
        <w:rPr>
          <w:rFonts w:ascii="Times New Roman" w:eastAsia="Times New Roman" w:hAnsi="Times New Roman"/>
          <w:sz w:val="28"/>
          <w:szCs w:val="28"/>
          <w:lang w:eastAsia="ru-RU"/>
        </w:rPr>
        <w:t>робо</w:t>
      </w:r>
      <w:r w:rsidRPr="00C70A7E">
        <w:rPr>
          <w:rFonts w:ascii="Times New Roman" w:eastAsia="Times New Roman" w:hAnsi="Times New Roman"/>
          <w:sz w:val="28"/>
          <w:szCs w:val="28"/>
          <w:lang w:eastAsia="ru-RU"/>
        </w:rPr>
        <w:t>ті цитат і правильність оформлення посилань на джерела.</w:t>
      </w:r>
    </w:p>
    <w:p w14:paraId="7CB964B0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>Перед тим, як подати рисунок (схему / діаграму), необхідно його ввести, наприклад:</w:t>
      </w:r>
    </w:p>
    <w:p w14:paraId="6F58A766" w14:textId="2661A989" w:rsidR="007956E7" w:rsidRPr="00C70A7E" w:rsidRDefault="00D53798" w:rsidP="007956E7">
      <w:pPr>
        <w:pStyle w:val="a8"/>
        <w:ind w:firstLine="709"/>
        <w:rPr>
          <w:szCs w:val="28"/>
        </w:rPr>
      </w:pPr>
      <w:r w:rsidRPr="00A90066">
        <w:rPr>
          <w:szCs w:val="28"/>
        </w:rPr>
        <w:t>Виходячи з положення</w:t>
      </w:r>
      <w:r w:rsidRPr="00C913A5">
        <w:t xml:space="preserve"> про інформативну достатність ментальних схем, реалізованих номінативними реченнями в англійській, французькій та українській мовах, у матеріалі дослідження, за </w:t>
      </w:r>
      <w:r>
        <w:t>змодель</w:t>
      </w:r>
      <w:r w:rsidRPr="00C913A5">
        <w:t xml:space="preserve">ованою структурою синтаксичного концепту, </w:t>
      </w:r>
      <w:r w:rsidRPr="003F0CEC">
        <w:t xml:space="preserve">репрезентованого номінативними реченнями, </w:t>
      </w:r>
      <w:r>
        <w:t xml:space="preserve">було </w:t>
      </w:r>
      <w:r w:rsidRPr="003F0CEC">
        <w:t>виокремл</w:t>
      </w:r>
      <w:r>
        <w:t>ено</w:t>
      </w:r>
      <w:r w:rsidRPr="003F0CEC">
        <w:t xml:space="preserve"> 6 типів синтаксичних концептів, що є універсальними для досліджуваних мов</w:t>
      </w:r>
      <w:r>
        <w:t>,</w:t>
      </w:r>
      <w:r w:rsidRPr="00C913A5">
        <w:t xml:space="preserve"> позначуваними яких виступають номінативні речення </w:t>
      </w:r>
      <w:r w:rsidR="00C70A7E">
        <w:t>у </w:t>
      </w:r>
      <w:r>
        <w:t>досліджуваних</w:t>
      </w:r>
      <w:r w:rsidRPr="00C913A5">
        <w:t xml:space="preserve"> мовах</w:t>
      </w:r>
      <w:r>
        <w:t xml:space="preserve">, як </w:t>
      </w:r>
      <w:r w:rsidR="007956E7">
        <w:t>представлено на рис. 2.1.1</w:t>
      </w:r>
      <w:r w:rsidR="007956E7" w:rsidRPr="007956E7">
        <w:rPr>
          <w:szCs w:val="28"/>
        </w:rPr>
        <w:t xml:space="preserve"> </w:t>
      </w:r>
      <w:r w:rsidR="007956E7" w:rsidRPr="00C70A7E">
        <w:rPr>
          <w:szCs w:val="28"/>
        </w:rPr>
        <w:t>(номер рисунк</w:t>
      </w:r>
      <w:r w:rsidR="0095424A">
        <w:rPr>
          <w:szCs w:val="28"/>
        </w:rPr>
        <w:t>а</w:t>
      </w:r>
      <w:r w:rsidR="007956E7" w:rsidRPr="00C70A7E">
        <w:rPr>
          <w:szCs w:val="28"/>
        </w:rPr>
        <w:t xml:space="preserve"> включає номер розділу – 2, потім підрозділу 1, тобто 2.1 – це перший </w:t>
      </w:r>
      <w:r w:rsidR="007956E7" w:rsidRPr="00C70A7E">
        <w:rPr>
          <w:szCs w:val="28"/>
        </w:rPr>
        <w:lastRenderedPageBreak/>
        <w:t>підрозділ другого розділу, потім номер самого рисунк</w:t>
      </w:r>
      <w:r w:rsidR="0019011E">
        <w:rPr>
          <w:szCs w:val="28"/>
        </w:rPr>
        <w:t>а</w:t>
      </w:r>
      <w:r w:rsidR="007956E7" w:rsidRPr="00C70A7E">
        <w:rPr>
          <w:szCs w:val="28"/>
        </w:rPr>
        <w:t>, тобто 2.1.1 – це перший рисунок у першому підрозділі другого розділу).</w:t>
      </w:r>
    </w:p>
    <w:p w14:paraId="371AF0D0" w14:textId="7197EA5F" w:rsidR="00D53798" w:rsidRPr="00C70A7E" w:rsidRDefault="000C4630" w:rsidP="00D53798">
      <w:pPr>
        <w:pStyle w:val="a8"/>
        <w:ind w:firstLine="709"/>
      </w:pPr>
      <w:r w:rsidRPr="001D00A3">
        <w:t>Сам</w:t>
      </w:r>
      <w:r w:rsidR="00D53798" w:rsidRPr="001D00A3">
        <w:t xml:space="preserve"> рисунок 2.1.1</w:t>
      </w:r>
      <w:r w:rsidR="000B2C96" w:rsidRPr="001D00A3">
        <w:t>.</w:t>
      </w:r>
    </w:p>
    <w:p w14:paraId="36ECE798" w14:textId="77777777" w:rsidR="00D53798" w:rsidRPr="00C70A7E" w:rsidRDefault="00D53798" w:rsidP="00D53798">
      <w:pPr>
        <w:pStyle w:val="a8"/>
        <w:ind w:firstLine="709"/>
        <w:rPr>
          <w:spacing w:val="-6"/>
          <w:lang w:val="ru-RU"/>
        </w:rPr>
      </w:pPr>
      <w:r w:rsidRPr="00C70A7E">
        <w:t>Під ним – назва напівжирним:</w:t>
      </w:r>
    </w:p>
    <w:p w14:paraId="397D9174" w14:textId="77777777" w:rsidR="00D53798" w:rsidRPr="00C70A7E" w:rsidRDefault="00D53798" w:rsidP="00D53798">
      <w:pPr>
        <w:pStyle w:val="a8"/>
        <w:ind w:firstLine="720"/>
        <w:rPr>
          <w:spacing w:val="-6"/>
        </w:rPr>
      </w:pPr>
      <w:r w:rsidRPr="00C70A7E">
        <w:rPr>
          <w:spacing w:val="-6"/>
        </w:rPr>
        <w:t xml:space="preserve">Рис. 2.1.1 </w:t>
      </w:r>
      <w:r w:rsidRPr="00C70A7E">
        <w:rPr>
          <w:b/>
          <w:spacing w:val="-6"/>
        </w:rPr>
        <w:t>Структура синтаксичних концептів, репрезентованих номінативними реченнями в англійській, французькій та українській мовах</w:t>
      </w:r>
    </w:p>
    <w:p w14:paraId="2141E3D0" w14:textId="34BFEDFC" w:rsidR="00D53798" w:rsidRPr="00C70A7E" w:rsidRDefault="00D53798" w:rsidP="00D53798">
      <w:pPr>
        <w:pStyle w:val="a8"/>
        <w:ind w:firstLine="709"/>
        <w:rPr>
          <w:szCs w:val="28"/>
        </w:rPr>
      </w:pPr>
      <w:r w:rsidRPr="00C70A7E">
        <w:rPr>
          <w:szCs w:val="28"/>
        </w:rPr>
        <w:t>Після подання рисунк</w:t>
      </w:r>
      <w:r w:rsidR="00701FEA">
        <w:rPr>
          <w:szCs w:val="28"/>
        </w:rPr>
        <w:t>а</w:t>
      </w:r>
      <w:r w:rsidRPr="00C70A7E">
        <w:rPr>
          <w:szCs w:val="28"/>
        </w:rPr>
        <w:t xml:space="preserve"> треба його коротко описати, наприклад:</w:t>
      </w:r>
    </w:p>
    <w:p w14:paraId="77CD5FC7" w14:textId="70BB9705" w:rsidR="00D53798" w:rsidRPr="00A90066" w:rsidRDefault="00D53798" w:rsidP="00D53798">
      <w:pPr>
        <w:pStyle w:val="a8"/>
        <w:ind w:firstLine="709"/>
        <w:rPr>
          <w:szCs w:val="28"/>
        </w:rPr>
      </w:pPr>
      <w:r w:rsidRPr="001D00A3">
        <w:rPr>
          <w:szCs w:val="28"/>
        </w:rPr>
        <w:t>Отже, з рисунк</w:t>
      </w:r>
      <w:r w:rsidR="00701FEA" w:rsidRPr="001D00A3">
        <w:rPr>
          <w:szCs w:val="28"/>
        </w:rPr>
        <w:t>а</w:t>
      </w:r>
      <w:r w:rsidRPr="001D00A3">
        <w:rPr>
          <w:szCs w:val="28"/>
        </w:rPr>
        <w:t xml:space="preserve"> 2.1.1 видно, що </w:t>
      </w:r>
      <w:r w:rsidRPr="001D00A3">
        <w:t>в усіх трьох мовах (англійській,</w:t>
      </w:r>
      <w:r w:rsidRPr="00C913A5">
        <w:t xml:space="preserve"> </w:t>
      </w:r>
      <w:r>
        <w:t xml:space="preserve">французькій та українській) </w:t>
      </w:r>
      <w:r w:rsidRPr="00C913A5">
        <w:t>номінативні речення</w:t>
      </w:r>
      <w:r>
        <w:t xml:space="preserve"> репрезентують </w:t>
      </w:r>
      <w:r w:rsidR="00C70A7E">
        <w:t>6 </w:t>
      </w:r>
      <w:r>
        <w:t xml:space="preserve">універсальних </w:t>
      </w:r>
      <w:r w:rsidRPr="003F0CEC">
        <w:t>типів синтаксичних концептів</w:t>
      </w:r>
      <w:r>
        <w:t xml:space="preserve">: </w:t>
      </w:r>
      <w:r w:rsidRPr="009B5AE4">
        <w:rPr>
          <w:i/>
        </w:rPr>
        <w:t>назвати типи</w:t>
      </w:r>
      <w:r>
        <w:t>.</w:t>
      </w:r>
    </w:p>
    <w:p w14:paraId="53DE690A" w14:textId="77777777" w:rsidR="00ED0F71" w:rsidRDefault="00ED0F71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CA4283" w14:textId="0667B6D9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A3">
        <w:rPr>
          <w:rFonts w:ascii="Times New Roman" w:hAnsi="Times New Roman"/>
          <w:sz w:val="28"/>
          <w:szCs w:val="28"/>
        </w:rPr>
        <w:t xml:space="preserve">Таблиці теж </w:t>
      </w:r>
      <w:r w:rsidR="0032362D" w:rsidRPr="001D00A3">
        <w:rPr>
          <w:rFonts w:ascii="Times New Roman" w:hAnsi="Times New Roman"/>
          <w:sz w:val="28"/>
          <w:szCs w:val="28"/>
        </w:rPr>
        <w:t>потребують</w:t>
      </w:r>
      <w:r w:rsidR="00C70A7E" w:rsidRPr="001D00A3">
        <w:rPr>
          <w:rFonts w:ascii="Times New Roman" w:hAnsi="Times New Roman"/>
          <w:sz w:val="28"/>
          <w:szCs w:val="28"/>
        </w:rPr>
        <w:t xml:space="preserve"> </w:t>
      </w:r>
      <w:r w:rsidR="0032362D" w:rsidRPr="001D00A3">
        <w:rPr>
          <w:rFonts w:ascii="Times New Roman" w:hAnsi="Times New Roman"/>
          <w:sz w:val="28"/>
          <w:szCs w:val="28"/>
        </w:rPr>
        <w:t>уведення</w:t>
      </w:r>
      <w:r w:rsidRPr="001D00A3">
        <w:rPr>
          <w:rFonts w:ascii="Times New Roman" w:hAnsi="Times New Roman"/>
          <w:sz w:val="28"/>
          <w:szCs w:val="28"/>
        </w:rPr>
        <w:t>, наприклад:</w:t>
      </w:r>
    </w:p>
    <w:p w14:paraId="27667428" w14:textId="77777777" w:rsidR="00D53798" w:rsidRPr="00C70A7E" w:rsidRDefault="00D53798" w:rsidP="00D53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 xml:space="preserve">Узагальнені дані щодо кількості трансформацій, застосованих для відтворення значень модального дієслова </w:t>
      </w:r>
      <w:r w:rsidRPr="00C70A7E">
        <w:rPr>
          <w:rFonts w:ascii="Times New Roman" w:hAnsi="Times New Roman"/>
          <w:i/>
          <w:iCs/>
          <w:sz w:val="28"/>
          <w:szCs w:val="28"/>
          <w:lang w:val="en-US"/>
        </w:rPr>
        <w:t>must</w:t>
      </w:r>
      <w:r w:rsidRPr="00C70A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A7E">
        <w:rPr>
          <w:rFonts w:ascii="Times New Roman" w:hAnsi="Times New Roman"/>
          <w:sz w:val="28"/>
          <w:szCs w:val="28"/>
        </w:rPr>
        <w:t>в україн</w:t>
      </w:r>
      <w:r w:rsidR="00A9536A">
        <w:rPr>
          <w:rFonts w:ascii="Times New Roman" w:hAnsi="Times New Roman"/>
          <w:sz w:val="28"/>
          <w:szCs w:val="28"/>
        </w:rPr>
        <w:t>ськ</w:t>
      </w:r>
      <w:r w:rsidRPr="00C70A7E">
        <w:rPr>
          <w:rFonts w:ascii="Times New Roman" w:hAnsi="Times New Roman"/>
          <w:sz w:val="28"/>
          <w:szCs w:val="28"/>
        </w:rPr>
        <w:t>омовному перекладі роману, подано в таблиці 2.3.2.</w:t>
      </w:r>
    </w:p>
    <w:p w14:paraId="2082F0D5" w14:textId="69DC3496" w:rsidR="00D53798" w:rsidRPr="00C70A7E" w:rsidRDefault="00D53798" w:rsidP="00D53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ab/>
        <w:t>Спочатку пиш</w:t>
      </w:r>
      <w:r w:rsidR="00B8045A">
        <w:rPr>
          <w:rFonts w:ascii="Times New Roman" w:hAnsi="Times New Roman"/>
          <w:sz w:val="28"/>
          <w:szCs w:val="28"/>
        </w:rPr>
        <w:t>уть</w:t>
      </w:r>
      <w:r w:rsidRPr="00C70A7E">
        <w:rPr>
          <w:rFonts w:ascii="Times New Roman" w:hAnsi="Times New Roman"/>
          <w:sz w:val="28"/>
          <w:szCs w:val="28"/>
        </w:rPr>
        <w:t xml:space="preserve"> слово Таблиця з номером (вирівнювання по правому боку), потім назва таблиці по центру напівжирним шрифтом, потім сама таблиця.</w:t>
      </w:r>
    </w:p>
    <w:p w14:paraId="5A5DEE19" w14:textId="77777777" w:rsidR="00D53798" w:rsidRPr="002A47D0" w:rsidRDefault="00D53798" w:rsidP="00D53798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A47D0">
        <w:rPr>
          <w:rFonts w:ascii="Times New Roman" w:hAnsi="Times New Roman"/>
          <w:i/>
          <w:sz w:val="28"/>
          <w:szCs w:val="28"/>
        </w:rPr>
        <w:t>Таблиця 2.3.2</w:t>
      </w:r>
    </w:p>
    <w:p w14:paraId="6084234D" w14:textId="77777777" w:rsidR="00D53798" w:rsidRPr="00591A66" w:rsidRDefault="00D53798" w:rsidP="00D537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A66">
        <w:rPr>
          <w:rFonts w:ascii="Times New Roman" w:hAnsi="Times New Roman"/>
          <w:b/>
          <w:sz w:val="28"/>
          <w:szCs w:val="28"/>
        </w:rPr>
        <w:t xml:space="preserve">Реєстр трансформацій, застосованих для відтворення значень модального дієслова </w:t>
      </w:r>
      <w:r w:rsidRPr="00591A66">
        <w:rPr>
          <w:rFonts w:ascii="Times New Roman" w:hAnsi="Times New Roman"/>
          <w:b/>
          <w:i/>
          <w:sz w:val="28"/>
          <w:szCs w:val="28"/>
          <w:lang w:val="en-US"/>
        </w:rPr>
        <w:t>must</w:t>
      </w:r>
      <w:r w:rsidRPr="007957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1A66">
        <w:rPr>
          <w:rFonts w:ascii="Times New Roman" w:hAnsi="Times New Roman"/>
          <w:b/>
          <w:sz w:val="28"/>
          <w:szCs w:val="28"/>
        </w:rPr>
        <w:t>в україн</w:t>
      </w:r>
      <w:r w:rsidR="00C70A7E">
        <w:rPr>
          <w:rFonts w:ascii="Times New Roman" w:hAnsi="Times New Roman"/>
          <w:b/>
          <w:sz w:val="28"/>
          <w:szCs w:val="28"/>
        </w:rPr>
        <w:t>ськ</w:t>
      </w:r>
      <w:r w:rsidRPr="00591A66">
        <w:rPr>
          <w:rFonts w:ascii="Times New Roman" w:hAnsi="Times New Roman"/>
          <w:b/>
          <w:sz w:val="28"/>
          <w:szCs w:val="28"/>
        </w:rPr>
        <w:t>омовному перекладі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2295"/>
        <w:gridCol w:w="2579"/>
      </w:tblGrid>
      <w:tr w:rsidR="00D53798" w:rsidRPr="000A6802" w14:paraId="0C8A45BD" w14:textId="77777777" w:rsidTr="00C70A7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23B" w14:textId="77777777" w:rsidR="00D53798" w:rsidRPr="000A6802" w:rsidRDefault="00D53798" w:rsidP="00C70A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2">
              <w:rPr>
                <w:rFonts w:ascii="Times New Roman" w:hAnsi="Times New Roman"/>
                <w:sz w:val="28"/>
                <w:szCs w:val="28"/>
              </w:rPr>
              <w:t>Найменування перекладацької трансформації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26F" w14:textId="77777777" w:rsidR="00D53798" w:rsidRPr="000A6802" w:rsidRDefault="00D53798" w:rsidP="00C70A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2">
              <w:rPr>
                <w:rFonts w:ascii="Times New Roman" w:hAnsi="Times New Roman"/>
                <w:sz w:val="28"/>
                <w:szCs w:val="28"/>
              </w:rPr>
              <w:t>Кількість перекладацьких трансформацій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D5D" w14:textId="77777777" w:rsidR="00D53798" w:rsidRPr="000A6802" w:rsidRDefault="00D53798" w:rsidP="00C70A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2">
              <w:rPr>
                <w:rFonts w:ascii="Times New Roman" w:hAnsi="Times New Roman"/>
                <w:sz w:val="28"/>
                <w:szCs w:val="28"/>
              </w:rPr>
              <w:t>% від загальної кількості перекладацьких трансформацій</w:t>
            </w:r>
          </w:p>
        </w:tc>
      </w:tr>
      <w:tr w:rsidR="00D53798" w:rsidRPr="00FA64AA" w14:paraId="346F6FDB" w14:textId="77777777" w:rsidTr="007559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2C0B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генералізація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674D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F5DA" w14:textId="03B29474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1</w:t>
            </w:r>
            <w:r w:rsidR="004E44B9" w:rsidRPr="00FA64AA">
              <w:rPr>
                <w:rFonts w:ascii="Times New Roman" w:hAnsi="Times New Roman"/>
                <w:sz w:val="28"/>
                <w:szCs w:val="28"/>
              </w:rPr>
              <w:t>,0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FA64AA" w14:paraId="41F555D3" w14:textId="77777777" w:rsidTr="007559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FF39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конкретизація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FF4F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25C3" w14:textId="222DCCDE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2</w:t>
            </w:r>
            <w:r w:rsidR="004E44B9" w:rsidRPr="00FA64AA">
              <w:rPr>
                <w:rFonts w:ascii="Times New Roman" w:hAnsi="Times New Roman"/>
                <w:sz w:val="28"/>
                <w:szCs w:val="28"/>
              </w:rPr>
              <w:t>,1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FA64AA" w14:paraId="05FFD3CD" w14:textId="77777777" w:rsidTr="007559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4B07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адаптація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4167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01FB" w14:textId="551C92B5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1</w:t>
            </w:r>
            <w:r w:rsidR="007D202C" w:rsidRPr="00FA64AA">
              <w:rPr>
                <w:rFonts w:ascii="Times New Roman" w:hAnsi="Times New Roman"/>
                <w:sz w:val="28"/>
                <w:szCs w:val="28"/>
              </w:rPr>
              <w:t>6,8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FA64AA" w14:paraId="745C4B90" w14:textId="77777777" w:rsidTr="007559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1C3D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lastRenderedPageBreak/>
              <w:t>модуляція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35E9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1F1C" w14:textId="526E1894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28</w:t>
            </w:r>
            <w:r w:rsidR="00F70E79" w:rsidRPr="00FA64AA">
              <w:rPr>
                <w:rFonts w:ascii="Times New Roman" w:hAnsi="Times New Roman"/>
                <w:sz w:val="28"/>
                <w:szCs w:val="28"/>
              </w:rPr>
              <w:t>,4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FA64AA" w14:paraId="3C74522C" w14:textId="77777777" w:rsidTr="0075590A">
        <w:tc>
          <w:tcPr>
            <w:tcW w:w="4784" w:type="dxa"/>
            <w:shd w:val="clear" w:color="auto" w:fill="auto"/>
            <w:hideMark/>
          </w:tcPr>
          <w:p w14:paraId="13CBBDB7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транспозиція</w:t>
            </w:r>
          </w:p>
        </w:tc>
        <w:tc>
          <w:tcPr>
            <w:tcW w:w="2301" w:type="dxa"/>
            <w:shd w:val="clear" w:color="auto" w:fill="auto"/>
            <w:hideMark/>
          </w:tcPr>
          <w:p w14:paraId="0A39C643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94" w:type="dxa"/>
            <w:shd w:val="clear" w:color="auto" w:fill="auto"/>
          </w:tcPr>
          <w:p w14:paraId="6577B554" w14:textId="2281947A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21</w:t>
            </w:r>
            <w:r w:rsidR="007D202C" w:rsidRPr="00FA64AA">
              <w:rPr>
                <w:rFonts w:ascii="Times New Roman" w:hAnsi="Times New Roman"/>
                <w:sz w:val="28"/>
                <w:szCs w:val="28"/>
              </w:rPr>
              <w:t>,</w:t>
            </w:r>
            <w:r w:rsidR="00C4731A" w:rsidRPr="00FA64AA">
              <w:rPr>
                <w:rFonts w:ascii="Times New Roman" w:hAnsi="Times New Roman"/>
                <w:sz w:val="28"/>
                <w:szCs w:val="28"/>
              </w:rPr>
              <w:t>1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FA64AA" w14:paraId="731CB29C" w14:textId="77777777" w:rsidTr="0075590A">
        <w:tc>
          <w:tcPr>
            <w:tcW w:w="4784" w:type="dxa"/>
            <w:shd w:val="clear" w:color="auto" w:fill="auto"/>
            <w:hideMark/>
          </w:tcPr>
          <w:p w14:paraId="55814916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заміна</w:t>
            </w:r>
          </w:p>
        </w:tc>
        <w:tc>
          <w:tcPr>
            <w:tcW w:w="2301" w:type="dxa"/>
            <w:shd w:val="clear" w:color="auto" w:fill="auto"/>
            <w:hideMark/>
          </w:tcPr>
          <w:p w14:paraId="5BDDA86F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14:paraId="61938330" w14:textId="4184AB06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7</w:t>
            </w:r>
            <w:r w:rsidR="001137FC" w:rsidRPr="00FA64AA">
              <w:rPr>
                <w:rFonts w:ascii="Times New Roman" w:hAnsi="Times New Roman"/>
                <w:sz w:val="28"/>
                <w:szCs w:val="28"/>
              </w:rPr>
              <w:t>,</w:t>
            </w:r>
            <w:r w:rsidR="00A82DF2" w:rsidRPr="00FA64AA">
              <w:rPr>
                <w:rFonts w:ascii="Times New Roman" w:hAnsi="Times New Roman"/>
                <w:sz w:val="28"/>
                <w:szCs w:val="28"/>
              </w:rPr>
              <w:t>4</w:t>
            </w:r>
            <w:r w:rsidR="00877DC4" w:rsidRPr="00FA64AA"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FA64AA" w14:paraId="5956C21A" w14:textId="77777777" w:rsidTr="0075590A">
        <w:tc>
          <w:tcPr>
            <w:tcW w:w="4784" w:type="dxa"/>
            <w:shd w:val="clear" w:color="auto" w:fill="auto"/>
            <w:hideMark/>
          </w:tcPr>
          <w:p w14:paraId="2EFCF346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додавання</w:t>
            </w:r>
          </w:p>
        </w:tc>
        <w:tc>
          <w:tcPr>
            <w:tcW w:w="2301" w:type="dxa"/>
            <w:shd w:val="clear" w:color="auto" w:fill="auto"/>
            <w:hideMark/>
          </w:tcPr>
          <w:p w14:paraId="390D8DC9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94" w:type="dxa"/>
            <w:shd w:val="clear" w:color="auto" w:fill="auto"/>
          </w:tcPr>
          <w:p w14:paraId="58052B30" w14:textId="25CED361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1</w:t>
            </w:r>
            <w:r w:rsidR="001137FC" w:rsidRPr="00FA64AA">
              <w:rPr>
                <w:rFonts w:ascii="Times New Roman" w:hAnsi="Times New Roman"/>
                <w:sz w:val="28"/>
                <w:szCs w:val="28"/>
              </w:rPr>
              <w:t>4,7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0A6802" w14:paraId="3EC64AE0" w14:textId="77777777" w:rsidTr="0075590A">
        <w:tc>
          <w:tcPr>
            <w:tcW w:w="4784" w:type="dxa"/>
            <w:shd w:val="clear" w:color="auto" w:fill="auto"/>
            <w:hideMark/>
          </w:tcPr>
          <w:p w14:paraId="70614E56" w14:textId="77777777" w:rsidR="00D53798" w:rsidRPr="00FA64AA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опущення</w:t>
            </w:r>
          </w:p>
        </w:tc>
        <w:tc>
          <w:tcPr>
            <w:tcW w:w="2301" w:type="dxa"/>
            <w:shd w:val="clear" w:color="auto" w:fill="auto"/>
            <w:hideMark/>
          </w:tcPr>
          <w:p w14:paraId="600732D9" w14:textId="77777777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shd w:val="clear" w:color="auto" w:fill="auto"/>
          </w:tcPr>
          <w:p w14:paraId="0F36A78B" w14:textId="46266FEE" w:rsidR="00D53798" w:rsidRPr="00FA64AA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AA">
              <w:rPr>
                <w:rFonts w:ascii="Times New Roman" w:hAnsi="Times New Roman"/>
                <w:sz w:val="28"/>
                <w:szCs w:val="28"/>
              </w:rPr>
              <w:t>8</w:t>
            </w:r>
            <w:r w:rsidR="003E2A9B" w:rsidRPr="00FA64AA">
              <w:rPr>
                <w:rFonts w:ascii="Times New Roman" w:hAnsi="Times New Roman"/>
                <w:sz w:val="28"/>
                <w:szCs w:val="28"/>
              </w:rPr>
              <w:t>,4</w:t>
            </w:r>
            <w:r w:rsidR="00877DC4" w:rsidRPr="00FA64AA">
              <w:rPr>
                <w:rFonts w:ascii="Times New Roman" w:hAnsi="Times New Roman"/>
                <w:sz w:val="28"/>
                <w:szCs w:val="28"/>
              </w:rPr>
              <w:t> </w:t>
            </w:r>
            <w:r w:rsidRPr="00FA64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3798" w:rsidRPr="000A6802" w14:paraId="14B279B2" w14:textId="77777777" w:rsidTr="0075590A">
        <w:tc>
          <w:tcPr>
            <w:tcW w:w="4784" w:type="dxa"/>
            <w:shd w:val="clear" w:color="auto" w:fill="auto"/>
            <w:hideMark/>
          </w:tcPr>
          <w:p w14:paraId="583342DF" w14:textId="77777777" w:rsidR="00D53798" w:rsidRPr="000A6802" w:rsidRDefault="00D53798" w:rsidP="007559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802">
              <w:rPr>
                <w:rFonts w:ascii="Times New Roman" w:hAnsi="Times New Roman"/>
                <w:sz w:val="28"/>
                <w:szCs w:val="28"/>
              </w:rPr>
              <w:t>Усього:</w:t>
            </w:r>
          </w:p>
        </w:tc>
        <w:tc>
          <w:tcPr>
            <w:tcW w:w="2301" w:type="dxa"/>
            <w:shd w:val="clear" w:color="auto" w:fill="auto"/>
            <w:hideMark/>
          </w:tcPr>
          <w:p w14:paraId="41995A80" w14:textId="77777777" w:rsidR="00D53798" w:rsidRPr="000A6802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shd w:val="clear" w:color="auto" w:fill="auto"/>
          </w:tcPr>
          <w:p w14:paraId="3331B326" w14:textId="589F0DAF" w:rsidR="00D53798" w:rsidRPr="000A6802" w:rsidRDefault="00D53798" w:rsidP="007559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2">
              <w:rPr>
                <w:rFonts w:ascii="Times New Roman" w:hAnsi="Times New Roman"/>
                <w:sz w:val="28"/>
                <w:szCs w:val="28"/>
              </w:rPr>
              <w:t>100</w:t>
            </w:r>
            <w:r w:rsidR="00877DC4">
              <w:rPr>
                <w:rFonts w:ascii="Times New Roman" w:hAnsi="Times New Roman"/>
                <w:sz w:val="28"/>
                <w:szCs w:val="28"/>
              </w:rPr>
              <w:t> </w:t>
            </w:r>
            <w:r w:rsidRPr="000A68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DF360AE" w14:textId="77777777" w:rsidR="0022277A" w:rsidRDefault="0022277A" w:rsidP="00D53798">
      <w:pPr>
        <w:pStyle w:val="a8"/>
        <w:ind w:firstLine="709"/>
        <w:rPr>
          <w:szCs w:val="28"/>
        </w:rPr>
      </w:pPr>
    </w:p>
    <w:p w14:paraId="1CD0C3D6" w14:textId="77777777" w:rsidR="00D53798" w:rsidRPr="00C70A7E" w:rsidRDefault="00D53798" w:rsidP="00D53798">
      <w:pPr>
        <w:pStyle w:val="a8"/>
        <w:ind w:firstLine="709"/>
        <w:rPr>
          <w:szCs w:val="28"/>
        </w:rPr>
      </w:pPr>
      <w:r w:rsidRPr="00C70A7E">
        <w:rPr>
          <w:szCs w:val="28"/>
        </w:rPr>
        <w:t>Після Таблиці – короткий опис, наприклад:</w:t>
      </w:r>
    </w:p>
    <w:p w14:paraId="6352D11A" w14:textId="0F7355E9" w:rsidR="00FA258C" w:rsidRDefault="004B0B13" w:rsidP="00FA25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</w:t>
      </w:r>
      <w:r w:rsidR="00D53798">
        <w:rPr>
          <w:rFonts w:ascii="Times New Roman" w:hAnsi="Times New Roman"/>
          <w:sz w:val="28"/>
          <w:szCs w:val="28"/>
        </w:rPr>
        <w:t xml:space="preserve">, у перекладі роману </w:t>
      </w:r>
      <w:r w:rsidR="00FA64AA">
        <w:rPr>
          <w:rFonts w:ascii="Times New Roman" w:hAnsi="Times New Roman"/>
          <w:sz w:val="28"/>
          <w:szCs w:val="28"/>
          <w:lang w:val="ru-RU"/>
        </w:rPr>
        <w:t>«</w:t>
      </w:r>
      <w:r w:rsidR="00D53798">
        <w:rPr>
          <w:rFonts w:ascii="Times New Roman" w:hAnsi="Times New Roman"/>
          <w:sz w:val="28"/>
          <w:szCs w:val="28"/>
        </w:rPr>
        <w:t>Пригоди Олівера Твіста</w:t>
      </w:r>
      <w:r w:rsidR="00FA64AA">
        <w:rPr>
          <w:rFonts w:ascii="Times New Roman" w:hAnsi="Times New Roman"/>
          <w:sz w:val="28"/>
          <w:szCs w:val="28"/>
          <w:lang w:val="ru-RU"/>
        </w:rPr>
        <w:t>»</w:t>
      </w:r>
      <w:r w:rsidR="00D53798">
        <w:rPr>
          <w:rFonts w:ascii="Times New Roman" w:hAnsi="Times New Roman"/>
          <w:sz w:val="28"/>
          <w:szCs w:val="28"/>
        </w:rPr>
        <w:t xml:space="preserve"> було виявлено 8</w:t>
      </w:r>
      <w:r>
        <w:rPr>
          <w:rFonts w:ascii="Times New Roman" w:hAnsi="Times New Roman"/>
          <w:sz w:val="28"/>
          <w:szCs w:val="28"/>
        </w:rPr>
        <w:t> </w:t>
      </w:r>
      <w:r w:rsidR="00D53798">
        <w:rPr>
          <w:rFonts w:ascii="Times New Roman" w:hAnsi="Times New Roman"/>
          <w:sz w:val="28"/>
          <w:szCs w:val="28"/>
        </w:rPr>
        <w:t xml:space="preserve">типів перекладацьких трансформацій, серед яких найчастіше зустрічається модуляція (лексико-семантична) (%) та транспозиція (граматична) (%). Рідше можна спостерігати застосування генералізації (лексико-семантична) (%) та заміни </w:t>
      </w:r>
      <w:r w:rsidR="00D53798" w:rsidRPr="009B5AE4">
        <w:rPr>
          <w:rFonts w:ascii="Times New Roman" w:hAnsi="Times New Roman"/>
          <w:sz w:val="28"/>
          <w:szCs w:val="28"/>
        </w:rPr>
        <w:t>(граматична)</w:t>
      </w:r>
      <w:r w:rsidR="00D53798">
        <w:rPr>
          <w:rFonts w:ascii="Times New Roman" w:hAnsi="Times New Roman"/>
          <w:sz w:val="28"/>
          <w:szCs w:val="28"/>
        </w:rPr>
        <w:t xml:space="preserve"> (%)</w:t>
      </w:r>
      <w:r w:rsidR="00D53798" w:rsidRPr="009B5AE4">
        <w:rPr>
          <w:rFonts w:ascii="Times New Roman" w:hAnsi="Times New Roman"/>
          <w:sz w:val="28"/>
          <w:szCs w:val="28"/>
        </w:rPr>
        <w:t>.</w:t>
      </w:r>
    </w:p>
    <w:p w14:paraId="5F064487" w14:textId="5DB86519" w:rsidR="00D53798" w:rsidRPr="00FA258C" w:rsidRDefault="00D53798" w:rsidP="00FA25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>Номер таблиці форму</w:t>
      </w:r>
      <w:r w:rsidR="00255A19">
        <w:rPr>
          <w:rFonts w:ascii="Times New Roman" w:hAnsi="Times New Roman"/>
          <w:sz w:val="28"/>
          <w:szCs w:val="28"/>
        </w:rPr>
        <w:t>ю</w:t>
      </w:r>
      <w:r w:rsidRPr="00C70A7E">
        <w:rPr>
          <w:rFonts w:ascii="Times New Roman" w:hAnsi="Times New Roman"/>
          <w:sz w:val="28"/>
          <w:szCs w:val="28"/>
        </w:rPr>
        <w:t>ть так само, як і для рисунків</w:t>
      </w:r>
      <w:r w:rsidR="00CF4E64">
        <w:rPr>
          <w:rFonts w:ascii="Times New Roman" w:hAnsi="Times New Roman"/>
          <w:sz w:val="28"/>
          <w:szCs w:val="28"/>
        </w:rPr>
        <w:t>, наприклад</w:t>
      </w:r>
      <w:r w:rsidRPr="00C70A7E">
        <w:rPr>
          <w:rFonts w:ascii="Times New Roman" w:hAnsi="Times New Roman"/>
          <w:sz w:val="28"/>
          <w:szCs w:val="28"/>
        </w:rPr>
        <w:t>: 2.3.2 позначає, що це друга таблиця у третьому п</w:t>
      </w:r>
      <w:r w:rsidR="00C70A7E" w:rsidRPr="00C70A7E">
        <w:rPr>
          <w:rFonts w:ascii="Times New Roman" w:hAnsi="Times New Roman"/>
          <w:sz w:val="28"/>
          <w:szCs w:val="28"/>
        </w:rPr>
        <w:t>ідрозділі</w:t>
      </w:r>
      <w:r w:rsidRPr="00C70A7E">
        <w:rPr>
          <w:rFonts w:ascii="Times New Roman" w:hAnsi="Times New Roman"/>
          <w:sz w:val="28"/>
          <w:szCs w:val="28"/>
        </w:rPr>
        <w:t xml:space="preserve"> другого розділу.</w:t>
      </w:r>
    </w:p>
    <w:p w14:paraId="0E7FDBEB" w14:textId="77777777" w:rsidR="00D53798" w:rsidRPr="00C70A7E" w:rsidRDefault="00D53798" w:rsidP="00D53798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980706" w14:textId="77777777" w:rsidR="00B96220" w:rsidRDefault="00B96220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99272E" w14:textId="77777777" w:rsidR="00177027" w:rsidRDefault="0017702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A2476EC" w14:textId="4BE53E70" w:rsidR="00D53798" w:rsidRPr="00C70A7E" w:rsidRDefault="00A84AC6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</w:t>
      </w:r>
      <w:r w:rsidR="00575353">
        <w:rPr>
          <w:rFonts w:ascii="Times New Roman" w:hAnsi="Times New Roman"/>
          <w:b/>
          <w:sz w:val="28"/>
          <w:szCs w:val="28"/>
          <w:lang w:val="en-US"/>
        </w:rPr>
        <w:t>V</w:t>
      </w:r>
      <w:r w:rsidR="00D53798" w:rsidRPr="00C70A7E">
        <w:rPr>
          <w:rFonts w:ascii="Times New Roman" w:hAnsi="Times New Roman"/>
          <w:b/>
          <w:sz w:val="28"/>
          <w:szCs w:val="28"/>
        </w:rPr>
        <w:t xml:space="preserve">. ОПРАЦЮВАННЯ ТА ОФОРМЛЕННЯ ПОСИЛАНЬ </w:t>
      </w:r>
      <w:r w:rsidR="00C70A7E">
        <w:rPr>
          <w:rFonts w:ascii="Times New Roman" w:hAnsi="Times New Roman"/>
          <w:b/>
          <w:sz w:val="28"/>
          <w:szCs w:val="28"/>
        </w:rPr>
        <w:br/>
      </w:r>
      <w:r w:rsidR="00D53798" w:rsidRPr="00FA64AA">
        <w:rPr>
          <w:rFonts w:ascii="Times New Roman" w:hAnsi="Times New Roman"/>
          <w:b/>
          <w:sz w:val="28"/>
          <w:szCs w:val="28"/>
        </w:rPr>
        <w:t>НА НАУКОВІ ДЖЕРЕЛА</w:t>
      </w:r>
      <w:r w:rsidR="00E35C32" w:rsidRPr="00FA64AA">
        <w:rPr>
          <w:rFonts w:ascii="Times New Roman" w:hAnsi="Times New Roman"/>
          <w:b/>
          <w:sz w:val="28"/>
          <w:szCs w:val="28"/>
        </w:rPr>
        <w:t xml:space="preserve"> </w:t>
      </w:r>
      <w:r w:rsidR="00E35C32" w:rsidRPr="00FA64AA">
        <w:rPr>
          <w:rFonts w:ascii="Times New Roman" w:hAnsi="Times New Roman"/>
          <w:b/>
          <w:caps/>
          <w:sz w:val="28"/>
          <w:szCs w:val="28"/>
        </w:rPr>
        <w:t>та джерела фактичного матеріалу</w:t>
      </w:r>
    </w:p>
    <w:p w14:paraId="38250E2C" w14:textId="77777777" w:rsidR="00074749" w:rsidRDefault="00074749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9A4B84" w14:textId="457720E0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4C">
        <w:rPr>
          <w:rFonts w:ascii="Times New Roman" w:hAnsi="Times New Roman"/>
          <w:sz w:val="28"/>
          <w:szCs w:val="28"/>
        </w:rPr>
        <w:t xml:space="preserve">Звернення до чужих текстів оформлюють у вигляді цитат. </w:t>
      </w:r>
      <w:r w:rsidR="00170BB2" w:rsidRPr="00E7764C">
        <w:rPr>
          <w:rFonts w:ascii="Times New Roman" w:hAnsi="Times New Roman"/>
          <w:sz w:val="28"/>
          <w:szCs w:val="28"/>
        </w:rPr>
        <w:t xml:space="preserve">Посилання на джерела наводять щоразу при зверненні до нього в тексті роботи. </w:t>
      </w:r>
      <w:r w:rsidR="0040301C" w:rsidRPr="00E7764C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Посилання – це короткий бібліографічний запис, що вказує на запозичення або цитату для спрощення ідентифікації джерела.</w:t>
      </w:r>
      <w:r w:rsidR="0040301C" w:rsidRPr="00E7764C">
        <w:rPr>
          <w:rFonts w:ascii="Roboto" w:hAnsi="Roboto"/>
          <w:color w:val="292929"/>
          <w:sz w:val="26"/>
          <w:szCs w:val="26"/>
          <w:shd w:val="clear" w:color="auto" w:fill="FFFFFF"/>
        </w:rPr>
        <w:t xml:space="preserve"> </w:t>
      </w:r>
      <w:r w:rsidRPr="00E7764C">
        <w:rPr>
          <w:rFonts w:ascii="Times New Roman" w:hAnsi="Times New Roman"/>
          <w:sz w:val="28"/>
          <w:szCs w:val="28"/>
        </w:rPr>
        <w:t>Цитати з іншомовних джерел перекладають</w:t>
      </w:r>
      <w:r w:rsidRPr="00C70A7E">
        <w:rPr>
          <w:rFonts w:ascii="Times New Roman" w:hAnsi="Times New Roman"/>
          <w:sz w:val="28"/>
          <w:szCs w:val="28"/>
        </w:rPr>
        <w:t xml:space="preserve"> українською мовою. Для</w:t>
      </w:r>
      <w:r w:rsidR="00715047">
        <w:rPr>
          <w:rFonts w:ascii="Times New Roman" w:hAnsi="Times New Roman"/>
          <w:sz w:val="28"/>
          <w:szCs w:val="28"/>
        </w:rPr>
        <w:t xml:space="preserve"> </w:t>
      </w:r>
      <w:r w:rsidRPr="00C70A7E">
        <w:rPr>
          <w:rFonts w:ascii="Times New Roman" w:hAnsi="Times New Roman"/>
          <w:sz w:val="28"/>
          <w:szCs w:val="28"/>
        </w:rPr>
        <w:t xml:space="preserve">оформлення цитат, парафраз і посилань у </w:t>
      </w:r>
      <w:r w:rsidR="00F35AE2">
        <w:rPr>
          <w:rFonts w:ascii="Times New Roman" w:hAnsi="Times New Roman"/>
          <w:sz w:val="28"/>
          <w:szCs w:val="28"/>
        </w:rPr>
        <w:t>курсов</w:t>
      </w:r>
      <w:r w:rsidR="00A9536A">
        <w:rPr>
          <w:rFonts w:ascii="Times New Roman" w:hAnsi="Times New Roman"/>
          <w:sz w:val="28"/>
          <w:szCs w:val="28"/>
        </w:rPr>
        <w:t>ій роботі</w:t>
      </w:r>
      <w:r w:rsidRPr="00C70A7E">
        <w:rPr>
          <w:rFonts w:ascii="Times New Roman" w:hAnsi="Times New Roman"/>
          <w:sz w:val="28"/>
          <w:szCs w:val="28"/>
        </w:rPr>
        <w:t xml:space="preserve"> застосовуються стандарти міжнародного стилю оформлення публікацій Американської асоціації психологів (APA Style http://www.apastyle.org).</w:t>
      </w:r>
    </w:p>
    <w:p w14:paraId="314FECEF" w14:textId="01CF2DDC" w:rsidR="00D53798" w:rsidRPr="00D137CB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 xml:space="preserve">Усі посилання беруться в круглі дужки, не виділяються </w:t>
      </w:r>
      <w:r w:rsidR="00AA3219">
        <w:rPr>
          <w:rFonts w:ascii="Times New Roman" w:hAnsi="Times New Roman"/>
          <w:sz w:val="28"/>
          <w:szCs w:val="28"/>
        </w:rPr>
        <w:t xml:space="preserve">ні </w:t>
      </w:r>
      <w:r w:rsidRPr="00C70A7E">
        <w:rPr>
          <w:rFonts w:ascii="Times New Roman" w:hAnsi="Times New Roman"/>
          <w:sz w:val="28"/>
          <w:szCs w:val="28"/>
        </w:rPr>
        <w:t>курсивом</w:t>
      </w:r>
      <w:r w:rsidR="00AA3219">
        <w:rPr>
          <w:rFonts w:ascii="Times New Roman" w:hAnsi="Times New Roman"/>
          <w:sz w:val="28"/>
          <w:szCs w:val="28"/>
        </w:rPr>
        <w:t>,</w:t>
      </w:r>
      <w:r w:rsidRPr="00C70A7E">
        <w:rPr>
          <w:rFonts w:ascii="Times New Roman" w:hAnsi="Times New Roman"/>
          <w:sz w:val="28"/>
          <w:szCs w:val="28"/>
        </w:rPr>
        <w:t xml:space="preserve"> </w:t>
      </w:r>
      <w:r w:rsidR="00AA3219">
        <w:rPr>
          <w:rFonts w:ascii="Times New Roman" w:hAnsi="Times New Roman"/>
          <w:sz w:val="28"/>
          <w:szCs w:val="28"/>
        </w:rPr>
        <w:t>н</w:t>
      </w:r>
      <w:r w:rsidRPr="00C70A7E">
        <w:rPr>
          <w:rFonts w:ascii="Times New Roman" w:hAnsi="Times New Roman"/>
          <w:sz w:val="28"/>
          <w:szCs w:val="28"/>
        </w:rPr>
        <w:t xml:space="preserve">і </w:t>
      </w:r>
      <w:r w:rsidR="00890809" w:rsidRPr="00E7764C">
        <w:rPr>
          <w:rFonts w:ascii="Times New Roman" w:hAnsi="Times New Roman"/>
          <w:sz w:val="28"/>
          <w:szCs w:val="28"/>
        </w:rPr>
        <w:t>напівжирним шрифтом</w:t>
      </w:r>
      <w:r w:rsidRPr="00E7764C">
        <w:rPr>
          <w:rFonts w:ascii="Times New Roman" w:hAnsi="Times New Roman"/>
          <w:sz w:val="28"/>
          <w:szCs w:val="28"/>
        </w:rPr>
        <w:t xml:space="preserve"> (</w:t>
      </w:r>
      <w:r w:rsidR="00000FC7" w:rsidRPr="00E7764C">
        <w:rPr>
          <w:rFonts w:ascii="Times New Roman" w:hAnsi="Times New Roman"/>
          <w:sz w:val="28"/>
          <w:szCs w:val="28"/>
          <w:u w:val="single"/>
        </w:rPr>
        <w:t>Увага! Нижче подано</w:t>
      </w:r>
      <w:r w:rsidRPr="00E7764C">
        <w:rPr>
          <w:rFonts w:ascii="Times New Roman" w:hAnsi="Times New Roman"/>
          <w:sz w:val="28"/>
          <w:szCs w:val="28"/>
          <w:u w:val="single"/>
        </w:rPr>
        <w:t xml:space="preserve"> зразки посилань</w:t>
      </w:r>
      <w:r w:rsidR="00000FC7" w:rsidRPr="00E7764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34D59" w:rsidRPr="00E7764C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00FC7" w:rsidRPr="00E7764C">
        <w:rPr>
          <w:rFonts w:ascii="Times New Roman" w:hAnsi="Times New Roman"/>
          <w:sz w:val="28"/>
          <w:szCs w:val="28"/>
          <w:u w:val="single"/>
        </w:rPr>
        <w:t>як</w:t>
      </w:r>
      <w:r w:rsidR="00134D59" w:rsidRPr="00E7764C">
        <w:rPr>
          <w:rFonts w:ascii="Times New Roman" w:hAnsi="Times New Roman"/>
          <w:sz w:val="28"/>
          <w:szCs w:val="28"/>
          <w:u w:val="single"/>
        </w:rPr>
        <w:t>их</w:t>
      </w:r>
      <w:r w:rsidR="00000FC7" w:rsidRPr="00D137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D59" w:rsidRPr="00D137CB">
        <w:rPr>
          <w:rFonts w:ascii="Times New Roman" w:hAnsi="Times New Roman"/>
          <w:sz w:val="28"/>
          <w:szCs w:val="28"/>
          <w:u w:val="single"/>
        </w:rPr>
        <w:t>використано</w:t>
      </w:r>
      <w:r w:rsidR="00000FC7" w:rsidRPr="00D137CB">
        <w:rPr>
          <w:rFonts w:ascii="Times New Roman" w:hAnsi="Times New Roman"/>
          <w:sz w:val="28"/>
          <w:szCs w:val="28"/>
          <w:u w:val="single"/>
        </w:rPr>
        <w:t xml:space="preserve"> напів</w:t>
      </w:r>
      <w:r w:rsidR="008E6D62" w:rsidRPr="00D137CB">
        <w:rPr>
          <w:rFonts w:ascii="Times New Roman" w:hAnsi="Times New Roman"/>
          <w:sz w:val="28"/>
          <w:szCs w:val="28"/>
          <w:u w:val="single"/>
        </w:rPr>
        <w:t>жирни</w:t>
      </w:r>
      <w:r w:rsidR="00134D59" w:rsidRPr="00D137CB">
        <w:rPr>
          <w:rFonts w:ascii="Times New Roman" w:hAnsi="Times New Roman"/>
          <w:sz w:val="28"/>
          <w:szCs w:val="28"/>
          <w:u w:val="single"/>
        </w:rPr>
        <w:t>й</w:t>
      </w:r>
      <w:r w:rsidR="008E6D62" w:rsidRPr="00D137CB">
        <w:rPr>
          <w:rFonts w:ascii="Times New Roman" w:hAnsi="Times New Roman"/>
          <w:sz w:val="28"/>
          <w:szCs w:val="28"/>
          <w:u w:val="single"/>
        </w:rPr>
        <w:t xml:space="preserve"> шрифт</w:t>
      </w:r>
      <w:r w:rsidR="00D137CB">
        <w:rPr>
          <w:rFonts w:ascii="Times New Roman" w:hAnsi="Times New Roman"/>
          <w:sz w:val="28"/>
          <w:szCs w:val="28"/>
          <w:u w:val="single"/>
        </w:rPr>
        <w:t>.</w:t>
      </w:r>
      <w:r w:rsidR="008E6D62" w:rsidRPr="00D137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37CB">
        <w:rPr>
          <w:rFonts w:ascii="Times New Roman" w:hAnsi="Times New Roman"/>
          <w:sz w:val="28"/>
          <w:szCs w:val="28"/>
          <w:u w:val="single"/>
        </w:rPr>
        <w:t>Т</w:t>
      </w:r>
      <w:r w:rsidR="008E6D62" w:rsidRPr="00D137CB">
        <w:rPr>
          <w:rFonts w:ascii="Times New Roman" w:hAnsi="Times New Roman"/>
          <w:sz w:val="28"/>
          <w:szCs w:val="28"/>
          <w:u w:val="single"/>
        </w:rPr>
        <w:t>аке виділення</w:t>
      </w:r>
      <w:r w:rsidR="00D25003" w:rsidRPr="00D137CB">
        <w:rPr>
          <w:rFonts w:ascii="Times New Roman" w:hAnsi="Times New Roman"/>
          <w:sz w:val="28"/>
          <w:szCs w:val="28"/>
          <w:u w:val="single"/>
        </w:rPr>
        <w:t xml:space="preserve"> застосовано лише </w:t>
      </w:r>
      <w:r w:rsidR="00D4365E">
        <w:rPr>
          <w:rFonts w:ascii="Times New Roman" w:hAnsi="Times New Roman"/>
          <w:sz w:val="28"/>
          <w:szCs w:val="28"/>
          <w:u w:val="single"/>
        </w:rPr>
        <w:t xml:space="preserve">для ілюстрації </w:t>
      </w:r>
      <w:r w:rsidR="00D25003" w:rsidRPr="00D137CB">
        <w:rPr>
          <w:rFonts w:ascii="Times New Roman" w:hAnsi="Times New Roman"/>
          <w:sz w:val="28"/>
          <w:szCs w:val="28"/>
          <w:u w:val="single"/>
        </w:rPr>
        <w:t>з метою</w:t>
      </w:r>
      <w:r w:rsidRPr="00D137CB">
        <w:rPr>
          <w:rFonts w:ascii="Times New Roman" w:hAnsi="Times New Roman"/>
          <w:sz w:val="28"/>
          <w:szCs w:val="28"/>
          <w:u w:val="single"/>
        </w:rPr>
        <w:t xml:space="preserve"> їх виділення на тлі загального тексту; у роботі посилання </w:t>
      </w:r>
      <w:r w:rsidRPr="00D137CB">
        <w:rPr>
          <w:rFonts w:ascii="Times New Roman" w:hAnsi="Times New Roman"/>
          <w:b/>
          <w:bCs/>
          <w:sz w:val="28"/>
          <w:szCs w:val="28"/>
          <w:u w:val="single"/>
        </w:rPr>
        <w:t>НЕ</w:t>
      </w:r>
      <w:r w:rsidRPr="00D137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668B" w:rsidRPr="00D137CB">
        <w:rPr>
          <w:rFonts w:ascii="Times New Roman" w:hAnsi="Times New Roman"/>
          <w:sz w:val="28"/>
          <w:szCs w:val="28"/>
          <w:u w:val="single"/>
        </w:rPr>
        <w:t xml:space="preserve">виділяють напівжирним </w:t>
      </w:r>
      <w:r w:rsidR="00CD3238" w:rsidRPr="00D137CB">
        <w:rPr>
          <w:rFonts w:ascii="Times New Roman" w:hAnsi="Times New Roman"/>
          <w:sz w:val="28"/>
          <w:szCs w:val="28"/>
          <w:u w:val="single"/>
        </w:rPr>
        <w:t>шрифтом</w:t>
      </w:r>
      <w:r w:rsidRPr="00D137CB">
        <w:rPr>
          <w:rFonts w:ascii="Times New Roman" w:hAnsi="Times New Roman"/>
          <w:sz w:val="28"/>
          <w:szCs w:val="28"/>
          <w:u w:val="single"/>
        </w:rPr>
        <w:t>!</w:t>
      </w:r>
      <w:r w:rsidRPr="00D137CB">
        <w:rPr>
          <w:rFonts w:ascii="Times New Roman" w:hAnsi="Times New Roman"/>
          <w:sz w:val="28"/>
          <w:szCs w:val="28"/>
        </w:rPr>
        <w:t xml:space="preserve">). </w:t>
      </w:r>
    </w:p>
    <w:p w14:paraId="62414877" w14:textId="7523B588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 xml:space="preserve">У тексті роботи при оформленні посилання в дужках зазначають прізвище автора та рік видання джерела, на яке наводиться посилання, через кому, </w:t>
      </w:r>
      <w:r w:rsidRPr="0091771A">
        <w:rPr>
          <w:rFonts w:ascii="Times New Roman" w:hAnsi="Times New Roman"/>
          <w:sz w:val="28"/>
          <w:szCs w:val="28"/>
        </w:rPr>
        <w:t>наприклад</w:t>
      </w:r>
      <w:r w:rsidRPr="00C70A7E">
        <w:rPr>
          <w:rFonts w:ascii="Times New Roman" w:hAnsi="Times New Roman"/>
          <w:bCs/>
          <w:sz w:val="28"/>
          <w:szCs w:val="28"/>
        </w:rPr>
        <w:t xml:space="preserve">: </w:t>
      </w:r>
    </w:p>
    <w:p w14:paraId="7D85ED8B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b/>
          <w:sz w:val="28"/>
          <w:szCs w:val="28"/>
        </w:rPr>
        <w:t xml:space="preserve">(Бацевич, 2010) </w:t>
      </w:r>
      <w:r w:rsidRPr="00C70A7E">
        <w:rPr>
          <w:rFonts w:ascii="Times New Roman" w:hAnsi="Times New Roman"/>
          <w:sz w:val="28"/>
          <w:szCs w:val="28"/>
        </w:rPr>
        <w:t xml:space="preserve">– якщо посилання на ідею / думку автора; </w:t>
      </w:r>
    </w:p>
    <w:p w14:paraId="15F6F86B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b/>
          <w:sz w:val="28"/>
          <w:szCs w:val="28"/>
        </w:rPr>
        <w:t xml:space="preserve">(Бацевич, 2010: 25) </w:t>
      </w:r>
      <w:r w:rsidRPr="00C70A7E">
        <w:rPr>
          <w:rFonts w:ascii="Times New Roman" w:hAnsi="Times New Roman"/>
          <w:sz w:val="28"/>
          <w:szCs w:val="28"/>
        </w:rPr>
        <w:t xml:space="preserve">– якщо подається цитата: у наведеному зразку цифра </w:t>
      </w:r>
      <w:r w:rsidRPr="00C70A7E">
        <w:rPr>
          <w:rFonts w:ascii="Times New Roman" w:hAnsi="Times New Roman"/>
          <w:b/>
          <w:sz w:val="28"/>
          <w:szCs w:val="28"/>
        </w:rPr>
        <w:t>25</w:t>
      </w:r>
      <w:r w:rsidRPr="00C70A7E">
        <w:rPr>
          <w:rFonts w:ascii="Times New Roman" w:hAnsi="Times New Roman"/>
          <w:sz w:val="28"/>
          <w:szCs w:val="28"/>
        </w:rPr>
        <w:t xml:space="preserve"> позначає номер сторінки, з якої було взято цитату.</w:t>
      </w:r>
    </w:p>
    <w:p w14:paraId="3EA4CB5B" w14:textId="2288B78F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>Повн</w:t>
      </w:r>
      <w:r w:rsidR="00211A30">
        <w:rPr>
          <w:rFonts w:ascii="Times New Roman" w:hAnsi="Times New Roman"/>
          <w:sz w:val="28"/>
          <w:szCs w:val="28"/>
        </w:rPr>
        <w:t>у</w:t>
      </w:r>
      <w:r w:rsidRPr="00C70A7E">
        <w:rPr>
          <w:rFonts w:ascii="Times New Roman" w:hAnsi="Times New Roman"/>
          <w:sz w:val="28"/>
          <w:szCs w:val="28"/>
        </w:rPr>
        <w:t xml:space="preserve"> назв</w:t>
      </w:r>
      <w:r w:rsidR="00211A30">
        <w:rPr>
          <w:rFonts w:ascii="Times New Roman" w:hAnsi="Times New Roman"/>
          <w:sz w:val="28"/>
          <w:szCs w:val="28"/>
        </w:rPr>
        <w:t>у</w:t>
      </w:r>
      <w:r w:rsidRPr="00C70A7E">
        <w:rPr>
          <w:rFonts w:ascii="Times New Roman" w:hAnsi="Times New Roman"/>
          <w:sz w:val="28"/>
          <w:szCs w:val="28"/>
        </w:rPr>
        <w:t xml:space="preserve"> роботи включа</w:t>
      </w:r>
      <w:r w:rsidR="00175B47">
        <w:rPr>
          <w:rFonts w:ascii="Times New Roman" w:hAnsi="Times New Roman"/>
          <w:sz w:val="28"/>
          <w:szCs w:val="28"/>
        </w:rPr>
        <w:t>ю</w:t>
      </w:r>
      <w:r w:rsidRPr="00C70A7E">
        <w:rPr>
          <w:rFonts w:ascii="Times New Roman" w:hAnsi="Times New Roman"/>
          <w:sz w:val="28"/>
          <w:szCs w:val="28"/>
        </w:rPr>
        <w:t>ть до списку використаної літератури наприкінці дослідження.</w:t>
      </w:r>
    </w:p>
    <w:p w14:paraId="531A3B86" w14:textId="525EFD96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 xml:space="preserve">Якщо наводять посилання більше ніж на одне джерело різних авторів, то джерела зазначають у тих самих дужках за абеткою прізвищ авторів і відмежовують одне від одного крапкою з комою, </w:t>
      </w:r>
      <w:r w:rsidRPr="0091771A">
        <w:rPr>
          <w:rFonts w:ascii="Times New Roman" w:hAnsi="Times New Roman"/>
          <w:sz w:val="28"/>
          <w:szCs w:val="28"/>
        </w:rPr>
        <w:t>наприклад</w:t>
      </w:r>
      <w:r w:rsidRPr="00C70A7E">
        <w:rPr>
          <w:rFonts w:ascii="Times New Roman" w:hAnsi="Times New Roman"/>
          <w:bCs/>
          <w:sz w:val="28"/>
          <w:szCs w:val="28"/>
        </w:rPr>
        <w:t xml:space="preserve">: </w:t>
      </w:r>
    </w:p>
    <w:p w14:paraId="306A58E0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A7E">
        <w:rPr>
          <w:rFonts w:ascii="Times New Roman" w:hAnsi="Times New Roman"/>
          <w:b/>
          <w:sz w:val="28"/>
          <w:szCs w:val="28"/>
        </w:rPr>
        <w:t>(Бацевич, 2010; Іванова, 1995; Селіванова, 2008).</w:t>
      </w:r>
    </w:p>
    <w:p w14:paraId="7AE05101" w14:textId="1221CDDE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lastRenderedPageBreak/>
        <w:t xml:space="preserve">Якщо наводять посилання більше ніж на одне джерело того самого автора, то після прізвища автора у тих самих дужках через кому зазначають роки видання таких джерел за хронологією, </w:t>
      </w:r>
      <w:r w:rsidRPr="0091771A">
        <w:rPr>
          <w:rFonts w:ascii="Times New Roman" w:hAnsi="Times New Roman"/>
          <w:sz w:val="28"/>
          <w:szCs w:val="28"/>
        </w:rPr>
        <w:t>наприклад</w:t>
      </w:r>
      <w:r w:rsidRPr="00C70A7E">
        <w:rPr>
          <w:rFonts w:ascii="Times New Roman" w:hAnsi="Times New Roman"/>
          <w:bCs/>
          <w:sz w:val="28"/>
          <w:szCs w:val="28"/>
        </w:rPr>
        <w:t xml:space="preserve">: </w:t>
      </w:r>
    </w:p>
    <w:p w14:paraId="0A908615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A7E">
        <w:rPr>
          <w:rFonts w:ascii="Times New Roman" w:hAnsi="Times New Roman"/>
          <w:b/>
          <w:sz w:val="28"/>
          <w:szCs w:val="28"/>
        </w:rPr>
        <w:t xml:space="preserve">(Русанівський, 1994, 2002). </w:t>
      </w:r>
    </w:p>
    <w:p w14:paraId="65748AB3" w14:textId="46690A4F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>У випадках вторинного цитування вказується не тільки джерело оригінального тексту, але й джерело, з якого взят</w:t>
      </w:r>
      <w:r w:rsidR="00314389">
        <w:rPr>
          <w:rFonts w:ascii="Times New Roman" w:hAnsi="Times New Roman"/>
          <w:sz w:val="28"/>
          <w:szCs w:val="28"/>
        </w:rPr>
        <w:t>о</w:t>
      </w:r>
      <w:r w:rsidRPr="00C70A7E">
        <w:rPr>
          <w:rFonts w:ascii="Times New Roman" w:hAnsi="Times New Roman"/>
          <w:sz w:val="28"/>
          <w:szCs w:val="28"/>
        </w:rPr>
        <w:t xml:space="preserve"> цитат</w:t>
      </w:r>
      <w:r w:rsidR="00314389">
        <w:rPr>
          <w:rFonts w:ascii="Times New Roman" w:hAnsi="Times New Roman"/>
          <w:sz w:val="28"/>
          <w:szCs w:val="28"/>
        </w:rPr>
        <w:t>у</w:t>
      </w:r>
      <w:r w:rsidRPr="00C70A7E">
        <w:rPr>
          <w:rFonts w:ascii="Times New Roman" w:hAnsi="Times New Roman"/>
          <w:sz w:val="28"/>
          <w:szCs w:val="28"/>
        </w:rPr>
        <w:t xml:space="preserve">, </w:t>
      </w:r>
      <w:r w:rsidRPr="0091771A">
        <w:rPr>
          <w:rFonts w:ascii="Times New Roman" w:hAnsi="Times New Roman"/>
          <w:sz w:val="28"/>
          <w:szCs w:val="28"/>
        </w:rPr>
        <w:t>наприклад</w:t>
      </w:r>
      <w:r w:rsidRPr="00C70A7E">
        <w:rPr>
          <w:rFonts w:ascii="Times New Roman" w:hAnsi="Times New Roman"/>
          <w:sz w:val="28"/>
          <w:szCs w:val="28"/>
        </w:rPr>
        <w:t xml:space="preserve">: </w:t>
      </w:r>
    </w:p>
    <w:p w14:paraId="42F9E246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A7E">
        <w:rPr>
          <w:rFonts w:ascii="Times New Roman" w:hAnsi="Times New Roman"/>
          <w:b/>
          <w:sz w:val="28"/>
          <w:szCs w:val="28"/>
        </w:rPr>
        <w:t>(цит. за Отін, 2004).</w:t>
      </w:r>
    </w:p>
    <w:p w14:paraId="076A6AD4" w14:textId="4D8C11CE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>Якщо навод</w:t>
      </w:r>
      <w:r w:rsidR="00314389">
        <w:rPr>
          <w:rFonts w:ascii="Times New Roman" w:hAnsi="Times New Roman"/>
          <w:sz w:val="28"/>
          <w:szCs w:val="28"/>
        </w:rPr>
        <w:t>я</w:t>
      </w:r>
      <w:r w:rsidRPr="00C70A7E">
        <w:rPr>
          <w:rFonts w:ascii="Times New Roman" w:hAnsi="Times New Roman"/>
          <w:sz w:val="28"/>
          <w:szCs w:val="28"/>
        </w:rPr>
        <w:t>ть цитат</w:t>
      </w:r>
      <w:r w:rsidR="00314389">
        <w:rPr>
          <w:rFonts w:ascii="Times New Roman" w:hAnsi="Times New Roman"/>
          <w:sz w:val="28"/>
          <w:szCs w:val="28"/>
        </w:rPr>
        <w:t>у</w:t>
      </w:r>
      <w:r w:rsidRPr="00C70A7E">
        <w:rPr>
          <w:rFonts w:ascii="Times New Roman" w:hAnsi="Times New Roman"/>
          <w:sz w:val="28"/>
          <w:szCs w:val="28"/>
        </w:rPr>
        <w:t xml:space="preserve"> з джерела, в якому не зазначено автора, </w:t>
      </w:r>
      <w:r w:rsidR="00AB361E">
        <w:rPr>
          <w:rFonts w:ascii="Times New Roman" w:hAnsi="Times New Roman"/>
          <w:sz w:val="28"/>
          <w:szCs w:val="28"/>
        </w:rPr>
        <w:t>у</w:t>
      </w:r>
      <w:r w:rsidRPr="00C70A7E">
        <w:rPr>
          <w:rFonts w:ascii="Times New Roman" w:hAnsi="Times New Roman"/>
          <w:sz w:val="28"/>
          <w:szCs w:val="28"/>
        </w:rPr>
        <w:t> дужки винос</w:t>
      </w:r>
      <w:r w:rsidR="007B4041">
        <w:rPr>
          <w:rFonts w:ascii="Times New Roman" w:hAnsi="Times New Roman"/>
          <w:sz w:val="28"/>
          <w:szCs w:val="28"/>
        </w:rPr>
        <w:t>я</w:t>
      </w:r>
      <w:r w:rsidRPr="00C70A7E">
        <w:rPr>
          <w:rFonts w:ascii="Times New Roman" w:hAnsi="Times New Roman"/>
          <w:sz w:val="28"/>
          <w:szCs w:val="28"/>
        </w:rPr>
        <w:t>ть назв</w:t>
      </w:r>
      <w:r w:rsidR="007B4041">
        <w:rPr>
          <w:rFonts w:ascii="Times New Roman" w:hAnsi="Times New Roman"/>
          <w:sz w:val="28"/>
          <w:szCs w:val="28"/>
        </w:rPr>
        <w:t>у</w:t>
      </w:r>
      <w:r w:rsidRPr="00C70A7E">
        <w:rPr>
          <w:rFonts w:ascii="Times New Roman" w:hAnsi="Times New Roman"/>
          <w:sz w:val="28"/>
          <w:szCs w:val="28"/>
        </w:rPr>
        <w:t xml:space="preserve"> джерела. Можна зазначати або повну назву, або декілька перших слів </w:t>
      </w:r>
      <w:r w:rsidR="004611E9">
        <w:rPr>
          <w:rFonts w:ascii="Times New Roman" w:hAnsi="Times New Roman"/>
          <w:sz w:val="28"/>
          <w:szCs w:val="28"/>
        </w:rPr>
        <w:t>і</w:t>
      </w:r>
      <w:r w:rsidRPr="00C70A7E">
        <w:rPr>
          <w:rFonts w:ascii="Times New Roman" w:hAnsi="Times New Roman"/>
          <w:sz w:val="28"/>
          <w:szCs w:val="28"/>
        </w:rPr>
        <w:t xml:space="preserve">з назви, </w:t>
      </w:r>
      <w:r w:rsidRPr="0091771A">
        <w:rPr>
          <w:rFonts w:ascii="Times New Roman" w:hAnsi="Times New Roman"/>
          <w:sz w:val="28"/>
          <w:szCs w:val="28"/>
        </w:rPr>
        <w:t>наприклад</w:t>
      </w:r>
      <w:r w:rsidRPr="00C70A7E">
        <w:rPr>
          <w:rFonts w:ascii="Times New Roman" w:hAnsi="Times New Roman"/>
          <w:sz w:val="28"/>
          <w:szCs w:val="28"/>
        </w:rPr>
        <w:t xml:space="preserve">: </w:t>
      </w:r>
    </w:p>
    <w:p w14:paraId="189100DD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A7E">
        <w:rPr>
          <w:rFonts w:ascii="Times New Roman" w:hAnsi="Times New Roman"/>
          <w:b/>
          <w:sz w:val="28"/>
          <w:szCs w:val="28"/>
        </w:rPr>
        <w:t xml:space="preserve">(Oxford English Dictionary, 2017) </w:t>
      </w:r>
      <w:r w:rsidRPr="00C70A7E">
        <w:rPr>
          <w:rFonts w:ascii="Times New Roman" w:hAnsi="Times New Roman"/>
          <w:sz w:val="28"/>
          <w:szCs w:val="28"/>
        </w:rPr>
        <w:t xml:space="preserve">або </w:t>
      </w:r>
      <w:r w:rsidRPr="00C70A7E">
        <w:rPr>
          <w:rFonts w:ascii="Times New Roman" w:hAnsi="Times New Roman"/>
          <w:b/>
          <w:sz w:val="28"/>
          <w:szCs w:val="28"/>
        </w:rPr>
        <w:t>(Oxford, 2017).</w:t>
      </w:r>
    </w:p>
    <w:p w14:paraId="0DDADA75" w14:textId="5184250F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>Спеціальні стандарти застосовуються при оформленні посилань на електронні ресурси. Так, якщо навод</w:t>
      </w:r>
      <w:r w:rsidR="005A6B08">
        <w:rPr>
          <w:rFonts w:ascii="Times New Roman" w:hAnsi="Times New Roman"/>
          <w:sz w:val="28"/>
          <w:szCs w:val="28"/>
        </w:rPr>
        <w:t>я</w:t>
      </w:r>
      <w:r w:rsidRPr="00C70A7E">
        <w:rPr>
          <w:rFonts w:ascii="Times New Roman" w:hAnsi="Times New Roman"/>
          <w:sz w:val="28"/>
          <w:szCs w:val="28"/>
        </w:rPr>
        <w:t xml:space="preserve">ть посилання на цілий ресурс, його адреса зазначається безпосередньо в тексті роботи, </w:t>
      </w:r>
      <w:r w:rsidRPr="0091771A">
        <w:rPr>
          <w:rFonts w:ascii="Times New Roman" w:hAnsi="Times New Roman"/>
          <w:sz w:val="28"/>
          <w:szCs w:val="28"/>
        </w:rPr>
        <w:t>наприклад</w:t>
      </w:r>
      <w:r w:rsidRPr="00C70A7E">
        <w:rPr>
          <w:rFonts w:ascii="Times New Roman" w:hAnsi="Times New Roman"/>
          <w:sz w:val="28"/>
          <w:szCs w:val="28"/>
        </w:rPr>
        <w:t xml:space="preserve">: </w:t>
      </w:r>
    </w:p>
    <w:p w14:paraId="1FFB6883" w14:textId="56CBCAE5" w:rsidR="00D53798" w:rsidRPr="00014238" w:rsidRDefault="00D53798" w:rsidP="00014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7E">
        <w:rPr>
          <w:rFonts w:ascii="Times New Roman" w:hAnsi="Times New Roman"/>
          <w:sz w:val="28"/>
          <w:szCs w:val="28"/>
        </w:rPr>
        <w:t xml:space="preserve">Інформаційно-довідкова система </w:t>
      </w:r>
      <w:r w:rsidR="002B2262">
        <w:rPr>
          <w:rFonts w:ascii="Times New Roman" w:hAnsi="Times New Roman"/>
          <w:sz w:val="28"/>
          <w:szCs w:val="28"/>
        </w:rPr>
        <w:t>«</w:t>
      </w:r>
      <w:r w:rsidRPr="00C70A7E">
        <w:rPr>
          <w:rFonts w:ascii="Times New Roman" w:hAnsi="Times New Roman"/>
          <w:sz w:val="28"/>
          <w:szCs w:val="28"/>
        </w:rPr>
        <w:t>Корпус української мови</w:t>
      </w:r>
      <w:r w:rsidR="002B2262">
        <w:rPr>
          <w:rFonts w:ascii="Times New Roman" w:hAnsi="Times New Roman"/>
          <w:sz w:val="28"/>
          <w:szCs w:val="28"/>
        </w:rPr>
        <w:t xml:space="preserve">» </w:t>
      </w:r>
      <w:r w:rsidRPr="00014238">
        <w:rPr>
          <w:rFonts w:ascii="Times New Roman" w:hAnsi="Times New Roman"/>
          <w:sz w:val="28"/>
          <w:szCs w:val="28"/>
        </w:rPr>
        <w:t xml:space="preserve">знаходиться у вільному доступі </w:t>
      </w:r>
      <w:r w:rsidRPr="00014238">
        <w:rPr>
          <w:rFonts w:ascii="Times New Roman" w:hAnsi="Times New Roman"/>
          <w:b/>
          <w:sz w:val="28"/>
          <w:szCs w:val="28"/>
        </w:rPr>
        <w:t>(http://www.mova.info)</w:t>
      </w:r>
      <w:r w:rsidRPr="00014238">
        <w:rPr>
          <w:rFonts w:ascii="Times New Roman" w:hAnsi="Times New Roman"/>
          <w:sz w:val="28"/>
          <w:szCs w:val="28"/>
        </w:rPr>
        <w:t>.</w:t>
      </w:r>
    </w:p>
    <w:p w14:paraId="136B269B" w14:textId="233515E6" w:rsidR="00014238" w:rsidRPr="00014238" w:rsidRDefault="000417FC" w:rsidP="000417FC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62">
        <w:rPr>
          <w:rFonts w:ascii="Times New Roman" w:hAnsi="Times New Roman"/>
          <w:sz w:val="28"/>
          <w:szCs w:val="28"/>
        </w:rPr>
        <w:t xml:space="preserve">Для підтвердження теоретичних положень </w:t>
      </w:r>
      <w:r w:rsidR="00601D61" w:rsidRPr="002B2262">
        <w:rPr>
          <w:rFonts w:ascii="Times New Roman" w:hAnsi="Times New Roman"/>
          <w:sz w:val="28"/>
          <w:szCs w:val="28"/>
        </w:rPr>
        <w:t xml:space="preserve">у </w:t>
      </w:r>
      <w:r w:rsidR="008B7BE6" w:rsidRPr="002B2262">
        <w:rPr>
          <w:rFonts w:ascii="Times New Roman" w:hAnsi="Times New Roman"/>
          <w:sz w:val="28"/>
          <w:szCs w:val="28"/>
        </w:rPr>
        <w:t>курсовій</w:t>
      </w:r>
      <w:r w:rsidR="00601D61" w:rsidRPr="002B2262">
        <w:rPr>
          <w:rFonts w:ascii="Times New Roman" w:hAnsi="Times New Roman"/>
          <w:sz w:val="28"/>
          <w:szCs w:val="28"/>
        </w:rPr>
        <w:t xml:space="preserve"> роботі доцільно використовувати </w:t>
      </w:r>
      <w:r w:rsidR="008B7BE6" w:rsidRPr="002B2262">
        <w:rPr>
          <w:rFonts w:ascii="Times New Roman" w:hAnsi="Times New Roman"/>
          <w:sz w:val="28"/>
          <w:szCs w:val="28"/>
        </w:rPr>
        <w:t xml:space="preserve">ілюстративний матеріал, вибраний методом </w:t>
      </w:r>
      <w:r w:rsidR="00F04259" w:rsidRPr="002B2262">
        <w:rPr>
          <w:rFonts w:ascii="Times New Roman" w:hAnsi="Times New Roman"/>
          <w:sz w:val="28"/>
          <w:szCs w:val="28"/>
        </w:rPr>
        <w:t>суцільної вибірки (або іншим способом)</w:t>
      </w:r>
      <w:r w:rsidR="008B7BE6" w:rsidRPr="002B2262">
        <w:rPr>
          <w:rFonts w:ascii="Times New Roman" w:hAnsi="Times New Roman"/>
          <w:sz w:val="28"/>
          <w:szCs w:val="28"/>
        </w:rPr>
        <w:t xml:space="preserve">. </w:t>
      </w:r>
      <w:r w:rsidR="00014238" w:rsidRPr="002B2262">
        <w:rPr>
          <w:rFonts w:ascii="Times New Roman" w:hAnsi="Times New Roman"/>
          <w:sz w:val="28"/>
          <w:szCs w:val="28"/>
        </w:rPr>
        <w:t>Використання в основному тексті фактичного матеріалу, вибраного з текстів джерельної бази</w:t>
      </w:r>
      <w:r w:rsidR="00384515" w:rsidRPr="002B2262">
        <w:rPr>
          <w:rFonts w:ascii="Times New Roman" w:hAnsi="Times New Roman"/>
          <w:sz w:val="28"/>
          <w:szCs w:val="28"/>
        </w:rPr>
        <w:t xml:space="preserve"> (художніх, публіцистичних</w:t>
      </w:r>
      <w:r w:rsidR="003D1E39" w:rsidRPr="002B2262">
        <w:rPr>
          <w:rFonts w:ascii="Times New Roman" w:hAnsi="Times New Roman"/>
          <w:sz w:val="28"/>
          <w:szCs w:val="28"/>
        </w:rPr>
        <w:t>, лексикографічних тощо</w:t>
      </w:r>
      <w:r w:rsidR="00384515" w:rsidRPr="002B2262">
        <w:rPr>
          <w:rFonts w:ascii="Times New Roman" w:hAnsi="Times New Roman"/>
          <w:sz w:val="28"/>
          <w:szCs w:val="28"/>
        </w:rPr>
        <w:t>)</w:t>
      </w:r>
      <w:r w:rsidR="00014238" w:rsidRPr="002B2262">
        <w:rPr>
          <w:rFonts w:ascii="Times New Roman" w:hAnsi="Times New Roman"/>
          <w:sz w:val="28"/>
          <w:szCs w:val="28"/>
        </w:rPr>
        <w:t>, супроводжується обов’язковим посиланням на джерело й сторінку, на якій уміщено кожен конкретний приклад. Такі приклади виділяються курсивом, аналізоване явище напівжирним шрифтом, а автор, назва твору й сторінка</w:t>
      </w:r>
      <w:r w:rsidR="00AF2525" w:rsidRPr="002B2262">
        <w:rPr>
          <w:rFonts w:ascii="Times New Roman" w:hAnsi="Times New Roman"/>
          <w:sz w:val="28"/>
          <w:szCs w:val="28"/>
        </w:rPr>
        <w:t xml:space="preserve"> </w:t>
      </w:r>
      <w:r w:rsidR="00BA0D7F" w:rsidRPr="002B2262">
        <w:rPr>
          <w:rFonts w:ascii="Times New Roman" w:hAnsi="Times New Roman"/>
          <w:sz w:val="28"/>
          <w:szCs w:val="28"/>
        </w:rPr>
        <w:t>/ вихідні дані публіцистичного видання</w:t>
      </w:r>
      <w:r w:rsidR="00014238" w:rsidRPr="002B2262">
        <w:rPr>
          <w:rFonts w:ascii="Times New Roman" w:hAnsi="Times New Roman"/>
          <w:sz w:val="28"/>
          <w:szCs w:val="28"/>
        </w:rPr>
        <w:t xml:space="preserve"> беруться </w:t>
      </w:r>
      <w:r w:rsidR="00014238" w:rsidRPr="002E6F6C">
        <w:rPr>
          <w:rFonts w:ascii="Times New Roman" w:hAnsi="Times New Roman"/>
          <w:sz w:val="28"/>
          <w:szCs w:val="28"/>
        </w:rPr>
        <w:t xml:space="preserve">в круглі дужки, наприклад: </w:t>
      </w:r>
      <w:r w:rsidR="00014238" w:rsidRPr="002E6F6C">
        <w:rPr>
          <w:rFonts w:ascii="Times New Roman" w:hAnsi="Times New Roman"/>
          <w:i/>
          <w:sz w:val="28"/>
          <w:szCs w:val="28"/>
        </w:rPr>
        <w:t>МАКС.</w:t>
      </w:r>
      <w:r w:rsidR="00014238" w:rsidRPr="002E6F6C">
        <w:rPr>
          <w:rFonts w:ascii="Times New Roman" w:hAnsi="Times New Roman"/>
          <w:sz w:val="28"/>
          <w:szCs w:val="28"/>
        </w:rPr>
        <w:t xml:space="preserve"> </w:t>
      </w:r>
      <w:r w:rsidR="00014238" w:rsidRPr="002E6F6C">
        <w:rPr>
          <w:rFonts w:ascii="Times New Roman" w:hAnsi="Times New Roman"/>
          <w:i/>
          <w:iCs/>
          <w:sz w:val="28"/>
          <w:szCs w:val="28"/>
        </w:rPr>
        <w:t xml:space="preserve">Так ось хто до нас прийшов – </w:t>
      </w:r>
      <w:r w:rsidR="00014238" w:rsidRPr="002E6F6C">
        <w:rPr>
          <w:rFonts w:ascii="Times New Roman" w:hAnsi="Times New Roman"/>
          <w:b/>
          <w:bCs/>
          <w:i/>
          <w:iCs/>
          <w:sz w:val="28"/>
          <w:szCs w:val="28"/>
        </w:rPr>
        <w:t>невихована</w:t>
      </w:r>
      <w:r w:rsidR="00014238" w:rsidRPr="002E6F6C">
        <w:rPr>
          <w:rFonts w:ascii="Times New Roman" w:hAnsi="Times New Roman"/>
          <w:i/>
          <w:iCs/>
          <w:sz w:val="28"/>
          <w:szCs w:val="28"/>
        </w:rPr>
        <w:t xml:space="preserve">, забіякувата дівчинка! </w:t>
      </w:r>
      <w:r w:rsidR="00014238" w:rsidRPr="002E6F6C">
        <w:rPr>
          <w:rFonts w:ascii="Times New Roman" w:hAnsi="Times New Roman"/>
          <w:sz w:val="28"/>
          <w:szCs w:val="28"/>
        </w:rPr>
        <w:t>(Новицька</w:t>
      </w:r>
      <w:r w:rsidR="005F3527" w:rsidRPr="002E6F6C">
        <w:rPr>
          <w:rFonts w:ascii="Times New Roman" w:hAnsi="Times New Roman"/>
          <w:sz w:val="28"/>
          <w:szCs w:val="28"/>
        </w:rPr>
        <w:t> </w:t>
      </w:r>
      <w:r w:rsidR="00014238" w:rsidRPr="002E6F6C">
        <w:rPr>
          <w:rFonts w:ascii="Times New Roman" w:hAnsi="Times New Roman"/>
          <w:sz w:val="28"/>
          <w:szCs w:val="28"/>
        </w:rPr>
        <w:t xml:space="preserve">С. Крейзі, с. 346); </w:t>
      </w:r>
      <w:r w:rsidR="00014238" w:rsidRPr="002E6F6C">
        <w:rPr>
          <w:rFonts w:ascii="Times New Roman" w:hAnsi="Times New Roman"/>
          <w:i/>
          <w:sz w:val="28"/>
          <w:szCs w:val="28"/>
        </w:rPr>
        <w:t xml:space="preserve">Це лише означає, що їх [державні форми, структури] потрібно повернути українцям, припинивши процес відчуження української нації від держави, що, перефразуючи Шевченка, є </w:t>
      </w:r>
      <w:r w:rsidR="00014238" w:rsidRPr="002E6F6C">
        <w:rPr>
          <w:rFonts w:ascii="Times New Roman" w:hAnsi="Times New Roman"/>
          <w:b/>
          <w:i/>
          <w:sz w:val="28"/>
          <w:szCs w:val="28"/>
        </w:rPr>
        <w:t>нашою, але ще не своєю</w:t>
      </w:r>
      <w:r w:rsidR="00014238" w:rsidRPr="002E6F6C">
        <w:rPr>
          <w:rFonts w:ascii="Times New Roman" w:hAnsi="Times New Roman"/>
          <w:sz w:val="28"/>
          <w:szCs w:val="28"/>
        </w:rPr>
        <w:t xml:space="preserve"> (Український тиждень. − 2010. − №</w:t>
      </w:r>
      <w:r w:rsidR="005F3527" w:rsidRPr="002E6F6C">
        <w:rPr>
          <w:rFonts w:ascii="Times New Roman" w:hAnsi="Times New Roman"/>
          <w:sz w:val="28"/>
          <w:szCs w:val="28"/>
        </w:rPr>
        <w:t> </w:t>
      </w:r>
      <w:r w:rsidR="00014238" w:rsidRPr="002E6F6C">
        <w:rPr>
          <w:rFonts w:ascii="Times New Roman" w:hAnsi="Times New Roman"/>
          <w:sz w:val="28"/>
          <w:szCs w:val="28"/>
        </w:rPr>
        <w:t>3 (116). – С. 27).</w:t>
      </w:r>
    </w:p>
    <w:p w14:paraId="0AE5314D" w14:textId="77777777" w:rsidR="00D53798" w:rsidRPr="00C70A7E" w:rsidRDefault="00D53798" w:rsidP="00C70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8D83D" w14:textId="77777777" w:rsidR="00177027" w:rsidRPr="00A52F55" w:rsidRDefault="0017702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A52F55">
        <w:rPr>
          <w:rFonts w:ascii="Times New Roman" w:hAnsi="Times New Roman"/>
          <w:b/>
          <w:sz w:val="28"/>
          <w:szCs w:val="28"/>
        </w:rPr>
        <w:br w:type="page"/>
      </w:r>
    </w:p>
    <w:p w14:paraId="15A103EF" w14:textId="3DAF7ADA" w:rsidR="00D53798" w:rsidRPr="00C70A7E" w:rsidRDefault="00A84AC6" w:rsidP="009177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91771A">
        <w:rPr>
          <w:rFonts w:ascii="Times New Roman" w:hAnsi="Times New Roman"/>
          <w:b/>
          <w:sz w:val="28"/>
          <w:szCs w:val="28"/>
        </w:rPr>
        <w:t>. </w:t>
      </w:r>
      <w:r w:rsidR="00D53798" w:rsidRPr="00C70A7E">
        <w:rPr>
          <w:rFonts w:ascii="Times New Roman" w:hAnsi="Times New Roman"/>
          <w:b/>
          <w:sz w:val="28"/>
          <w:szCs w:val="28"/>
        </w:rPr>
        <w:t>ОФОРМЛЕННЯ СПИСКУ ЛІТЕРАТУРИ</w:t>
      </w:r>
    </w:p>
    <w:p w14:paraId="5D209AB3" w14:textId="77777777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DBABAE" w14:textId="49E27F31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sz w:val="28"/>
          <w:szCs w:val="28"/>
        </w:rPr>
        <w:t>Наприкінці будь-якої наукової або кваліфікаційної роботи навод</w:t>
      </w:r>
      <w:r w:rsidR="00D6453A">
        <w:rPr>
          <w:rFonts w:ascii="Times New Roman" w:hAnsi="Times New Roman"/>
          <w:sz w:val="28"/>
          <w:szCs w:val="28"/>
        </w:rPr>
        <w:t>я</w:t>
      </w:r>
      <w:r w:rsidRPr="0091771A">
        <w:rPr>
          <w:rFonts w:ascii="Times New Roman" w:hAnsi="Times New Roman"/>
          <w:sz w:val="28"/>
          <w:szCs w:val="28"/>
        </w:rPr>
        <w:t xml:space="preserve">ть Список використаних джерел. Такий список містить бібліографічні записи про всі джерела, які були опрацьовані та використані дослідником </w:t>
      </w:r>
      <w:r w:rsidR="0023720B">
        <w:rPr>
          <w:rFonts w:ascii="Times New Roman" w:hAnsi="Times New Roman"/>
          <w:sz w:val="28"/>
          <w:szCs w:val="28"/>
        </w:rPr>
        <w:t>у</w:t>
      </w:r>
      <w:r w:rsidRPr="0091771A">
        <w:rPr>
          <w:rFonts w:ascii="Times New Roman" w:hAnsi="Times New Roman"/>
          <w:sz w:val="28"/>
          <w:szCs w:val="28"/>
        </w:rPr>
        <w:t xml:space="preserve"> роботі </w:t>
      </w:r>
      <w:r w:rsidR="0023720B">
        <w:rPr>
          <w:rFonts w:ascii="Times New Roman" w:hAnsi="Times New Roman"/>
          <w:sz w:val="28"/>
          <w:szCs w:val="28"/>
        </w:rPr>
        <w:t>над</w:t>
      </w:r>
      <w:r w:rsidRPr="0091771A">
        <w:rPr>
          <w:rFonts w:ascii="Times New Roman" w:hAnsi="Times New Roman"/>
          <w:sz w:val="28"/>
          <w:szCs w:val="28"/>
        </w:rPr>
        <w:t xml:space="preserve"> тем</w:t>
      </w:r>
      <w:r w:rsidR="0023720B">
        <w:rPr>
          <w:rFonts w:ascii="Times New Roman" w:hAnsi="Times New Roman"/>
          <w:sz w:val="28"/>
          <w:szCs w:val="28"/>
        </w:rPr>
        <w:t>ою</w:t>
      </w:r>
      <w:r w:rsidRPr="0091771A">
        <w:rPr>
          <w:rFonts w:ascii="Times New Roman" w:hAnsi="Times New Roman"/>
          <w:sz w:val="28"/>
          <w:szCs w:val="28"/>
        </w:rPr>
        <w:t>.</w:t>
      </w:r>
      <w:r w:rsidR="00A84AC6" w:rsidRPr="00A84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AC6">
        <w:rPr>
          <w:rFonts w:ascii="Times New Roman" w:hAnsi="Times New Roman"/>
          <w:sz w:val="28"/>
          <w:szCs w:val="28"/>
        </w:rPr>
        <w:t xml:space="preserve">Він може бути представлений одним структурним елементом – </w:t>
      </w:r>
      <w:r w:rsidR="00A84AC6" w:rsidRPr="00A84AC6">
        <w:rPr>
          <w:rFonts w:ascii="Times New Roman" w:hAnsi="Times New Roman"/>
          <w:b/>
          <w:sz w:val="28"/>
          <w:szCs w:val="28"/>
        </w:rPr>
        <w:t>Список використаних джерел</w:t>
      </w:r>
      <w:r w:rsidR="00A84AC6">
        <w:rPr>
          <w:rFonts w:ascii="Times New Roman" w:hAnsi="Times New Roman"/>
          <w:sz w:val="28"/>
          <w:szCs w:val="28"/>
        </w:rPr>
        <w:t xml:space="preserve">, або </w:t>
      </w:r>
      <w:r w:rsidRPr="0091771A">
        <w:rPr>
          <w:rFonts w:ascii="Times New Roman" w:hAnsi="Times New Roman"/>
          <w:sz w:val="28"/>
          <w:szCs w:val="28"/>
        </w:rPr>
        <w:t>поділят</w:t>
      </w:r>
      <w:r w:rsidR="00A84AC6">
        <w:rPr>
          <w:rFonts w:ascii="Times New Roman" w:hAnsi="Times New Roman"/>
          <w:sz w:val="28"/>
          <w:szCs w:val="28"/>
        </w:rPr>
        <w:t>и</w:t>
      </w:r>
      <w:r w:rsidRPr="0091771A">
        <w:rPr>
          <w:rFonts w:ascii="Times New Roman" w:hAnsi="Times New Roman"/>
          <w:sz w:val="28"/>
          <w:szCs w:val="28"/>
        </w:rPr>
        <w:t>ся на три підгрупи:</w:t>
      </w:r>
    </w:p>
    <w:p w14:paraId="74560634" w14:textId="77777777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b/>
          <w:sz w:val="28"/>
          <w:szCs w:val="28"/>
        </w:rPr>
        <w:t>1.</w:t>
      </w:r>
      <w:r w:rsidRPr="0091771A">
        <w:rPr>
          <w:rFonts w:ascii="Times New Roman" w:hAnsi="Times New Roman"/>
          <w:b/>
          <w:sz w:val="28"/>
          <w:szCs w:val="28"/>
        </w:rPr>
        <w:tab/>
        <w:t>Список використаної літератури.</w:t>
      </w:r>
    </w:p>
    <w:p w14:paraId="2338EA7C" w14:textId="117DCAFA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sz w:val="28"/>
          <w:szCs w:val="28"/>
        </w:rPr>
        <w:t>У цьому переліку навод</w:t>
      </w:r>
      <w:r w:rsidR="00660F27">
        <w:rPr>
          <w:rFonts w:ascii="Times New Roman" w:hAnsi="Times New Roman"/>
          <w:sz w:val="28"/>
          <w:szCs w:val="28"/>
        </w:rPr>
        <w:t>я</w:t>
      </w:r>
      <w:r w:rsidRPr="0091771A">
        <w:rPr>
          <w:rFonts w:ascii="Times New Roman" w:hAnsi="Times New Roman"/>
          <w:sz w:val="28"/>
          <w:szCs w:val="28"/>
        </w:rPr>
        <w:t>ть перелік наукових монографій і статей.</w:t>
      </w:r>
    </w:p>
    <w:p w14:paraId="5988589C" w14:textId="77777777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71A">
        <w:rPr>
          <w:rFonts w:ascii="Times New Roman" w:hAnsi="Times New Roman"/>
          <w:b/>
          <w:sz w:val="28"/>
          <w:szCs w:val="28"/>
        </w:rPr>
        <w:t>2.</w:t>
      </w:r>
      <w:r w:rsidRPr="0091771A">
        <w:rPr>
          <w:rFonts w:ascii="Times New Roman" w:hAnsi="Times New Roman"/>
          <w:b/>
          <w:sz w:val="28"/>
          <w:szCs w:val="28"/>
        </w:rPr>
        <w:tab/>
        <w:t>Список лексикографічних джерел.</w:t>
      </w:r>
    </w:p>
    <w:p w14:paraId="5EBC3009" w14:textId="1B51DA0D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sz w:val="28"/>
          <w:szCs w:val="28"/>
        </w:rPr>
        <w:t xml:space="preserve">У </w:t>
      </w:r>
      <w:r w:rsidR="00660F27">
        <w:rPr>
          <w:rFonts w:ascii="Times New Roman" w:hAnsi="Times New Roman"/>
          <w:sz w:val="28"/>
          <w:szCs w:val="28"/>
        </w:rPr>
        <w:t>такому</w:t>
      </w:r>
      <w:r w:rsidRPr="0091771A">
        <w:rPr>
          <w:rFonts w:ascii="Times New Roman" w:hAnsi="Times New Roman"/>
          <w:sz w:val="28"/>
          <w:szCs w:val="28"/>
        </w:rPr>
        <w:t xml:space="preserve"> підрозділі навод</w:t>
      </w:r>
      <w:r w:rsidR="00660F27">
        <w:rPr>
          <w:rFonts w:ascii="Times New Roman" w:hAnsi="Times New Roman"/>
          <w:sz w:val="28"/>
          <w:szCs w:val="28"/>
        </w:rPr>
        <w:t>я</w:t>
      </w:r>
      <w:r w:rsidRPr="0091771A">
        <w:rPr>
          <w:rFonts w:ascii="Times New Roman" w:hAnsi="Times New Roman"/>
          <w:sz w:val="28"/>
          <w:szCs w:val="28"/>
        </w:rPr>
        <w:t>ть перелік джерел довідниково-словникового характеру, а саме: словників, довідників, енциклопедій тощо.</w:t>
      </w:r>
      <w:r w:rsidR="0091771A">
        <w:rPr>
          <w:rFonts w:ascii="Times New Roman" w:hAnsi="Times New Roman"/>
          <w:sz w:val="28"/>
          <w:szCs w:val="28"/>
        </w:rPr>
        <w:t xml:space="preserve"> Допускається також формування двох окремих списків: Списку лексикографічних джерел (тільки для словників) і Списку довідникових джерел (для енциклопедій, граматик, довідників тощо).</w:t>
      </w:r>
    </w:p>
    <w:p w14:paraId="748BC187" w14:textId="77777777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71A">
        <w:rPr>
          <w:rFonts w:ascii="Times New Roman" w:hAnsi="Times New Roman"/>
          <w:b/>
          <w:sz w:val="28"/>
          <w:szCs w:val="28"/>
        </w:rPr>
        <w:t>3.</w:t>
      </w:r>
      <w:r w:rsidRPr="0091771A">
        <w:rPr>
          <w:rFonts w:ascii="Times New Roman" w:hAnsi="Times New Roman"/>
          <w:b/>
          <w:sz w:val="28"/>
          <w:szCs w:val="28"/>
        </w:rPr>
        <w:tab/>
        <w:t>Список джерел ілюстративного матеріалу.</w:t>
      </w:r>
    </w:p>
    <w:p w14:paraId="308C4657" w14:textId="4340AE0A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sz w:val="28"/>
          <w:szCs w:val="28"/>
        </w:rPr>
        <w:t>Ця підгрупа містить перелік джерел, що репрезентують матеріал дослідження</w:t>
      </w:r>
      <w:r w:rsidR="0091771A">
        <w:rPr>
          <w:rFonts w:ascii="Times New Roman" w:hAnsi="Times New Roman"/>
          <w:sz w:val="28"/>
          <w:szCs w:val="28"/>
        </w:rPr>
        <w:t>, тобто це ті джерела, з яких було відібрано фактичний матеріал для аналізу</w:t>
      </w:r>
      <w:r w:rsidRPr="0091771A">
        <w:rPr>
          <w:rFonts w:ascii="Times New Roman" w:hAnsi="Times New Roman"/>
          <w:sz w:val="28"/>
          <w:szCs w:val="28"/>
        </w:rPr>
        <w:t>.</w:t>
      </w:r>
    </w:p>
    <w:p w14:paraId="10733978" w14:textId="0AA04F96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sz w:val="28"/>
          <w:szCs w:val="28"/>
        </w:rPr>
        <w:t>Бібліографічні записи розташовують за алфавітом прізвищ авторів або перших слів у назві джер</w:t>
      </w:r>
      <w:r w:rsidR="004611E9">
        <w:rPr>
          <w:rFonts w:ascii="Times New Roman" w:hAnsi="Times New Roman"/>
          <w:sz w:val="28"/>
          <w:szCs w:val="28"/>
        </w:rPr>
        <w:t xml:space="preserve">ела. Записи про роботи авторів </w:t>
      </w:r>
      <w:r w:rsidRPr="0091771A">
        <w:rPr>
          <w:rFonts w:ascii="Times New Roman" w:hAnsi="Times New Roman"/>
          <w:sz w:val="28"/>
          <w:szCs w:val="28"/>
        </w:rPr>
        <w:t>з однаковим</w:t>
      </w:r>
      <w:r w:rsidR="004611E9">
        <w:rPr>
          <w:rFonts w:ascii="Times New Roman" w:hAnsi="Times New Roman"/>
          <w:sz w:val="28"/>
          <w:szCs w:val="28"/>
        </w:rPr>
        <w:t>и</w:t>
      </w:r>
      <w:r w:rsidRPr="0091771A">
        <w:rPr>
          <w:rFonts w:ascii="Times New Roman" w:hAnsi="Times New Roman"/>
          <w:sz w:val="28"/>
          <w:szCs w:val="28"/>
        </w:rPr>
        <w:t xml:space="preserve"> прізвищ</w:t>
      </w:r>
      <w:r w:rsidR="004611E9">
        <w:rPr>
          <w:rFonts w:ascii="Times New Roman" w:hAnsi="Times New Roman"/>
          <w:sz w:val="28"/>
          <w:szCs w:val="28"/>
        </w:rPr>
        <w:t>а</w:t>
      </w:r>
      <w:r w:rsidRPr="0091771A">
        <w:rPr>
          <w:rFonts w:ascii="Times New Roman" w:hAnsi="Times New Roman"/>
          <w:sz w:val="28"/>
          <w:szCs w:val="28"/>
        </w:rPr>
        <w:t>м</w:t>
      </w:r>
      <w:r w:rsidR="004611E9">
        <w:rPr>
          <w:rFonts w:ascii="Times New Roman" w:hAnsi="Times New Roman"/>
          <w:sz w:val="28"/>
          <w:szCs w:val="28"/>
        </w:rPr>
        <w:t>и</w:t>
      </w:r>
      <w:r w:rsidRPr="0091771A">
        <w:rPr>
          <w:rFonts w:ascii="Times New Roman" w:hAnsi="Times New Roman"/>
          <w:sz w:val="28"/>
          <w:szCs w:val="28"/>
        </w:rPr>
        <w:t xml:space="preserve"> розміщують за алфавітом їх</w:t>
      </w:r>
      <w:r w:rsidR="002A0789">
        <w:rPr>
          <w:rFonts w:ascii="Times New Roman" w:hAnsi="Times New Roman"/>
          <w:sz w:val="28"/>
          <w:szCs w:val="28"/>
        </w:rPr>
        <w:t>ніх</w:t>
      </w:r>
      <w:r w:rsidRPr="0091771A">
        <w:rPr>
          <w:rFonts w:ascii="Times New Roman" w:hAnsi="Times New Roman"/>
          <w:sz w:val="28"/>
          <w:szCs w:val="28"/>
        </w:rPr>
        <w:t xml:space="preserve"> ініціалів, а роботи одного автора – за хронологією видання робіт.</w:t>
      </w:r>
    </w:p>
    <w:p w14:paraId="098A4C60" w14:textId="4606FBA9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1A">
        <w:rPr>
          <w:rFonts w:ascii="Times New Roman" w:hAnsi="Times New Roman"/>
          <w:sz w:val="28"/>
          <w:szCs w:val="28"/>
        </w:rPr>
        <w:t>При написанні роботи дослідник має опрацювати вітчизняні та зарубіжні роботи з теми дослідження (зарубіжні – не менше 25</w:t>
      </w:r>
      <w:r w:rsidR="001657F2">
        <w:rPr>
          <w:rFonts w:ascii="Times New Roman" w:hAnsi="Times New Roman"/>
          <w:sz w:val="28"/>
          <w:szCs w:val="28"/>
        </w:rPr>
        <w:t> </w:t>
      </w:r>
      <w:r w:rsidRPr="0091771A">
        <w:rPr>
          <w:rFonts w:ascii="Times New Roman" w:hAnsi="Times New Roman"/>
          <w:sz w:val="28"/>
          <w:szCs w:val="28"/>
        </w:rPr>
        <w:t xml:space="preserve">% від загальної кількості </w:t>
      </w:r>
      <w:r w:rsidRPr="004611E9">
        <w:rPr>
          <w:rFonts w:ascii="Times New Roman" w:hAnsi="Times New Roman"/>
          <w:sz w:val="28"/>
          <w:szCs w:val="28"/>
        </w:rPr>
        <w:t xml:space="preserve">джерел). </w:t>
      </w:r>
      <w:r w:rsidR="004611E9" w:rsidRPr="004611E9">
        <w:rPr>
          <w:rFonts w:ascii="Times New Roman" w:hAnsi="Times New Roman"/>
          <w:sz w:val="28"/>
          <w:szCs w:val="28"/>
        </w:rPr>
        <w:t xml:space="preserve">Особливу увагу необхідно приділити науковим працям останнього десятиліття. </w:t>
      </w:r>
      <w:r w:rsidRPr="004611E9">
        <w:rPr>
          <w:rFonts w:ascii="Times New Roman" w:hAnsi="Times New Roman"/>
          <w:sz w:val="28"/>
          <w:szCs w:val="28"/>
        </w:rPr>
        <w:t>Бібліографічні параметри іншомовних джерел не перекладають і наводять мовою видання</w:t>
      </w:r>
      <w:r w:rsidR="004611E9" w:rsidRPr="004611E9">
        <w:rPr>
          <w:rFonts w:ascii="Times New Roman" w:hAnsi="Times New Roman"/>
          <w:sz w:val="28"/>
          <w:szCs w:val="28"/>
        </w:rPr>
        <w:t xml:space="preserve"> (при цьому цитат</w:t>
      </w:r>
      <w:r w:rsidR="00C5257A">
        <w:rPr>
          <w:rFonts w:ascii="Times New Roman" w:hAnsi="Times New Roman"/>
          <w:sz w:val="28"/>
          <w:szCs w:val="28"/>
        </w:rPr>
        <w:t>у</w:t>
      </w:r>
      <w:r w:rsidR="004611E9" w:rsidRPr="004611E9">
        <w:rPr>
          <w:rFonts w:ascii="Times New Roman" w:hAnsi="Times New Roman"/>
          <w:sz w:val="28"/>
          <w:szCs w:val="28"/>
        </w:rPr>
        <w:t xml:space="preserve"> в тексті роботи переклада</w:t>
      </w:r>
      <w:r w:rsidR="00C5257A">
        <w:rPr>
          <w:rFonts w:ascii="Times New Roman" w:hAnsi="Times New Roman"/>
          <w:sz w:val="28"/>
          <w:szCs w:val="28"/>
        </w:rPr>
        <w:t>ю</w:t>
      </w:r>
      <w:r w:rsidR="004611E9" w:rsidRPr="004611E9">
        <w:rPr>
          <w:rFonts w:ascii="Times New Roman" w:hAnsi="Times New Roman"/>
          <w:sz w:val="28"/>
          <w:szCs w:val="28"/>
        </w:rPr>
        <w:t>ть і навод</w:t>
      </w:r>
      <w:r w:rsidR="00C5257A">
        <w:rPr>
          <w:rFonts w:ascii="Times New Roman" w:hAnsi="Times New Roman"/>
          <w:sz w:val="28"/>
          <w:szCs w:val="28"/>
        </w:rPr>
        <w:t>я</w:t>
      </w:r>
      <w:r w:rsidR="004611E9" w:rsidRPr="004611E9">
        <w:rPr>
          <w:rFonts w:ascii="Times New Roman" w:hAnsi="Times New Roman"/>
          <w:sz w:val="28"/>
          <w:szCs w:val="28"/>
        </w:rPr>
        <w:t>ть мовою написання роботи).</w:t>
      </w:r>
      <w:r w:rsidRPr="004611E9">
        <w:rPr>
          <w:rFonts w:ascii="Times New Roman" w:hAnsi="Times New Roman"/>
          <w:sz w:val="28"/>
          <w:szCs w:val="28"/>
        </w:rPr>
        <w:t xml:space="preserve"> </w:t>
      </w:r>
      <w:r w:rsidR="0091771A" w:rsidRPr="004611E9">
        <w:rPr>
          <w:rFonts w:ascii="Times New Roman" w:hAnsi="Times New Roman"/>
          <w:sz w:val="28"/>
          <w:szCs w:val="28"/>
        </w:rPr>
        <w:t xml:space="preserve">Джерела мовами </w:t>
      </w:r>
      <w:r w:rsidR="0091771A" w:rsidRPr="0026345E">
        <w:rPr>
          <w:rFonts w:ascii="Times New Roman" w:hAnsi="Times New Roman"/>
          <w:sz w:val="28"/>
          <w:szCs w:val="28"/>
        </w:rPr>
        <w:t>з </w:t>
      </w:r>
      <w:r w:rsidRPr="0026345E">
        <w:rPr>
          <w:rFonts w:ascii="Times New Roman" w:hAnsi="Times New Roman"/>
          <w:sz w:val="28"/>
          <w:szCs w:val="28"/>
        </w:rPr>
        <w:t xml:space="preserve">некириличним алфавітом утворюють окремий список, який </w:t>
      </w:r>
      <w:r w:rsidR="000F4820" w:rsidRPr="0026345E">
        <w:rPr>
          <w:rFonts w:ascii="Times New Roman" w:hAnsi="Times New Roman"/>
          <w:sz w:val="28"/>
          <w:szCs w:val="28"/>
        </w:rPr>
        <w:lastRenderedPageBreak/>
        <w:t>розміщують</w:t>
      </w:r>
      <w:r w:rsidRPr="0091771A">
        <w:rPr>
          <w:rFonts w:ascii="Times New Roman" w:hAnsi="Times New Roman"/>
          <w:sz w:val="28"/>
          <w:szCs w:val="28"/>
        </w:rPr>
        <w:t xml:space="preserve"> після списку джерел мовами з кириличним алфавітом, та продовжують наскрізну нумерацію. Кожен бібліографічний запис починається з нового рядка.</w:t>
      </w:r>
    </w:p>
    <w:p w14:paraId="19A0A1F2" w14:textId="4E050B28" w:rsidR="00C4673D" w:rsidRDefault="00C4673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427174B1" w14:textId="77777777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71A">
        <w:rPr>
          <w:rFonts w:ascii="Times New Roman" w:hAnsi="Times New Roman"/>
          <w:b/>
          <w:sz w:val="28"/>
          <w:szCs w:val="28"/>
        </w:rPr>
        <w:t>ПРИКЛАДИ ОФОРМЛЕННЯ СПИСКУ ВИКОРИСТАНИХ ДЖЕРЕЛ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760"/>
        <w:gridCol w:w="1920"/>
      </w:tblGrid>
      <w:tr w:rsidR="00D53798" w:rsidRPr="0091771A" w14:paraId="6BC2867F" w14:textId="77777777" w:rsidTr="0075590A">
        <w:tc>
          <w:tcPr>
            <w:tcW w:w="1908" w:type="dxa"/>
            <w:shd w:val="clear" w:color="auto" w:fill="auto"/>
          </w:tcPr>
          <w:p w14:paraId="1596717C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1–7 авторів</w:t>
            </w:r>
          </w:p>
        </w:tc>
        <w:tc>
          <w:tcPr>
            <w:tcW w:w="5760" w:type="dxa"/>
            <w:shd w:val="clear" w:color="auto" w:fill="auto"/>
          </w:tcPr>
          <w:p w14:paraId="478C6AF4" w14:textId="6C6E3AC5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  <w:t xml:space="preserve">Шмігер, Т. (2009).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Історія українського перекладознавства XX сторіччя.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342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с</w:t>
            </w:r>
            <w:r w:rsidR="005D3B6C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). Київ: Смолоскип.</w:t>
            </w:r>
          </w:p>
          <w:p w14:paraId="70EFE25D" w14:textId="56AC3442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  <w:t xml:space="preserve">Черноватий, Л. М., Карабан, В. І., Подміногін, В. О., Кальниченко, О. А., Радчук, В. Д. (2007).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О. М. Фінкель – забутий теоретик українського перекладознавства: Збірка вибраних праць.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440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с</w:t>
            </w:r>
            <w:r w:rsidR="00213E1E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). Вінниця: Нова книга.</w:t>
            </w:r>
          </w:p>
          <w:p w14:paraId="3DCBEDD1" w14:textId="301F4364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Martin,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J., Hewson,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L. (1991).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Redefining translation: The variational approach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276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р</w:t>
            </w:r>
            <w:r w:rsidR="00B25BB2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Routledge.</w:t>
            </w:r>
          </w:p>
        </w:tc>
        <w:tc>
          <w:tcPr>
            <w:tcW w:w="1920" w:type="dxa"/>
            <w:shd w:val="clear" w:color="auto" w:fill="auto"/>
          </w:tcPr>
          <w:p w14:paraId="536F3148" w14:textId="470B8EBD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Якщо видання має 1–7 авторів, зазначають прізвища всіх</w:t>
            </w:r>
          </w:p>
        </w:tc>
      </w:tr>
      <w:tr w:rsidR="00D53798" w:rsidRPr="0091771A" w14:paraId="259D276F" w14:textId="77777777" w:rsidTr="0075590A">
        <w:tc>
          <w:tcPr>
            <w:tcW w:w="1908" w:type="dxa"/>
            <w:shd w:val="clear" w:color="auto" w:fill="auto"/>
          </w:tcPr>
          <w:p w14:paraId="20AEB332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8 і більше авторів</w:t>
            </w:r>
          </w:p>
        </w:tc>
        <w:tc>
          <w:tcPr>
            <w:tcW w:w="5760" w:type="dxa"/>
            <w:shd w:val="clear" w:color="auto" w:fill="auto"/>
          </w:tcPr>
          <w:p w14:paraId="691D3EC8" w14:textId="35E9EA03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  <w:t>Бігич,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О. Б., Волошинова,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М. М., Мацнева,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О. А., Руснак,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Д. А., Метьолкіна,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О.</w:t>
            </w:r>
            <w:r w:rsidR="009A3CF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М., Окопна,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Я.</w:t>
            </w:r>
            <w:r w:rsidR="009A3CF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В. … Коробейнікова,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Т. І. (2012).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Електронні засоби навчання іноземних мов студентів: досвід розробки й апробації.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160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с</w:t>
            </w:r>
            <w:r w:rsidR="00492E6D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). Київ: Вид. центр КНЛУ.</w:t>
            </w:r>
          </w:p>
          <w:p w14:paraId="21FE72A6" w14:textId="77777777" w:rsidR="00D53798" w:rsidRPr="004611E9" w:rsidRDefault="00D53798" w:rsidP="00461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Takezawa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Morimoto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Sagisaka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Campbell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Iida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Sugaya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. … Yamamoto, S. (1998).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Japanese-to-English speech translation system: ATR-MATRIX.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lastRenderedPageBreak/>
              <w:t>ICSLP-1998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(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paper 0957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920" w:type="dxa"/>
            <w:shd w:val="clear" w:color="auto" w:fill="auto"/>
          </w:tcPr>
          <w:p w14:paraId="398104AD" w14:textId="216FB3E4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lastRenderedPageBreak/>
              <w:t>Якщо видання має 8 і більше авторів, зазначають прізвища перших шести й останнього</w:t>
            </w:r>
          </w:p>
        </w:tc>
      </w:tr>
      <w:tr w:rsidR="00D53798" w:rsidRPr="0091771A" w14:paraId="0BFE3EDC" w14:textId="77777777" w:rsidTr="0075590A">
        <w:tc>
          <w:tcPr>
            <w:tcW w:w="1908" w:type="dxa"/>
            <w:shd w:val="clear" w:color="auto" w:fill="auto"/>
          </w:tcPr>
          <w:p w14:paraId="18FE84D9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lastRenderedPageBreak/>
              <w:t>Без автора, за редакцією</w:t>
            </w:r>
          </w:p>
        </w:tc>
        <w:tc>
          <w:tcPr>
            <w:tcW w:w="5760" w:type="dxa"/>
            <w:shd w:val="clear" w:color="auto" w:fill="auto"/>
          </w:tcPr>
          <w:p w14:paraId="773B4328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ab/>
              <w:t xml:space="preserve">Бик, І. С. (Ред.). (2006). 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>Англо-український дипломатичний словник.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11E9">
              <w:rPr>
                <w:rFonts w:ascii="Times New Roman" w:hAnsi="Times New Roman"/>
                <w:sz w:val="28"/>
                <w:szCs w:val="28"/>
              </w:rPr>
              <w:t xml:space="preserve">579 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с.). Київ: Знання.</w:t>
            </w:r>
          </w:p>
          <w:p w14:paraId="378C5CED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91771A">
              <w:rPr>
                <w:rFonts w:ascii="Times New Roman" w:hAnsi="Times New Roman"/>
                <w:sz w:val="28"/>
                <w:szCs w:val="28"/>
              </w:rPr>
              <w:t>Bassnett, S., Trivedi, H. (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Eds.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) (2012). 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 xml:space="preserve">Postcolonial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translation: Theory and practice.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216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р.) Routledge.</w:t>
            </w:r>
          </w:p>
        </w:tc>
        <w:tc>
          <w:tcPr>
            <w:tcW w:w="1920" w:type="dxa"/>
            <w:shd w:val="clear" w:color="auto" w:fill="auto"/>
          </w:tcPr>
          <w:p w14:paraId="1ED5D2A1" w14:textId="30B61189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На першому місці зазначають прізвища редакторів / редактора</w:t>
            </w:r>
          </w:p>
        </w:tc>
      </w:tr>
      <w:tr w:rsidR="00D53798" w:rsidRPr="0091771A" w14:paraId="51DDD299" w14:textId="77777777" w:rsidTr="0075590A">
        <w:tc>
          <w:tcPr>
            <w:tcW w:w="1908" w:type="dxa"/>
            <w:shd w:val="clear" w:color="auto" w:fill="auto"/>
          </w:tcPr>
          <w:p w14:paraId="33BE45A1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Частина книги</w:t>
            </w:r>
          </w:p>
        </w:tc>
        <w:tc>
          <w:tcPr>
            <w:tcW w:w="5760" w:type="dxa"/>
            <w:shd w:val="clear" w:color="auto" w:fill="auto"/>
          </w:tcPr>
          <w:p w14:paraId="258204CF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ab/>
              <w:t>Карабан, В. І. (2013). Декомпресія в</w:t>
            </w:r>
            <w:r w:rsidR="00C4673D">
              <w:rPr>
                <w:rFonts w:ascii="Times New Roman" w:hAnsi="Times New Roman"/>
                <w:sz w:val="28"/>
                <w:szCs w:val="28"/>
              </w:rPr>
              <w:t> 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англо-українському перекладі. В</w:t>
            </w:r>
            <w:r w:rsidR="00C4673D">
              <w:rPr>
                <w:rFonts w:ascii="Times New Roman" w:hAnsi="Times New Roman"/>
                <w:sz w:val="28"/>
                <w:szCs w:val="28"/>
              </w:rPr>
              <w:t> 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Черноватий,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Л. М. (Ред.), 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>Переклад у</w:t>
            </w:r>
            <w:r w:rsidRPr="0091771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 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>наукових дослідженнях представників харківської школи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 (сс. 171–181). Вінниця: Нова книга.</w:t>
            </w:r>
          </w:p>
          <w:p w14:paraId="07FF5271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Jakobson,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R. (1959). On linguistic aspects of translation.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1771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On translation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pp. 30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39). Cambridge, Massachusetts: Harvard Press University.</w:t>
            </w:r>
          </w:p>
        </w:tc>
        <w:tc>
          <w:tcPr>
            <w:tcW w:w="1920" w:type="dxa"/>
            <w:shd w:val="clear" w:color="auto" w:fill="auto"/>
          </w:tcPr>
          <w:p w14:paraId="690A7956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98" w:rsidRPr="0091771A" w14:paraId="1304ABEB" w14:textId="77777777" w:rsidTr="0075590A">
        <w:tc>
          <w:tcPr>
            <w:tcW w:w="1908" w:type="dxa"/>
            <w:shd w:val="clear" w:color="auto" w:fill="auto"/>
          </w:tcPr>
          <w:p w14:paraId="45E5292C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Багатотомне видання</w:t>
            </w:r>
          </w:p>
        </w:tc>
        <w:tc>
          <w:tcPr>
            <w:tcW w:w="5760" w:type="dxa"/>
            <w:shd w:val="clear" w:color="auto" w:fill="auto"/>
          </w:tcPr>
          <w:p w14:paraId="036964EA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ab/>
              <w:t xml:space="preserve">Білодід, І. (Ред.) (1970–1980). 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>Словник української мови.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 (Т. 1–11). Київ: Наукова думка.</w:t>
            </w:r>
          </w:p>
          <w:p w14:paraId="7D511602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ab/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Federico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, 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Bertoldi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, 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. (2005). 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A word-to-phrase statistical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translation model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611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ACM Trans. on Speech and Language Processing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. (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Vol. 2). (pp. 1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611E9">
              <w:rPr>
                <w:rFonts w:ascii="Times New Roman" w:hAnsi="Times New Roman"/>
                <w:sz w:val="28"/>
                <w:szCs w:val="28"/>
                <w:lang w:val="en-US"/>
              </w:rPr>
              <w:t>24).</w:t>
            </w:r>
          </w:p>
        </w:tc>
        <w:tc>
          <w:tcPr>
            <w:tcW w:w="1920" w:type="dxa"/>
            <w:shd w:val="clear" w:color="auto" w:fill="auto"/>
          </w:tcPr>
          <w:p w14:paraId="2AC642FD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98" w:rsidRPr="0091771A" w14:paraId="08EAEB3D" w14:textId="77777777" w:rsidTr="0075590A">
        <w:tc>
          <w:tcPr>
            <w:tcW w:w="1908" w:type="dxa"/>
            <w:shd w:val="clear" w:color="auto" w:fill="auto"/>
          </w:tcPr>
          <w:p w14:paraId="35441F34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Автореферат, дисертація</w:t>
            </w:r>
          </w:p>
        </w:tc>
        <w:tc>
          <w:tcPr>
            <w:tcW w:w="5760" w:type="dxa"/>
            <w:shd w:val="clear" w:color="auto" w:fill="auto"/>
          </w:tcPr>
          <w:p w14:paraId="116DD6A6" w14:textId="5367A5A7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  <w:t xml:space="preserve">Демецька, В. В. (2008).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Теорія адаптації в</w:t>
            </w:r>
            <w:r w:rsidRPr="004611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 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перекладі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. 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с</w:t>
            </w:r>
            <w:r w:rsidR="00DA34D5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). (Автореф. дис. д-ра філол. наук. Київський національний університет ім.</w:t>
            </w:r>
            <w:r w:rsidR="00146D8A">
              <w:rPr>
                <w:rFonts w:ascii="Times New Roman" w:hAnsi="Times New Roman"/>
                <w:sz w:val="28"/>
                <w:szCs w:val="28"/>
              </w:rPr>
              <w:t> </w:t>
            </w:r>
            <w:r w:rsidRPr="005D6590">
              <w:rPr>
                <w:rFonts w:ascii="Times New Roman" w:hAnsi="Times New Roman"/>
                <w:sz w:val="28"/>
                <w:szCs w:val="28"/>
              </w:rPr>
              <w:t>Т</w:t>
            </w:r>
            <w:r w:rsidR="00382BCD" w:rsidRPr="005D6590">
              <w:rPr>
                <w:rFonts w:ascii="Times New Roman" w:hAnsi="Times New Roman"/>
                <w:sz w:val="28"/>
                <w:szCs w:val="28"/>
              </w:rPr>
              <w:t>араса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 Шевченка).</w:t>
            </w:r>
          </w:p>
          <w:p w14:paraId="3DD06018" w14:textId="6F42D209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  <w:t xml:space="preserve">Руденко, Н. С. (2011).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 xml:space="preserve">Екологічна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лексика як </w:t>
            </w:r>
            <w:r w:rsidR="00DA34D5" w:rsidRPr="004611E9">
              <w:rPr>
                <w:rFonts w:ascii="Times New Roman" w:hAnsi="Times New Roman"/>
                <w:i/>
                <w:sz w:val="28"/>
                <w:szCs w:val="28"/>
              </w:rPr>
              <w:t>об’єкт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 xml:space="preserve"> перекладу (на матеріалі словникової статті, анотації, звіту, а також публіцистичної статті на екологічну тематику).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235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с</w:t>
            </w:r>
            <w:r w:rsidR="00B25BB2">
              <w:rPr>
                <w:rFonts w:ascii="Times New Roman" w:hAnsi="Times New Roman"/>
                <w:sz w:val="28"/>
                <w:szCs w:val="28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). (Дис. канд. філол. наук. Херсонський державний університет</w:t>
            </w:r>
            <w:r w:rsidRPr="004611E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033EA0" w14:textId="77777777" w:rsidR="00D53798" w:rsidRPr="004611E9" w:rsidRDefault="00D53798" w:rsidP="00461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Shopin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(2017).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From Injury to Silence: Metaphors for Language in the Work of Herta Muller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(</w:t>
            </w:r>
            <w:r w:rsidR="004611E9" w:rsidRPr="004611E9">
              <w:rPr>
                <w:rFonts w:ascii="Times New Roman" w:hAnsi="Times New Roman"/>
                <w:sz w:val="28"/>
                <w:szCs w:val="28"/>
              </w:rPr>
              <w:t xml:space="preserve">202 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р). 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(Doctoral </w:t>
            </w:r>
            <w:r w:rsidR="004611E9"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thesis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, University of Cambridge).</w:t>
            </w:r>
          </w:p>
        </w:tc>
        <w:tc>
          <w:tcPr>
            <w:tcW w:w="1920" w:type="dxa"/>
            <w:shd w:val="clear" w:color="auto" w:fill="auto"/>
          </w:tcPr>
          <w:p w14:paraId="5D866C05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98" w:rsidRPr="0091771A" w14:paraId="66E66697" w14:textId="77777777" w:rsidTr="0075590A">
        <w:tc>
          <w:tcPr>
            <w:tcW w:w="1908" w:type="dxa"/>
            <w:shd w:val="clear" w:color="auto" w:fill="auto"/>
          </w:tcPr>
          <w:p w14:paraId="374F3A75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lastRenderedPageBreak/>
              <w:t>Стаття</w:t>
            </w:r>
          </w:p>
        </w:tc>
        <w:tc>
          <w:tcPr>
            <w:tcW w:w="5760" w:type="dxa"/>
            <w:shd w:val="clear" w:color="auto" w:fill="auto"/>
          </w:tcPr>
          <w:p w14:paraId="7582764A" w14:textId="77777777" w:rsidR="00D53798" w:rsidRPr="004611E9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  <w:t xml:space="preserve">Кияк, Т. Р. (2007). Функції та переклад термінів у фахових текстах. </w:t>
            </w:r>
            <w:r w:rsidRPr="004611E9">
              <w:rPr>
                <w:rFonts w:ascii="Times New Roman" w:hAnsi="Times New Roman"/>
                <w:i/>
                <w:sz w:val="28"/>
                <w:szCs w:val="28"/>
              </w:rPr>
              <w:t>Вісник Житомирського державного університету імені Івана Франка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, (32)</w:t>
            </w:r>
            <w:r w:rsidRPr="004611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E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611E9">
              <w:rPr>
                <w:rFonts w:ascii="Times New Roman" w:hAnsi="Times New Roman"/>
                <w:sz w:val="28"/>
                <w:szCs w:val="28"/>
                <w:lang w:val="en-GB"/>
              </w:rPr>
              <w:t>cc</w:t>
            </w:r>
            <w:r w:rsidRPr="004611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611E9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104–108</w:t>
            </w:r>
            <w:r w:rsidRPr="004611E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00E248" w14:textId="77777777" w:rsidR="00D53798" w:rsidRPr="004611E9" w:rsidRDefault="00D53798" w:rsidP="00C467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E9">
              <w:rPr>
                <w:rFonts w:ascii="Times New Roman" w:hAnsi="Times New Roman"/>
                <w:sz w:val="28"/>
                <w:szCs w:val="28"/>
              </w:rPr>
              <w:t>*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ab/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Halliday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(2001). 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Towards a</w:t>
            </w:r>
            <w:r w:rsidR="00C4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theory of good translation.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Exploring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translation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multilingual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text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production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: 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Beyond</w:t>
            </w:r>
            <w:r w:rsidRPr="004611E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content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 xml:space="preserve">(pp. 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  <w:r w:rsidRPr="004611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)</w:t>
            </w:r>
            <w:r w:rsidRPr="004611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14:paraId="21F59F21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98" w:rsidRPr="0091771A" w14:paraId="7B478682" w14:textId="77777777" w:rsidTr="0075590A">
        <w:tc>
          <w:tcPr>
            <w:tcW w:w="1908" w:type="dxa"/>
            <w:shd w:val="clear" w:color="auto" w:fill="auto"/>
          </w:tcPr>
          <w:p w14:paraId="2FFA9223" w14:textId="77777777" w:rsidR="00D53798" w:rsidRPr="0091771A" w:rsidRDefault="00D53798" w:rsidP="009177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Електронний ресурс</w:t>
            </w:r>
          </w:p>
        </w:tc>
        <w:tc>
          <w:tcPr>
            <w:tcW w:w="5760" w:type="dxa"/>
            <w:shd w:val="clear" w:color="auto" w:fill="auto"/>
          </w:tcPr>
          <w:p w14:paraId="3AC5160B" w14:textId="6E2BF083" w:rsidR="00D53798" w:rsidRPr="0091771A" w:rsidRDefault="00D53798" w:rsidP="0091771A">
            <w:pPr>
              <w:tabs>
                <w:tab w:val="num" w:pos="37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ab/>
              <w:t>Беседіна, Є</w:t>
            </w:r>
            <w:r w:rsidR="00F55129">
              <w:rPr>
                <w:rFonts w:ascii="Times New Roman" w:hAnsi="Times New Roman"/>
                <w:sz w:val="28"/>
                <w:szCs w:val="28"/>
              </w:rPr>
              <w:t>.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 В. (2009). Концептуальна модель професійної підготовки конкурентоспроможних перекладачів в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умовах диверсифікації вищої освіти. 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>Національна бібліотека України імені В.</w:t>
            </w:r>
            <w:r w:rsidR="00A70903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91771A">
              <w:rPr>
                <w:rFonts w:ascii="Times New Roman" w:hAnsi="Times New Roman"/>
                <w:i/>
                <w:sz w:val="28"/>
                <w:szCs w:val="28"/>
              </w:rPr>
              <w:t>І. Вернадського.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 xml:space="preserve"> Взято з: http://www.nbuv.gov.ua/portal/Soc_Gum/Pfto/2009_3/files/ped_2009_03_07_Besedina.pdf.</w:t>
            </w:r>
          </w:p>
          <w:p w14:paraId="35EB68DB" w14:textId="77777777" w:rsidR="00D53798" w:rsidRPr="0091771A" w:rsidRDefault="00D53798" w:rsidP="0091771A">
            <w:pPr>
              <w:tabs>
                <w:tab w:val="num" w:pos="37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91771A">
              <w:rPr>
                <w:rFonts w:ascii="Times New Roman" w:hAnsi="Times New Roman"/>
                <w:sz w:val="28"/>
                <w:szCs w:val="28"/>
              </w:rPr>
              <w:t>*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A</w:t>
            </w:r>
            <w:r w:rsidRPr="0091771A">
              <w:rPr>
                <w:rFonts w:ascii="Times New Roman" w:hAnsi="Times New Roman"/>
                <w:sz w:val="28"/>
                <w:szCs w:val="28"/>
              </w:rPr>
              <w:t>ntonym</w:t>
            </w:r>
            <w:r w:rsidRPr="009177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1771A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1771A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n.d.</w:t>
            </w:r>
            <w:r w:rsidRPr="0091771A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). In </w:t>
            </w:r>
            <w:r w:rsidRPr="0091771A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Merriam-Webster’s online dictionary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[11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91771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ed.]. Retrieved from http://www.m-w.com/dictionary/antonym</w:t>
            </w:r>
          </w:p>
        </w:tc>
        <w:tc>
          <w:tcPr>
            <w:tcW w:w="1920" w:type="dxa"/>
            <w:shd w:val="clear" w:color="auto" w:fill="auto"/>
          </w:tcPr>
          <w:p w14:paraId="232270A1" w14:textId="77777777" w:rsidR="00D53798" w:rsidRPr="0091771A" w:rsidRDefault="00D53798" w:rsidP="0091771A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002802" w14:textId="77777777" w:rsidR="00D53798" w:rsidRPr="0091771A" w:rsidRDefault="00D53798" w:rsidP="0091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0B9517" w14:textId="77777777" w:rsidR="00D53798" w:rsidRPr="007E70AA" w:rsidRDefault="00A84AC6" w:rsidP="0091771A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0AA">
        <w:rPr>
          <w:rFonts w:ascii="Times New Roman" w:hAnsi="Times New Roman"/>
          <w:b/>
          <w:sz w:val="28"/>
          <w:szCs w:val="28"/>
          <w:lang w:val="en-US"/>
        </w:rPr>
        <w:t>V</w:t>
      </w:r>
      <w:r w:rsidR="00575353" w:rsidRPr="007E70AA">
        <w:rPr>
          <w:rFonts w:ascii="Times New Roman" w:hAnsi="Times New Roman"/>
          <w:b/>
          <w:sz w:val="28"/>
          <w:szCs w:val="28"/>
          <w:lang w:val="en-US"/>
        </w:rPr>
        <w:t>I</w:t>
      </w:r>
      <w:r w:rsidR="00081950" w:rsidRPr="007E70AA">
        <w:rPr>
          <w:rFonts w:ascii="Times New Roman" w:hAnsi="Times New Roman"/>
          <w:b/>
          <w:sz w:val="28"/>
          <w:szCs w:val="28"/>
        </w:rPr>
        <w:t>. СПИСОК ВИКОРИСТАНИХ ДЖЕРЕЛ</w:t>
      </w:r>
    </w:p>
    <w:p w14:paraId="66636E52" w14:textId="77777777" w:rsidR="00081950" w:rsidRPr="0050675D" w:rsidRDefault="00081950" w:rsidP="0050675D">
      <w:pPr>
        <w:tabs>
          <w:tab w:val="left" w:pos="232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C1DE7" w14:textId="70C656E8" w:rsidR="00CF124D" w:rsidRDefault="00467086" w:rsidP="00CF124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0675D">
        <w:rPr>
          <w:rFonts w:ascii="Times New Roman" w:hAnsi="Times New Roman"/>
          <w:sz w:val="28"/>
          <w:szCs w:val="28"/>
          <w:shd w:val="clear" w:color="auto" w:fill="FFFFFF"/>
        </w:rPr>
        <w:t>Цехмістрова</w:t>
      </w:r>
      <w:r w:rsidR="0050675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0675D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5067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0675D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r w:rsidR="0050675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0675D">
        <w:rPr>
          <w:rFonts w:ascii="Times New Roman" w:hAnsi="Times New Roman"/>
          <w:sz w:val="28"/>
          <w:szCs w:val="28"/>
          <w:shd w:val="clear" w:color="auto" w:fill="FFFFFF"/>
        </w:rPr>
        <w:t>2003</w:t>
      </w:r>
      <w:r w:rsidR="0050675D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506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124D" w:rsidRPr="00467086">
        <w:rPr>
          <w:rFonts w:ascii="Times New Roman" w:eastAsia="Times New Roman" w:hAnsi="Times New Roman"/>
          <w:kern w:val="36"/>
          <w:sz w:val="28"/>
          <w:szCs w:val="28"/>
        </w:rPr>
        <w:t xml:space="preserve">Основи наукових досліджень: </w:t>
      </w:r>
      <w:r w:rsidR="00CF124D">
        <w:rPr>
          <w:rFonts w:ascii="Times New Roman" w:eastAsia="Times New Roman" w:hAnsi="Times New Roman"/>
          <w:kern w:val="36"/>
          <w:sz w:val="28"/>
          <w:szCs w:val="28"/>
        </w:rPr>
        <w:t>н</w:t>
      </w:r>
      <w:r w:rsidR="00CF124D" w:rsidRPr="00467086">
        <w:rPr>
          <w:rFonts w:ascii="Times New Roman" w:eastAsia="Times New Roman" w:hAnsi="Times New Roman"/>
          <w:kern w:val="36"/>
          <w:sz w:val="28"/>
          <w:szCs w:val="28"/>
        </w:rPr>
        <w:t>авчальний посібник</w:t>
      </w:r>
      <w:r w:rsidR="00CF124D">
        <w:rPr>
          <w:rFonts w:ascii="Times New Roman" w:eastAsia="Times New Roman" w:hAnsi="Times New Roman"/>
          <w:kern w:val="36"/>
          <w:sz w:val="28"/>
          <w:szCs w:val="28"/>
        </w:rPr>
        <w:t>. (</w:t>
      </w:r>
      <w:r w:rsidR="00CF124D" w:rsidRPr="0050675D">
        <w:rPr>
          <w:rFonts w:ascii="Times New Roman" w:hAnsi="Times New Roman"/>
          <w:sz w:val="28"/>
          <w:szCs w:val="28"/>
          <w:shd w:val="clear" w:color="auto" w:fill="FFFFFF"/>
        </w:rPr>
        <w:t>240</w:t>
      </w:r>
      <w:r w:rsidR="00CF124D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300E5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F124D">
        <w:rPr>
          <w:rFonts w:ascii="Times New Roman" w:hAnsi="Times New Roman"/>
          <w:sz w:val="28"/>
          <w:szCs w:val="28"/>
          <w:shd w:val="clear" w:color="auto" w:fill="FFFFFF"/>
        </w:rPr>
        <w:t xml:space="preserve">). Київ: Видавничий Дім </w:t>
      </w:r>
      <w:r w:rsidR="00EF35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 w:rsidRPr="0050675D">
        <w:rPr>
          <w:rFonts w:ascii="Times New Roman" w:hAnsi="Times New Roman"/>
          <w:sz w:val="28"/>
          <w:szCs w:val="28"/>
          <w:shd w:val="clear" w:color="auto" w:fill="FFFFFF"/>
        </w:rPr>
        <w:t>Слово</w:t>
      </w:r>
      <w:r w:rsidR="00EF35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="00CF12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CF124D" w:rsidSect="00BC1F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ECB5" w14:textId="77777777" w:rsidR="00713053" w:rsidRDefault="00713053" w:rsidP="00FE07BD">
      <w:pPr>
        <w:spacing w:after="0" w:line="240" w:lineRule="auto"/>
      </w:pPr>
      <w:r>
        <w:separator/>
      </w:r>
    </w:p>
  </w:endnote>
  <w:endnote w:type="continuationSeparator" w:id="0">
    <w:p w14:paraId="1760D0FC" w14:textId="77777777" w:rsidR="00713053" w:rsidRDefault="00713053" w:rsidP="00FE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B5BE" w14:textId="77777777" w:rsidR="00713053" w:rsidRDefault="00713053" w:rsidP="00FE07BD">
      <w:pPr>
        <w:spacing w:after="0" w:line="240" w:lineRule="auto"/>
      </w:pPr>
      <w:r>
        <w:separator/>
      </w:r>
    </w:p>
  </w:footnote>
  <w:footnote w:type="continuationSeparator" w:id="0">
    <w:p w14:paraId="3715E783" w14:textId="77777777" w:rsidR="00713053" w:rsidRDefault="00713053" w:rsidP="00FE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55273"/>
      <w:docPartObj>
        <w:docPartGallery w:val="Page Numbers (Top of Page)"/>
        <w:docPartUnique/>
      </w:docPartObj>
    </w:sdtPr>
    <w:sdtEndPr/>
    <w:sdtContent>
      <w:p w14:paraId="2DBDBE33" w14:textId="77777777" w:rsidR="002C7CE2" w:rsidRDefault="002C7CE2">
        <w:pPr>
          <w:pStyle w:val="aa"/>
          <w:jc w:val="right"/>
        </w:pPr>
        <w:r w:rsidRPr="001624BB">
          <w:rPr>
            <w:rFonts w:ascii="Times New Roman" w:hAnsi="Times New Roman"/>
          </w:rPr>
          <w:fldChar w:fldCharType="begin"/>
        </w:r>
        <w:r w:rsidRPr="001624BB">
          <w:rPr>
            <w:rFonts w:ascii="Times New Roman" w:hAnsi="Times New Roman"/>
          </w:rPr>
          <w:instrText>PAGE   \* MERGEFORMAT</w:instrText>
        </w:r>
        <w:r w:rsidRPr="001624BB">
          <w:rPr>
            <w:rFonts w:ascii="Times New Roman" w:hAnsi="Times New Roman"/>
          </w:rPr>
          <w:fldChar w:fldCharType="separate"/>
        </w:r>
        <w:r w:rsidR="005259F2" w:rsidRPr="005259F2">
          <w:rPr>
            <w:rFonts w:ascii="Times New Roman" w:hAnsi="Times New Roman"/>
            <w:noProof/>
            <w:lang w:val="ru-RU"/>
          </w:rPr>
          <w:t>1</w:t>
        </w:r>
        <w:r w:rsidRPr="001624BB">
          <w:rPr>
            <w:rFonts w:ascii="Times New Roman" w:hAnsi="Times New Roman"/>
          </w:rPr>
          <w:fldChar w:fldCharType="end"/>
        </w:r>
      </w:p>
    </w:sdtContent>
  </w:sdt>
  <w:p w14:paraId="633678FA" w14:textId="77777777" w:rsidR="002C7CE2" w:rsidRDefault="002C7C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CF"/>
    <w:multiLevelType w:val="hybridMultilevel"/>
    <w:tmpl w:val="54687BCA"/>
    <w:lvl w:ilvl="0" w:tplc="051C48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3430"/>
    <w:multiLevelType w:val="hybridMultilevel"/>
    <w:tmpl w:val="A800ADAE"/>
    <w:lvl w:ilvl="0" w:tplc="9F4801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087152"/>
    <w:multiLevelType w:val="hybridMultilevel"/>
    <w:tmpl w:val="33F8F932"/>
    <w:lvl w:ilvl="0" w:tplc="9F48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02A4"/>
    <w:multiLevelType w:val="hybridMultilevel"/>
    <w:tmpl w:val="E1A4F7E4"/>
    <w:lvl w:ilvl="0" w:tplc="051C48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476988"/>
    <w:multiLevelType w:val="hybridMultilevel"/>
    <w:tmpl w:val="8434536E"/>
    <w:lvl w:ilvl="0" w:tplc="F97809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7E3A"/>
    <w:multiLevelType w:val="hybridMultilevel"/>
    <w:tmpl w:val="FE4AF4B4"/>
    <w:lvl w:ilvl="0" w:tplc="69D8F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C350A3"/>
    <w:multiLevelType w:val="hybridMultilevel"/>
    <w:tmpl w:val="01403E88"/>
    <w:lvl w:ilvl="0" w:tplc="F97809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0505AF"/>
    <w:multiLevelType w:val="hybridMultilevel"/>
    <w:tmpl w:val="700ACA70"/>
    <w:lvl w:ilvl="0" w:tplc="F97809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86162A"/>
    <w:multiLevelType w:val="hybridMultilevel"/>
    <w:tmpl w:val="2A02EF14"/>
    <w:lvl w:ilvl="0" w:tplc="E3B08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5"/>
    <w:rsid w:val="00000FC7"/>
    <w:rsid w:val="00014238"/>
    <w:rsid w:val="0002133C"/>
    <w:rsid w:val="00021EC9"/>
    <w:rsid w:val="00025E3F"/>
    <w:rsid w:val="00031F08"/>
    <w:rsid w:val="00035F36"/>
    <w:rsid w:val="0003668B"/>
    <w:rsid w:val="000417FC"/>
    <w:rsid w:val="0005354F"/>
    <w:rsid w:val="000641E3"/>
    <w:rsid w:val="00074749"/>
    <w:rsid w:val="00081950"/>
    <w:rsid w:val="0009769A"/>
    <w:rsid w:val="000B2C96"/>
    <w:rsid w:val="000C4630"/>
    <w:rsid w:val="000C4879"/>
    <w:rsid w:val="000D190A"/>
    <w:rsid w:val="000E0D78"/>
    <w:rsid w:val="000E6252"/>
    <w:rsid w:val="000F3A53"/>
    <w:rsid w:val="000F4820"/>
    <w:rsid w:val="000F539A"/>
    <w:rsid w:val="000F766F"/>
    <w:rsid w:val="0010577D"/>
    <w:rsid w:val="001067EB"/>
    <w:rsid w:val="00112826"/>
    <w:rsid w:val="001137FC"/>
    <w:rsid w:val="001164B9"/>
    <w:rsid w:val="001304DE"/>
    <w:rsid w:val="001317AF"/>
    <w:rsid w:val="00134D59"/>
    <w:rsid w:val="00137F9D"/>
    <w:rsid w:val="00146D8A"/>
    <w:rsid w:val="001624BB"/>
    <w:rsid w:val="00164F3B"/>
    <w:rsid w:val="001657F2"/>
    <w:rsid w:val="00170BB2"/>
    <w:rsid w:val="00170DE3"/>
    <w:rsid w:val="00172076"/>
    <w:rsid w:val="0017267E"/>
    <w:rsid w:val="00173A47"/>
    <w:rsid w:val="00175B47"/>
    <w:rsid w:val="00177027"/>
    <w:rsid w:val="0019011E"/>
    <w:rsid w:val="00190EB4"/>
    <w:rsid w:val="001A6E5B"/>
    <w:rsid w:val="001B3EC2"/>
    <w:rsid w:val="001C610A"/>
    <w:rsid w:val="001D00A3"/>
    <w:rsid w:val="001E2FD5"/>
    <w:rsid w:val="001E5B13"/>
    <w:rsid w:val="00210D54"/>
    <w:rsid w:val="00211A30"/>
    <w:rsid w:val="00213E1E"/>
    <w:rsid w:val="0022277A"/>
    <w:rsid w:val="002230EB"/>
    <w:rsid w:val="00232053"/>
    <w:rsid w:val="00236FDB"/>
    <w:rsid w:val="0023720B"/>
    <w:rsid w:val="002424C9"/>
    <w:rsid w:val="00242F4B"/>
    <w:rsid w:val="0025022B"/>
    <w:rsid w:val="00255A19"/>
    <w:rsid w:val="0026345E"/>
    <w:rsid w:val="00264BA1"/>
    <w:rsid w:val="00264F1D"/>
    <w:rsid w:val="00267935"/>
    <w:rsid w:val="00290189"/>
    <w:rsid w:val="002A0789"/>
    <w:rsid w:val="002A13AA"/>
    <w:rsid w:val="002A2019"/>
    <w:rsid w:val="002B2262"/>
    <w:rsid w:val="002C5B8B"/>
    <w:rsid w:val="002C7CE2"/>
    <w:rsid w:val="002D3AF9"/>
    <w:rsid w:val="002D7B2D"/>
    <w:rsid w:val="002E2372"/>
    <w:rsid w:val="002E6F6C"/>
    <w:rsid w:val="002E6F75"/>
    <w:rsid w:val="002F0357"/>
    <w:rsid w:val="003001DB"/>
    <w:rsid w:val="00300E5F"/>
    <w:rsid w:val="00307DCE"/>
    <w:rsid w:val="00310375"/>
    <w:rsid w:val="00314389"/>
    <w:rsid w:val="00314FC1"/>
    <w:rsid w:val="0032362D"/>
    <w:rsid w:val="00325379"/>
    <w:rsid w:val="003253E6"/>
    <w:rsid w:val="00344636"/>
    <w:rsid w:val="00347AE1"/>
    <w:rsid w:val="00354035"/>
    <w:rsid w:val="00355541"/>
    <w:rsid w:val="003579C7"/>
    <w:rsid w:val="00366C36"/>
    <w:rsid w:val="00374ED9"/>
    <w:rsid w:val="00376B31"/>
    <w:rsid w:val="00377819"/>
    <w:rsid w:val="00382BCD"/>
    <w:rsid w:val="00384515"/>
    <w:rsid w:val="003A1119"/>
    <w:rsid w:val="003A6376"/>
    <w:rsid w:val="003A6D1C"/>
    <w:rsid w:val="003B65C1"/>
    <w:rsid w:val="003B7986"/>
    <w:rsid w:val="003C4440"/>
    <w:rsid w:val="003C4AD2"/>
    <w:rsid w:val="003D1E39"/>
    <w:rsid w:val="003E2A00"/>
    <w:rsid w:val="003E2A9B"/>
    <w:rsid w:val="003F56EF"/>
    <w:rsid w:val="0040301C"/>
    <w:rsid w:val="0041488C"/>
    <w:rsid w:val="00446C94"/>
    <w:rsid w:val="00452543"/>
    <w:rsid w:val="004611E9"/>
    <w:rsid w:val="00467086"/>
    <w:rsid w:val="0047286E"/>
    <w:rsid w:val="0047537A"/>
    <w:rsid w:val="004907C0"/>
    <w:rsid w:val="00492E6D"/>
    <w:rsid w:val="004A2466"/>
    <w:rsid w:val="004A68E1"/>
    <w:rsid w:val="004B0B13"/>
    <w:rsid w:val="004B5098"/>
    <w:rsid w:val="004C0C91"/>
    <w:rsid w:val="004C527C"/>
    <w:rsid w:val="004C5AE2"/>
    <w:rsid w:val="004D0FA9"/>
    <w:rsid w:val="004E1845"/>
    <w:rsid w:val="004E30DB"/>
    <w:rsid w:val="004E44B9"/>
    <w:rsid w:val="004F4096"/>
    <w:rsid w:val="004F5DDB"/>
    <w:rsid w:val="0050675D"/>
    <w:rsid w:val="00506CDA"/>
    <w:rsid w:val="005115C8"/>
    <w:rsid w:val="005248B6"/>
    <w:rsid w:val="005259F2"/>
    <w:rsid w:val="00532885"/>
    <w:rsid w:val="00541402"/>
    <w:rsid w:val="00541C48"/>
    <w:rsid w:val="00550431"/>
    <w:rsid w:val="00552FA6"/>
    <w:rsid w:val="00554F61"/>
    <w:rsid w:val="005670E5"/>
    <w:rsid w:val="00575353"/>
    <w:rsid w:val="00575C5C"/>
    <w:rsid w:val="00593B97"/>
    <w:rsid w:val="005A6B08"/>
    <w:rsid w:val="005C0846"/>
    <w:rsid w:val="005C0AFD"/>
    <w:rsid w:val="005C3DB4"/>
    <w:rsid w:val="005D3B6C"/>
    <w:rsid w:val="005D6590"/>
    <w:rsid w:val="005D799A"/>
    <w:rsid w:val="005F14AE"/>
    <w:rsid w:val="005F33A9"/>
    <w:rsid w:val="005F3527"/>
    <w:rsid w:val="005F38CE"/>
    <w:rsid w:val="00601D61"/>
    <w:rsid w:val="00615290"/>
    <w:rsid w:val="00643E20"/>
    <w:rsid w:val="006565FF"/>
    <w:rsid w:val="00660F27"/>
    <w:rsid w:val="00666E08"/>
    <w:rsid w:val="00670989"/>
    <w:rsid w:val="006778C4"/>
    <w:rsid w:val="00690C4F"/>
    <w:rsid w:val="006D0333"/>
    <w:rsid w:val="006D20A6"/>
    <w:rsid w:val="006D6607"/>
    <w:rsid w:val="006D70B2"/>
    <w:rsid w:val="006E0289"/>
    <w:rsid w:val="006E7CC8"/>
    <w:rsid w:val="006F4189"/>
    <w:rsid w:val="00701C8E"/>
    <w:rsid w:val="00701FEA"/>
    <w:rsid w:val="007022B3"/>
    <w:rsid w:val="00713053"/>
    <w:rsid w:val="00715047"/>
    <w:rsid w:val="00717233"/>
    <w:rsid w:val="00720E38"/>
    <w:rsid w:val="0072456D"/>
    <w:rsid w:val="007337FE"/>
    <w:rsid w:val="0074673A"/>
    <w:rsid w:val="00750932"/>
    <w:rsid w:val="00752D2E"/>
    <w:rsid w:val="0075590A"/>
    <w:rsid w:val="007800AB"/>
    <w:rsid w:val="007956E7"/>
    <w:rsid w:val="007B4041"/>
    <w:rsid w:val="007B45B3"/>
    <w:rsid w:val="007D202C"/>
    <w:rsid w:val="007D53DC"/>
    <w:rsid w:val="007D7F2F"/>
    <w:rsid w:val="007E2A6F"/>
    <w:rsid w:val="007E70AA"/>
    <w:rsid w:val="007F586E"/>
    <w:rsid w:val="00800356"/>
    <w:rsid w:val="00805EB0"/>
    <w:rsid w:val="00815963"/>
    <w:rsid w:val="00823592"/>
    <w:rsid w:val="00830DE6"/>
    <w:rsid w:val="008457C6"/>
    <w:rsid w:val="008630D9"/>
    <w:rsid w:val="0087324F"/>
    <w:rsid w:val="00876DDC"/>
    <w:rsid w:val="00877DC4"/>
    <w:rsid w:val="00890809"/>
    <w:rsid w:val="008A3497"/>
    <w:rsid w:val="008A7064"/>
    <w:rsid w:val="008B7BE6"/>
    <w:rsid w:val="008D44DC"/>
    <w:rsid w:val="008E6D62"/>
    <w:rsid w:val="008F357C"/>
    <w:rsid w:val="00905358"/>
    <w:rsid w:val="00910204"/>
    <w:rsid w:val="0091771A"/>
    <w:rsid w:val="00942AD4"/>
    <w:rsid w:val="00951AE2"/>
    <w:rsid w:val="00952785"/>
    <w:rsid w:val="009535CA"/>
    <w:rsid w:val="0095424A"/>
    <w:rsid w:val="00964E9F"/>
    <w:rsid w:val="00976958"/>
    <w:rsid w:val="00986224"/>
    <w:rsid w:val="009A07F3"/>
    <w:rsid w:val="009A2815"/>
    <w:rsid w:val="009A3CFC"/>
    <w:rsid w:val="009B3E75"/>
    <w:rsid w:val="009B5D98"/>
    <w:rsid w:val="009C23C5"/>
    <w:rsid w:val="009E6A34"/>
    <w:rsid w:val="009F1B30"/>
    <w:rsid w:val="009F37E6"/>
    <w:rsid w:val="009F45C4"/>
    <w:rsid w:val="009F50EA"/>
    <w:rsid w:val="00A17DCA"/>
    <w:rsid w:val="00A20222"/>
    <w:rsid w:val="00A23EA9"/>
    <w:rsid w:val="00A328AE"/>
    <w:rsid w:val="00A414B8"/>
    <w:rsid w:val="00A41F07"/>
    <w:rsid w:val="00A445C5"/>
    <w:rsid w:val="00A52F55"/>
    <w:rsid w:val="00A53851"/>
    <w:rsid w:val="00A54D29"/>
    <w:rsid w:val="00A604EB"/>
    <w:rsid w:val="00A70903"/>
    <w:rsid w:val="00A71472"/>
    <w:rsid w:val="00A82DF2"/>
    <w:rsid w:val="00A84AC6"/>
    <w:rsid w:val="00A9536A"/>
    <w:rsid w:val="00AA3219"/>
    <w:rsid w:val="00AA78AF"/>
    <w:rsid w:val="00AB361E"/>
    <w:rsid w:val="00AC7419"/>
    <w:rsid w:val="00AD5070"/>
    <w:rsid w:val="00AD5E90"/>
    <w:rsid w:val="00AE06AB"/>
    <w:rsid w:val="00AE5D64"/>
    <w:rsid w:val="00AE604C"/>
    <w:rsid w:val="00AF2525"/>
    <w:rsid w:val="00AF42B7"/>
    <w:rsid w:val="00B0202F"/>
    <w:rsid w:val="00B14FBF"/>
    <w:rsid w:val="00B25BB2"/>
    <w:rsid w:val="00B35146"/>
    <w:rsid w:val="00B3526C"/>
    <w:rsid w:val="00B42722"/>
    <w:rsid w:val="00B447A2"/>
    <w:rsid w:val="00B603E2"/>
    <w:rsid w:val="00B74E0A"/>
    <w:rsid w:val="00B8045A"/>
    <w:rsid w:val="00B85B8B"/>
    <w:rsid w:val="00B90F3F"/>
    <w:rsid w:val="00B915AE"/>
    <w:rsid w:val="00B96220"/>
    <w:rsid w:val="00BA0D7F"/>
    <w:rsid w:val="00BB23C3"/>
    <w:rsid w:val="00BC0A1E"/>
    <w:rsid w:val="00BC1FD4"/>
    <w:rsid w:val="00C04577"/>
    <w:rsid w:val="00C07BCE"/>
    <w:rsid w:val="00C101E7"/>
    <w:rsid w:val="00C24AE1"/>
    <w:rsid w:val="00C25257"/>
    <w:rsid w:val="00C326FC"/>
    <w:rsid w:val="00C4148A"/>
    <w:rsid w:val="00C4673D"/>
    <w:rsid w:val="00C46ADF"/>
    <w:rsid w:val="00C4731A"/>
    <w:rsid w:val="00C5257A"/>
    <w:rsid w:val="00C61E2D"/>
    <w:rsid w:val="00C70A7E"/>
    <w:rsid w:val="00C716E1"/>
    <w:rsid w:val="00C71A97"/>
    <w:rsid w:val="00C80C2D"/>
    <w:rsid w:val="00C8271A"/>
    <w:rsid w:val="00C944BE"/>
    <w:rsid w:val="00CA0E5A"/>
    <w:rsid w:val="00CC020A"/>
    <w:rsid w:val="00CC586D"/>
    <w:rsid w:val="00CD3238"/>
    <w:rsid w:val="00CD584B"/>
    <w:rsid w:val="00CF124D"/>
    <w:rsid w:val="00CF409A"/>
    <w:rsid w:val="00CF4E64"/>
    <w:rsid w:val="00D137CB"/>
    <w:rsid w:val="00D25003"/>
    <w:rsid w:val="00D2682A"/>
    <w:rsid w:val="00D31633"/>
    <w:rsid w:val="00D42F1D"/>
    <w:rsid w:val="00D4365E"/>
    <w:rsid w:val="00D43C00"/>
    <w:rsid w:val="00D52AC4"/>
    <w:rsid w:val="00D53798"/>
    <w:rsid w:val="00D6453A"/>
    <w:rsid w:val="00D74BB0"/>
    <w:rsid w:val="00D76902"/>
    <w:rsid w:val="00D816D7"/>
    <w:rsid w:val="00D87A64"/>
    <w:rsid w:val="00D96CF9"/>
    <w:rsid w:val="00D97DFA"/>
    <w:rsid w:val="00DA34D5"/>
    <w:rsid w:val="00DB2F8A"/>
    <w:rsid w:val="00DB39D3"/>
    <w:rsid w:val="00DE2798"/>
    <w:rsid w:val="00E01D37"/>
    <w:rsid w:val="00E340AB"/>
    <w:rsid w:val="00E35C32"/>
    <w:rsid w:val="00E40B9C"/>
    <w:rsid w:val="00E7764C"/>
    <w:rsid w:val="00E93452"/>
    <w:rsid w:val="00EA3B9A"/>
    <w:rsid w:val="00EB0656"/>
    <w:rsid w:val="00EB1744"/>
    <w:rsid w:val="00EB1E2B"/>
    <w:rsid w:val="00EB40D9"/>
    <w:rsid w:val="00EC4868"/>
    <w:rsid w:val="00EC513A"/>
    <w:rsid w:val="00ED0F71"/>
    <w:rsid w:val="00EE15ED"/>
    <w:rsid w:val="00EF35FC"/>
    <w:rsid w:val="00EF7EE7"/>
    <w:rsid w:val="00F02333"/>
    <w:rsid w:val="00F04259"/>
    <w:rsid w:val="00F0483A"/>
    <w:rsid w:val="00F225B1"/>
    <w:rsid w:val="00F24064"/>
    <w:rsid w:val="00F25C6F"/>
    <w:rsid w:val="00F35AE2"/>
    <w:rsid w:val="00F36E51"/>
    <w:rsid w:val="00F47FEB"/>
    <w:rsid w:val="00F55129"/>
    <w:rsid w:val="00F65B16"/>
    <w:rsid w:val="00F70E79"/>
    <w:rsid w:val="00F745E5"/>
    <w:rsid w:val="00F91DDE"/>
    <w:rsid w:val="00FA1419"/>
    <w:rsid w:val="00FA258C"/>
    <w:rsid w:val="00FA3675"/>
    <w:rsid w:val="00FA4D49"/>
    <w:rsid w:val="00FA64AA"/>
    <w:rsid w:val="00FA7FDF"/>
    <w:rsid w:val="00FB31E9"/>
    <w:rsid w:val="00FB7083"/>
    <w:rsid w:val="00FC1B4E"/>
    <w:rsid w:val="00FD1EF5"/>
    <w:rsid w:val="00FD3AE6"/>
    <w:rsid w:val="00FD707C"/>
    <w:rsid w:val="00FE07BD"/>
    <w:rsid w:val="00FE1781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1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8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6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1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C1FD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C1FD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ru-RU" w:eastAsia="ru-RU" w:bidi="ru-RU"/>
    </w:rPr>
  </w:style>
  <w:style w:type="character" w:styleId="a6">
    <w:name w:val="Hyperlink"/>
    <w:basedOn w:val="a0"/>
    <w:uiPriority w:val="99"/>
    <w:unhideWhenUsed/>
    <w:rsid w:val="002424C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424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53798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9">
    <w:name w:val="Emphasis"/>
    <w:qFormat/>
    <w:rsid w:val="00D53798"/>
    <w:rPr>
      <w:i/>
      <w:iCs/>
    </w:rPr>
  </w:style>
  <w:style w:type="paragraph" w:styleId="aa">
    <w:name w:val="header"/>
    <w:basedOn w:val="a"/>
    <w:link w:val="ab"/>
    <w:uiPriority w:val="99"/>
    <w:unhideWhenUsed/>
    <w:rsid w:val="00FE07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7BD"/>
    <w:rPr>
      <w:rFonts w:ascii="Calibri" w:eastAsia="Calibri" w:hAnsi="Calibri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FE07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7BD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95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67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semiHidden/>
    <w:unhideWhenUsed/>
    <w:rsid w:val="00C61E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1E2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8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6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1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C1FD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C1FD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ru-RU" w:eastAsia="ru-RU" w:bidi="ru-RU"/>
    </w:rPr>
  </w:style>
  <w:style w:type="character" w:styleId="a6">
    <w:name w:val="Hyperlink"/>
    <w:basedOn w:val="a0"/>
    <w:uiPriority w:val="99"/>
    <w:unhideWhenUsed/>
    <w:rsid w:val="002424C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424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53798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9">
    <w:name w:val="Emphasis"/>
    <w:qFormat/>
    <w:rsid w:val="00D53798"/>
    <w:rPr>
      <w:i/>
      <w:iCs/>
    </w:rPr>
  </w:style>
  <w:style w:type="paragraph" w:styleId="aa">
    <w:name w:val="header"/>
    <w:basedOn w:val="a"/>
    <w:link w:val="ab"/>
    <w:uiPriority w:val="99"/>
    <w:unhideWhenUsed/>
    <w:rsid w:val="00FE07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7BD"/>
    <w:rPr>
      <w:rFonts w:ascii="Calibri" w:eastAsia="Calibri" w:hAnsi="Calibri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FE07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7BD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95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67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semiHidden/>
    <w:unhideWhenUsed/>
    <w:rsid w:val="00C61E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1E2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KPLPMP</dc:creator>
  <cp:lastModifiedBy>Пользователь</cp:lastModifiedBy>
  <cp:revision>2</cp:revision>
  <cp:lastPrinted>2021-04-13T16:17:00Z</cp:lastPrinted>
  <dcterms:created xsi:type="dcterms:W3CDTF">2023-12-15T10:53:00Z</dcterms:created>
  <dcterms:modified xsi:type="dcterms:W3CDTF">2023-12-15T10:53:00Z</dcterms:modified>
</cp:coreProperties>
</file>