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E18965" w14:textId="104290E9" w:rsidR="002548B6" w:rsidRPr="00F35541" w:rsidRDefault="002548B6" w:rsidP="002548B6">
      <w:pPr>
        <w:spacing w:line="360" w:lineRule="auto"/>
        <w:contextualSpacing/>
        <w:jc w:val="center"/>
        <w:rPr>
          <w:b/>
          <w:bCs/>
          <w:sz w:val="28"/>
          <w:szCs w:val="28"/>
        </w:rPr>
      </w:pPr>
      <w:r w:rsidRPr="00F35541">
        <w:rPr>
          <w:b/>
          <w:bCs/>
          <w:sz w:val="28"/>
          <w:szCs w:val="28"/>
        </w:rPr>
        <w:t xml:space="preserve">ФАХОВИЙ </w:t>
      </w:r>
      <w:r w:rsidR="00736FF6" w:rsidRPr="00F35541">
        <w:rPr>
          <w:b/>
          <w:bCs/>
          <w:sz w:val="28"/>
          <w:szCs w:val="28"/>
        </w:rPr>
        <w:t xml:space="preserve">КОЛЕДЖ ІНЖЕНЕРІЇ, УПРАВЛІННЯ ТА </w:t>
      </w:r>
      <w:r w:rsidRPr="00F35541">
        <w:rPr>
          <w:b/>
          <w:bCs/>
          <w:sz w:val="28"/>
          <w:szCs w:val="28"/>
        </w:rPr>
        <w:t>ЗЕМЛЕВПОРЯДКУВАННЯ</w:t>
      </w:r>
    </w:p>
    <w:p w14:paraId="2E60CD25" w14:textId="77777777" w:rsidR="002548B6" w:rsidRPr="00F35541" w:rsidRDefault="002548B6" w:rsidP="002548B6">
      <w:pPr>
        <w:spacing w:line="360" w:lineRule="auto"/>
        <w:contextualSpacing/>
        <w:jc w:val="center"/>
        <w:rPr>
          <w:b/>
          <w:bCs/>
          <w:sz w:val="28"/>
          <w:szCs w:val="28"/>
        </w:rPr>
      </w:pPr>
      <w:r w:rsidRPr="00F35541">
        <w:rPr>
          <w:b/>
          <w:bCs/>
          <w:sz w:val="28"/>
          <w:szCs w:val="28"/>
        </w:rPr>
        <w:t>ДЕРЖАВНОГО НЕКОМЕРЦІЙНОГО ПІДПРИЄМСТВА</w:t>
      </w:r>
    </w:p>
    <w:p w14:paraId="52AADC2E" w14:textId="77777777" w:rsidR="002548B6" w:rsidRPr="00F35541" w:rsidRDefault="002548B6" w:rsidP="002548B6">
      <w:pPr>
        <w:spacing w:line="360" w:lineRule="auto"/>
        <w:contextualSpacing/>
        <w:jc w:val="center"/>
        <w:rPr>
          <w:b/>
          <w:bCs/>
          <w:sz w:val="28"/>
          <w:szCs w:val="28"/>
        </w:rPr>
      </w:pPr>
      <w:r w:rsidRPr="00F35541">
        <w:rPr>
          <w:b/>
          <w:bCs/>
          <w:sz w:val="28"/>
          <w:szCs w:val="28"/>
        </w:rPr>
        <w:t>«ДЕРЖАВНИЙ УНІВЕРСИТЕТ «КИЇВСЬКИЙ АВІАЦІЙНИЙ ІНСТИТУТ»</w:t>
      </w:r>
    </w:p>
    <w:p w14:paraId="236909DC" w14:textId="77777777" w:rsidR="0003313E" w:rsidRPr="00F35541" w:rsidRDefault="0003313E" w:rsidP="00AB2C81">
      <w:pPr>
        <w:shd w:val="clear" w:color="auto" w:fill="FFFFFF"/>
        <w:jc w:val="center"/>
        <w:rPr>
          <w:sz w:val="28"/>
          <w:szCs w:val="28"/>
        </w:rPr>
      </w:pPr>
    </w:p>
    <w:p w14:paraId="0FABF6C5" w14:textId="77777777" w:rsidR="0003313E" w:rsidRPr="00F35541" w:rsidRDefault="0003313E" w:rsidP="00AB2C81">
      <w:pPr>
        <w:shd w:val="clear" w:color="auto" w:fill="FFFFFF"/>
        <w:jc w:val="center"/>
        <w:rPr>
          <w:sz w:val="28"/>
          <w:szCs w:val="28"/>
        </w:rPr>
      </w:pPr>
    </w:p>
    <w:p w14:paraId="53269FBC" w14:textId="77777777" w:rsidR="0003313E" w:rsidRPr="00F35541" w:rsidRDefault="0003313E" w:rsidP="00AB2C81">
      <w:pPr>
        <w:shd w:val="clear" w:color="auto" w:fill="FFFFFF"/>
        <w:jc w:val="center"/>
        <w:rPr>
          <w:sz w:val="28"/>
          <w:szCs w:val="28"/>
        </w:rPr>
      </w:pPr>
    </w:p>
    <w:p w14:paraId="0BCAC3AB" w14:textId="77777777" w:rsidR="0003313E" w:rsidRPr="00F35541" w:rsidRDefault="0003313E" w:rsidP="00AB2C81">
      <w:pPr>
        <w:shd w:val="clear" w:color="auto" w:fill="FFFFFF"/>
        <w:jc w:val="center"/>
        <w:rPr>
          <w:sz w:val="28"/>
          <w:szCs w:val="28"/>
        </w:rPr>
      </w:pPr>
    </w:p>
    <w:p w14:paraId="7CC13ED3" w14:textId="77777777" w:rsidR="0003313E" w:rsidRPr="00F35541" w:rsidRDefault="0003313E" w:rsidP="00AD5FC3">
      <w:pPr>
        <w:shd w:val="clear" w:color="auto" w:fill="FFFFFF"/>
        <w:rPr>
          <w:b/>
          <w:bCs/>
          <w:sz w:val="28"/>
          <w:szCs w:val="28"/>
        </w:rPr>
      </w:pPr>
      <w:r w:rsidRPr="00F35541">
        <w:rPr>
          <w:sz w:val="28"/>
          <w:szCs w:val="28"/>
        </w:rPr>
        <w:tab/>
      </w:r>
      <w:r w:rsidRPr="00F35541">
        <w:rPr>
          <w:sz w:val="28"/>
          <w:szCs w:val="28"/>
        </w:rPr>
        <w:tab/>
      </w:r>
      <w:r w:rsidRPr="00F35541">
        <w:rPr>
          <w:sz w:val="28"/>
          <w:szCs w:val="28"/>
        </w:rPr>
        <w:tab/>
      </w:r>
      <w:r w:rsidRPr="00F35541">
        <w:rPr>
          <w:sz w:val="28"/>
          <w:szCs w:val="28"/>
        </w:rPr>
        <w:tab/>
      </w:r>
      <w:r w:rsidRPr="00F35541">
        <w:rPr>
          <w:sz w:val="28"/>
          <w:szCs w:val="28"/>
        </w:rPr>
        <w:tab/>
      </w:r>
      <w:r w:rsidRPr="00F35541">
        <w:rPr>
          <w:sz w:val="28"/>
          <w:szCs w:val="28"/>
        </w:rPr>
        <w:tab/>
      </w:r>
      <w:r w:rsidRPr="00F35541">
        <w:rPr>
          <w:sz w:val="28"/>
          <w:szCs w:val="28"/>
        </w:rPr>
        <w:tab/>
      </w:r>
      <w:r w:rsidRPr="00F35541">
        <w:rPr>
          <w:sz w:val="28"/>
          <w:szCs w:val="28"/>
        </w:rPr>
        <w:tab/>
      </w:r>
      <w:r w:rsidRPr="00F35541">
        <w:rPr>
          <w:sz w:val="28"/>
          <w:szCs w:val="28"/>
        </w:rPr>
        <w:tab/>
      </w:r>
    </w:p>
    <w:p w14:paraId="1C941E57" w14:textId="77777777" w:rsidR="00AD5FC3" w:rsidRPr="00F35541" w:rsidRDefault="00AD5FC3" w:rsidP="00AD5FC3">
      <w:pPr>
        <w:shd w:val="clear" w:color="auto" w:fill="FFFFFF"/>
        <w:rPr>
          <w:sz w:val="28"/>
          <w:szCs w:val="28"/>
        </w:rPr>
      </w:pPr>
    </w:p>
    <w:p w14:paraId="795CA27B" w14:textId="77777777" w:rsidR="00AD5FC3" w:rsidRPr="00F35541" w:rsidRDefault="00AD5FC3" w:rsidP="00AD5FC3">
      <w:pPr>
        <w:shd w:val="clear" w:color="auto" w:fill="FFFFFF"/>
        <w:rPr>
          <w:sz w:val="28"/>
          <w:szCs w:val="28"/>
        </w:rPr>
      </w:pPr>
    </w:p>
    <w:p w14:paraId="71D22F55" w14:textId="77777777" w:rsidR="0003313E" w:rsidRPr="00F35541" w:rsidRDefault="0003313E" w:rsidP="00AB2C81">
      <w:pPr>
        <w:shd w:val="clear" w:color="auto" w:fill="FFFFFF"/>
        <w:jc w:val="center"/>
        <w:rPr>
          <w:sz w:val="28"/>
          <w:szCs w:val="28"/>
        </w:rPr>
      </w:pPr>
    </w:p>
    <w:p w14:paraId="276ECA63" w14:textId="77777777" w:rsidR="0003313E" w:rsidRPr="00F35541" w:rsidRDefault="0003313E" w:rsidP="00AB2C81">
      <w:pPr>
        <w:shd w:val="clear" w:color="auto" w:fill="FFFFFF"/>
        <w:jc w:val="center"/>
        <w:rPr>
          <w:sz w:val="28"/>
          <w:szCs w:val="28"/>
        </w:rPr>
      </w:pPr>
    </w:p>
    <w:p w14:paraId="60571134" w14:textId="77777777" w:rsidR="0003313E" w:rsidRPr="00F35541" w:rsidRDefault="0003313E" w:rsidP="00AB2C81">
      <w:pPr>
        <w:shd w:val="clear" w:color="auto" w:fill="FFFFFF"/>
        <w:jc w:val="center"/>
        <w:rPr>
          <w:sz w:val="28"/>
          <w:szCs w:val="28"/>
        </w:rPr>
      </w:pPr>
    </w:p>
    <w:p w14:paraId="073BDE8C" w14:textId="77777777" w:rsidR="0003313E" w:rsidRPr="00F35541" w:rsidRDefault="0003313E" w:rsidP="00AB2C81">
      <w:pPr>
        <w:shd w:val="clear" w:color="auto" w:fill="FFFFFF"/>
        <w:jc w:val="center"/>
        <w:rPr>
          <w:b/>
          <w:bCs/>
          <w:sz w:val="36"/>
          <w:szCs w:val="36"/>
        </w:rPr>
      </w:pPr>
      <w:r w:rsidRPr="00F35541">
        <w:rPr>
          <w:b/>
          <w:bCs/>
          <w:sz w:val="36"/>
          <w:szCs w:val="36"/>
        </w:rPr>
        <w:t>МЕТОДИЧНІ ВКАЗІВКИ</w:t>
      </w:r>
    </w:p>
    <w:p w14:paraId="1ED54E7E" w14:textId="2EFA3824" w:rsidR="0003313E" w:rsidRPr="00F35541" w:rsidRDefault="0003313E" w:rsidP="00AB2C81">
      <w:pPr>
        <w:shd w:val="clear" w:color="auto" w:fill="FFFFFF"/>
        <w:jc w:val="center"/>
        <w:rPr>
          <w:b/>
          <w:bCs/>
          <w:sz w:val="28"/>
          <w:szCs w:val="28"/>
        </w:rPr>
      </w:pPr>
      <w:r w:rsidRPr="00F35541">
        <w:rPr>
          <w:b/>
          <w:bCs/>
          <w:sz w:val="28"/>
          <w:szCs w:val="28"/>
        </w:rPr>
        <w:t xml:space="preserve">до виконання </w:t>
      </w:r>
      <w:r w:rsidR="00F00E76" w:rsidRPr="00F35541">
        <w:rPr>
          <w:b/>
          <w:bCs/>
          <w:sz w:val="28"/>
          <w:szCs w:val="28"/>
        </w:rPr>
        <w:t>кваліфікаційної роботи</w:t>
      </w:r>
      <w:r w:rsidRPr="00F35541">
        <w:rPr>
          <w:b/>
          <w:bCs/>
          <w:sz w:val="28"/>
          <w:szCs w:val="28"/>
        </w:rPr>
        <w:t xml:space="preserve"> </w:t>
      </w:r>
    </w:p>
    <w:p w14:paraId="78310300" w14:textId="77777777" w:rsidR="0003313E" w:rsidRPr="00F35541" w:rsidRDefault="0003313E" w:rsidP="00AB2C81">
      <w:pPr>
        <w:shd w:val="clear" w:color="auto" w:fill="FFFFFF"/>
        <w:jc w:val="center"/>
        <w:rPr>
          <w:b/>
          <w:bCs/>
          <w:sz w:val="28"/>
          <w:szCs w:val="28"/>
        </w:rPr>
      </w:pPr>
    </w:p>
    <w:p w14:paraId="0B4CFEEE" w14:textId="12EB4640" w:rsidR="00CB7BF1" w:rsidRPr="00F35541" w:rsidRDefault="0003313E" w:rsidP="00816B08">
      <w:pPr>
        <w:widowControl/>
        <w:autoSpaceDE/>
        <w:autoSpaceDN/>
        <w:adjustRightInd/>
        <w:jc w:val="center"/>
        <w:rPr>
          <w:sz w:val="28"/>
          <w:szCs w:val="28"/>
        </w:rPr>
      </w:pPr>
      <w:r w:rsidRPr="00F35541">
        <w:rPr>
          <w:sz w:val="28"/>
          <w:szCs w:val="28"/>
        </w:rPr>
        <w:t xml:space="preserve">для </w:t>
      </w:r>
      <w:r w:rsidR="00B83A7E" w:rsidRPr="00F35541">
        <w:rPr>
          <w:sz w:val="28"/>
          <w:szCs w:val="28"/>
        </w:rPr>
        <w:t>здобувачів</w:t>
      </w:r>
      <w:r w:rsidRPr="00F35541">
        <w:rPr>
          <w:sz w:val="28"/>
          <w:szCs w:val="28"/>
        </w:rPr>
        <w:t xml:space="preserve"> спеціальності </w:t>
      </w:r>
      <w:r w:rsidR="00816B08" w:rsidRPr="00F35541">
        <w:rPr>
          <w:sz w:val="28"/>
          <w:szCs w:val="28"/>
        </w:rPr>
        <w:t>275 Транспортні технології (</w:t>
      </w:r>
      <w:r w:rsidR="00750D42" w:rsidRPr="00F35541">
        <w:rPr>
          <w:sz w:val="28"/>
          <w:szCs w:val="28"/>
        </w:rPr>
        <w:t>на автомобільному</w:t>
      </w:r>
      <w:r w:rsidR="00D2202A" w:rsidRPr="00F35541">
        <w:rPr>
          <w:sz w:val="28"/>
          <w:szCs w:val="28"/>
        </w:rPr>
        <w:t xml:space="preserve"> транспорт</w:t>
      </w:r>
      <w:r w:rsidR="00750D42" w:rsidRPr="00F35541">
        <w:rPr>
          <w:sz w:val="28"/>
          <w:szCs w:val="28"/>
        </w:rPr>
        <w:t>і</w:t>
      </w:r>
      <w:r w:rsidR="00816B08" w:rsidRPr="00F35541">
        <w:rPr>
          <w:sz w:val="28"/>
          <w:szCs w:val="28"/>
        </w:rPr>
        <w:t xml:space="preserve">) </w:t>
      </w:r>
    </w:p>
    <w:p w14:paraId="23DCA18B" w14:textId="77777777" w:rsidR="00816B08" w:rsidRPr="00F35541" w:rsidRDefault="00816B08" w:rsidP="00816B08">
      <w:pPr>
        <w:widowControl/>
        <w:autoSpaceDE/>
        <w:autoSpaceDN/>
        <w:adjustRightInd/>
        <w:jc w:val="center"/>
        <w:rPr>
          <w:sz w:val="28"/>
          <w:szCs w:val="28"/>
        </w:rPr>
      </w:pPr>
      <w:r w:rsidRPr="00F35541">
        <w:rPr>
          <w:sz w:val="28"/>
          <w:szCs w:val="28"/>
        </w:rPr>
        <w:t>(</w:t>
      </w:r>
      <w:r w:rsidR="00CB7BF1" w:rsidRPr="00F35541">
        <w:rPr>
          <w:sz w:val="28"/>
          <w:szCs w:val="28"/>
        </w:rPr>
        <w:t>ОПП</w:t>
      </w:r>
      <w:r w:rsidRPr="00F35541">
        <w:rPr>
          <w:sz w:val="28"/>
          <w:szCs w:val="28"/>
        </w:rPr>
        <w:t xml:space="preserve"> </w:t>
      </w:r>
      <w:r w:rsidR="00CB7BF1" w:rsidRPr="00F35541">
        <w:rPr>
          <w:sz w:val="28"/>
          <w:szCs w:val="28"/>
        </w:rPr>
        <w:t>«</w:t>
      </w:r>
      <w:r w:rsidR="00C95B49" w:rsidRPr="00F35541">
        <w:rPr>
          <w:sz w:val="28"/>
          <w:szCs w:val="28"/>
        </w:rPr>
        <w:t>О</w:t>
      </w:r>
      <w:r w:rsidRPr="00F35541">
        <w:rPr>
          <w:sz w:val="28"/>
          <w:szCs w:val="28"/>
        </w:rPr>
        <w:t>рганізація перевезень та управління на автомобільному транспорті</w:t>
      </w:r>
      <w:r w:rsidR="00CB7BF1" w:rsidRPr="00F35541">
        <w:rPr>
          <w:sz w:val="28"/>
          <w:szCs w:val="28"/>
        </w:rPr>
        <w:t>»</w:t>
      </w:r>
      <w:r w:rsidRPr="00F35541">
        <w:rPr>
          <w:sz w:val="28"/>
          <w:szCs w:val="28"/>
        </w:rPr>
        <w:t>)</w:t>
      </w:r>
    </w:p>
    <w:p w14:paraId="622E03FF" w14:textId="77777777" w:rsidR="0003313E" w:rsidRPr="00F35541" w:rsidRDefault="0003313E" w:rsidP="00AB2C81">
      <w:pPr>
        <w:shd w:val="clear" w:color="auto" w:fill="FFFFFF"/>
        <w:jc w:val="center"/>
        <w:rPr>
          <w:sz w:val="28"/>
          <w:szCs w:val="28"/>
        </w:rPr>
      </w:pPr>
    </w:p>
    <w:p w14:paraId="1A5C37D0" w14:textId="77777777" w:rsidR="0003313E" w:rsidRPr="00F35541" w:rsidRDefault="0003313E" w:rsidP="00AB2C81">
      <w:pPr>
        <w:shd w:val="clear" w:color="auto" w:fill="FFFFFF"/>
        <w:jc w:val="center"/>
        <w:rPr>
          <w:b/>
          <w:bCs/>
          <w:sz w:val="28"/>
          <w:szCs w:val="28"/>
        </w:rPr>
      </w:pPr>
    </w:p>
    <w:p w14:paraId="5ED5E8CC" w14:textId="77777777" w:rsidR="0003313E" w:rsidRPr="00F35541" w:rsidRDefault="0003313E" w:rsidP="00AB2C81">
      <w:pPr>
        <w:shd w:val="clear" w:color="auto" w:fill="FFFFFF"/>
        <w:jc w:val="center"/>
        <w:rPr>
          <w:b/>
          <w:bCs/>
          <w:sz w:val="28"/>
          <w:szCs w:val="28"/>
        </w:rPr>
      </w:pPr>
    </w:p>
    <w:p w14:paraId="4F50C9D4" w14:textId="77777777" w:rsidR="0003313E" w:rsidRPr="00F35541" w:rsidRDefault="0003313E" w:rsidP="00AB2C81">
      <w:pPr>
        <w:shd w:val="clear" w:color="auto" w:fill="FFFFFF"/>
        <w:jc w:val="center"/>
        <w:rPr>
          <w:b/>
          <w:bCs/>
          <w:sz w:val="28"/>
          <w:szCs w:val="28"/>
        </w:rPr>
      </w:pPr>
    </w:p>
    <w:p w14:paraId="695B9D2F" w14:textId="77777777" w:rsidR="0003313E" w:rsidRPr="00F35541" w:rsidRDefault="0003313E" w:rsidP="00AB2C81">
      <w:pPr>
        <w:shd w:val="clear" w:color="auto" w:fill="FFFFFF"/>
        <w:jc w:val="center"/>
        <w:rPr>
          <w:b/>
          <w:bCs/>
          <w:sz w:val="28"/>
          <w:szCs w:val="28"/>
        </w:rPr>
      </w:pPr>
    </w:p>
    <w:p w14:paraId="7AAA05BD" w14:textId="77777777" w:rsidR="0003313E" w:rsidRPr="00F35541" w:rsidRDefault="0003313E" w:rsidP="00AB2C81">
      <w:pPr>
        <w:shd w:val="clear" w:color="auto" w:fill="FFFFFF"/>
        <w:jc w:val="center"/>
        <w:rPr>
          <w:b/>
          <w:bCs/>
          <w:sz w:val="28"/>
          <w:szCs w:val="28"/>
        </w:rPr>
      </w:pPr>
    </w:p>
    <w:p w14:paraId="67AB128D" w14:textId="77777777" w:rsidR="0003313E" w:rsidRPr="00F35541" w:rsidRDefault="0003313E" w:rsidP="00AB2C81">
      <w:pPr>
        <w:shd w:val="clear" w:color="auto" w:fill="FFFFFF"/>
        <w:jc w:val="center"/>
        <w:rPr>
          <w:b/>
          <w:bCs/>
          <w:sz w:val="28"/>
          <w:szCs w:val="28"/>
        </w:rPr>
      </w:pPr>
    </w:p>
    <w:p w14:paraId="28F3A4D5" w14:textId="77777777" w:rsidR="0003313E" w:rsidRPr="00F35541" w:rsidRDefault="0003313E" w:rsidP="00AB2C81">
      <w:pPr>
        <w:shd w:val="clear" w:color="auto" w:fill="FFFFFF"/>
        <w:jc w:val="center"/>
        <w:rPr>
          <w:b/>
          <w:bCs/>
          <w:sz w:val="28"/>
          <w:szCs w:val="28"/>
        </w:rPr>
      </w:pPr>
    </w:p>
    <w:p w14:paraId="260751A7" w14:textId="77777777" w:rsidR="0003313E" w:rsidRPr="00F35541" w:rsidRDefault="0003313E" w:rsidP="00AB2C81">
      <w:pPr>
        <w:shd w:val="clear" w:color="auto" w:fill="FFFFFF"/>
        <w:jc w:val="center"/>
        <w:rPr>
          <w:b/>
          <w:bCs/>
          <w:sz w:val="28"/>
          <w:szCs w:val="28"/>
        </w:rPr>
      </w:pPr>
    </w:p>
    <w:p w14:paraId="01D43815" w14:textId="77777777" w:rsidR="0003313E" w:rsidRPr="00F35541" w:rsidRDefault="0003313E" w:rsidP="00AB2C81">
      <w:pPr>
        <w:shd w:val="clear" w:color="auto" w:fill="FFFFFF"/>
        <w:jc w:val="center"/>
        <w:rPr>
          <w:b/>
          <w:bCs/>
          <w:sz w:val="28"/>
          <w:szCs w:val="28"/>
        </w:rPr>
      </w:pPr>
    </w:p>
    <w:p w14:paraId="45782AE3" w14:textId="77777777" w:rsidR="0003313E" w:rsidRPr="00F35541" w:rsidRDefault="0003313E" w:rsidP="00CB7BF1">
      <w:pPr>
        <w:rPr>
          <w:sz w:val="28"/>
          <w:szCs w:val="28"/>
        </w:rPr>
      </w:pPr>
      <w:r w:rsidRPr="00F35541">
        <w:rPr>
          <w:sz w:val="28"/>
          <w:szCs w:val="28"/>
        </w:rPr>
        <w:tab/>
      </w:r>
      <w:r w:rsidR="001373DB" w:rsidRPr="00F35541">
        <w:rPr>
          <w:sz w:val="28"/>
          <w:szCs w:val="28"/>
        </w:rPr>
        <w:tab/>
      </w:r>
      <w:r w:rsidR="001373DB" w:rsidRPr="00F35541">
        <w:rPr>
          <w:sz w:val="28"/>
          <w:szCs w:val="28"/>
        </w:rPr>
        <w:tab/>
      </w:r>
      <w:r w:rsidR="001373DB" w:rsidRPr="00F35541">
        <w:rPr>
          <w:sz w:val="28"/>
          <w:szCs w:val="28"/>
        </w:rPr>
        <w:tab/>
      </w:r>
      <w:r w:rsidR="001373DB" w:rsidRPr="00F35541">
        <w:rPr>
          <w:sz w:val="28"/>
          <w:szCs w:val="28"/>
        </w:rPr>
        <w:tab/>
      </w:r>
      <w:r w:rsidR="001373DB" w:rsidRPr="00F35541">
        <w:rPr>
          <w:sz w:val="28"/>
          <w:szCs w:val="28"/>
        </w:rPr>
        <w:tab/>
      </w:r>
    </w:p>
    <w:p w14:paraId="2E121538" w14:textId="77777777" w:rsidR="00CB7BF1" w:rsidRPr="00F35541" w:rsidRDefault="00CB7BF1" w:rsidP="00CB7BF1">
      <w:pPr>
        <w:rPr>
          <w:sz w:val="28"/>
          <w:szCs w:val="28"/>
        </w:rPr>
      </w:pPr>
    </w:p>
    <w:p w14:paraId="06C4CC28" w14:textId="77777777" w:rsidR="00CB7BF1" w:rsidRPr="00F35541" w:rsidRDefault="00CB7BF1" w:rsidP="00CB7BF1">
      <w:pPr>
        <w:rPr>
          <w:sz w:val="28"/>
          <w:szCs w:val="28"/>
        </w:rPr>
      </w:pPr>
    </w:p>
    <w:p w14:paraId="46D8C098" w14:textId="77777777" w:rsidR="0003313E" w:rsidRPr="00F35541" w:rsidRDefault="0003313E" w:rsidP="00795DE7">
      <w:pPr>
        <w:rPr>
          <w:sz w:val="28"/>
          <w:szCs w:val="28"/>
        </w:rPr>
      </w:pPr>
    </w:p>
    <w:p w14:paraId="04616B8D" w14:textId="77777777" w:rsidR="0003313E" w:rsidRPr="00F35541" w:rsidRDefault="0003313E" w:rsidP="001373DB">
      <w:pPr>
        <w:rPr>
          <w:sz w:val="28"/>
          <w:szCs w:val="28"/>
        </w:rPr>
      </w:pPr>
      <w:r w:rsidRPr="00F35541">
        <w:rPr>
          <w:sz w:val="28"/>
          <w:szCs w:val="28"/>
        </w:rPr>
        <w:tab/>
      </w:r>
      <w:r w:rsidRPr="00F35541">
        <w:rPr>
          <w:sz w:val="28"/>
          <w:szCs w:val="28"/>
        </w:rPr>
        <w:tab/>
      </w:r>
      <w:r w:rsidRPr="00F35541">
        <w:rPr>
          <w:sz w:val="28"/>
          <w:szCs w:val="28"/>
        </w:rPr>
        <w:tab/>
      </w:r>
      <w:r w:rsidRPr="00F35541">
        <w:rPr>
          <w:sz w:val="28"/>
          <w:szCs w:val="28"/>
        </w:rPr>
        <w:tab/>
      </w:r>
      <w:r w:rsidRPr="00F35541">
        <w:rPr>
          <w:sz w:val="28"/>
          <w:szCs w:val="28"/>
        </w:rPr>
        <w:tab/>
      </w:r>
      <w:r w:rsidRPr="00F35541">
        <w:rPr>
          <w:sz w:val="28"/>
          <w:szCs w:val="28"/>
        </w:rPr>
        <w:tab/>
      </w:r>
    </w:p>
    <w:p w14:paraId="2867BC04" w14:textId="77777777" w:rsidR="0003313E" w:rsidRPr="00F35541" w:rsidRDefault="0003313E" w:rsidP="00795DE7">
      <w:pPr>
        <w:shd w:val="clear" w:color="auto" w:fill="FFFFFF"/>
        <w:rPr>
          <w:sz w:val="28"/>
          <w:szCs w:val="28"/>
        </w:rPr>
      </w:pPr>
    </w:p>
    <w:p w14:paraId="2EA4BD58" w14:textId="77777777" w:rsidR="0003313E" w:rsidRPr="00F35541" w:rsidRDefault="0003313E" w:rsidP="00AB2C81">
      <w:pPr>
        <w:shd w:val="clear" w:color="auto" w:fill="FFFFFF"/>
        <w:jc w:val="center"/>
        <w:rPr>
          <w:sz w:val="28"/>
          <w:szCs w:val="28"/>
        </w:rPr>
      </w:pPr>
    </w:p>
    <w:p w14:paraId="0100B549" w14:textId="77777777" w:rsidR="0003313E" w:rsidRPr="00F35541" w:rsidRDefault="0003313E" w:rsidP="00AB2C81">
      <w:pPr>
        <w:shd w:val="clear" w:color="auto" w:fill="FFFFFF"/>
        <w:jc w:val="center"/>
        <w:rPr>
          <w:sz w:val="28"/>
          <w:szCs w:val="28"/>
        </w:rPr>
      </w:pPr>
    </w:p>
    <w:p w14:paraId="13375C9B" w14:textId="77777777" w:rsidR="00AD5FC3" w:rsidRPr="00F35541" w:rsidRDefault="00AD5FC3" w:rsidP="00AB2C81">
      <w:pPr>
        <w:shd w:val="clear" w:color="auto" w:fill="FFFFFF"/>
        <w:jc w:val="center"/>
        <w:rPr>
          <w:sz w:val="28"/>
          <w:szCs w:val="28"/>
        </w:rPr>
      </w:pPr>
    </w:p>
    <w:p w14:paraId="4DE86ACB" w14:textId="77777777" w:rsidR="00AD5FC3" w:rsidRPr="00F35541" w:rsidRDefault="00AD5FC3" w:rsidP="00AB2C81">
      <w:pPr>
        <w:shd w:val="clear" w:color="auto" w:fill="FFFFFF"/>
        <w:jc w:val="center"/>
        <w:rPr>
          <w:sz w:val="28"/>
          <w:szCs w:val="28"/>
        </w:rPr>
      </w:pPr>
    </w:p>
    <w:p w14:paraId="6855D3D5" w14:textId="77777777" w:rsidR="001373DB" w:rsidRPr="00F35541" w:rsidRDefault="001373DB" w:rsidP="00033742">
      <w:pPr>
        <w:shd w:val="clear" w:color="auto" w:fill="FFFFFF"/>
        <w:rPr>
          <w:sz w:val="28"/>
          <w:szCs w:val="28"/>
        </w:rPr>
      </w:pPr>
    </w:p>
    <w:p w14:paraId="3FAC920F" w14:textId="77777777" w:rsidR="00177FA0" w:rsidRPr="00F35541" w:rsidRDefault="00177FA0" w:rsidP="00AB2C81">
      <w:pPr>
        <w:jc w:val="center"/>
        <w:rPr>
          <w:sz w:val="28"/>
          <w:szCs w:val="28"/>
        </w:rPr>
      </w:pPr>
    </w:p>
    <w:p w14:paraId="5A6C10B4" w14:textId="77777777" w:rsidR="00177FA0" w:rsidRPr="00F35541" w:rsidRDefault="00177FA0" w:rsidP="00AB2C81">
      <w:pPr>
        <w:jc w:val="center"/>
        <w:rPr>
          <w:sz w:val="28"/>
          <w:szCs w:val="28"/>
        </w:rPr>
      </w:pPr>
    </w:p>
    <w:p w14:paraId="7EC9BFA0" w14:textId="5A13645C" w:rsidR="00CA55DA" w:rsidRPr="00F35541" w:rsidRDefault="0003313E" w:rsidP="00AB2C81">
      <w:pPr>
        <w:jc w:val="center"/>
        <w:rPr>
          <w:sz w:val="28"/>
          <w:szCs w:val="28"/>
        </w:rPr>
      </w:pPr>
      <w:r w:rsidRPr="00F35541">
        <w:rPr>
          <w:sz w:val="28"/>
          <w:szCs w:val="28"/>
        </w:rPr>
        <w:t xml:space="preserve">Київ – </w:t>
      </w:r>
      <w:r w:rsidR="00CE49D8" w:rsidRPr="00F35541">
        <w:rPr>
          <w:sz w:val="28"/>
          <w:szCs w:val="28"/>
        </w:rPr>
        <w:t>2025</w:t>
      </w:r>
    </w:p>
    <w:p w14:paraId="1CC94F18" w14:textId="1CD1D44C" w:rsidR="0003313E" w:rsidRPr="00F35541" w:rsidRDefault="0003313E" w:rsidP="00AB2C81">
      <w:pPr>
        <w:jc w:val="center"/>
        <w:rPr>
          <w:sz w:val="24"/>
          <w:szCs w:val="24"/>
        </w:rPr>
      </w:pPr>
    </w:p>
    <w:p w14:paraId="71EC09D5" w14:textId="77777777" w:rsidR="00177FA0" w:rsidRPr="00F35541" w:rsidRDefault="0003313E" w:rsidP="00CB7BF1">
      <w:pPr>
        <w:widowControl/>
        <w:overflowPunct w:val="0"/>
        <w:autoSpaceDN/>
        <w:adjustRightInd/>
        <w:rPr>
          <w:bCs/>
          <w:sz w:val="28"/>
          <w:szCs w:val="28"/>
          <w:lang w:eastAsia="zh-CN"/>
        </w:rPr>
      </w:pPr>
      <w:r w:rsidRPr="00F35541">
        <w:rPr>
          <w:bCs/>
          <w:sz w:val="28"/>
          <w:szCs w:val="28"/>
          <w:lang w:eastAsia="zh-CN"/>
        </w:rPr>
        <w:t xml:space="preserve">Укладачі: </w:t>
      </w:r>
    </w:p>
    <w:p w14:paraId="0742207A" w14:textId="77777777" w:rsidR="00177FA0" w:rsidRPr="00F35541" w:rsidRDefault="00177FA0" w:rsidP="00CB7BF1">
      <w:pPr>
        <w:widowControl/>
        <w:overflowPunct w:val="0"/>
        <w:autoSpaceDN/>
        <w:adjustRightInd/>
        <w:rPr>
          <w:bCs/>
          <w:sz w:val="28"/>
          <w:szCs w:val="28"/>
          <w:lang w:eastAsia="zh-CN"/>
        </w:rPr>
      </w:pPr>
    </w:p>
    <w:p w14:paraId="0EE4919C" w14:textId="2E01CBF3" w:rsidR="0003313E" w:rsidRPr="00F35541" w:rsidRDefault="00033742" w:rsidP="001A1A3D">
      <w:pPr>
        <w:widowControl/>
        <w:overflowPunct w:val="0"/>
        <w:autoSpaceDN/>
        <w:adjustRightInd/>
        <w:spacing w:line="360" w:lineRule="auto"/>
        <w:rPr>
          <w:sz w:val="28"/>
          <w:szCs w:val="28"/>
          <w:lang w:eastAsia="zh-CN"/>
        </w:rPr>
      </w:pPr>
      <w:proofErr w:type="spellStart"/>
      <w:r w:rsidRPr="00F35541">
        <w:rPr>
          <w:b/>
          <w:bCs/>
          <w:sz w:val="28"/>
          <w:szCs w:val="28"/>
          <w:lang w:eastAsia="zh-CN"/>
        </w:rPr>
        <w:t>Воронков</w:t>
      </w:r>
      <w:proofErr w:type="spellEnd"/>
      <w:r w:rsidRPr="00F35541">
        <w:rPr>
          <w:b/>
          <w:bCs/>
          <w:sz w:val="28"/>
          <w:szCs w:val="28"/>
          <w:lang w:eastAsia="zh-CN"/>
        </w:rPr>
        <w:t xml:space="preserve"> Олексій Андрійович</w:t>
      </w:r>
      <w:r w:rsidR="00CB7BF1" w:rsidRPr="00F35541">
        <w:rPr>
          <w:b/>
          <w:bCs/>
          <w:sz w:val="28"/>
          <w:szCs w:val="28"/>
          <w:lang w:eastAsia="zh-CN"/>
        </w:rPr>
        <w:t xml:space="preserve"> -</w:t>
      </w:r>
      <w:r w:rsidR="00177FA0" w:rsidRPr="00F35541">
        <w:rPr>
          <w:b/>
          <w:bCs/>
          <w:sz w:val="28"/>
          <w:szCs w:val="28"/>
          <w:lang w:eastAsia="zh-CN"/>
        </w:rPr>
        <w:t xml:space="preserve"> </w:t>
      </w:r>
      <w:r w:rsidR="00CB2304" w:rsidRPr="00F35541">
        <w:rPr>
          <w:sz w:val="28"/>
          <w:szCs w:val="28"/>
          <w:lang w:eastAsia="zh-CN"/>
        </w:rPr>
        <w:t>в</w:t>
      </w:r>
      <w:r w:rsidR="0003313E" w:rsidRPr="00F35541">
        <w:rPr>
          <w:sz w:val="28"/>
          <w:szCs w:val="28"/>
          <w:lang w:eastAsia="zh-CN"/>
        </w:rPr>
        <w:t>икладач</w:t>
      </w:r>
      <w:r w:rsidR="001A249F" w:rsidRPr="00F35541">
        <w:rPr>
          <w:sz w:val="28"/>
          <w:szCs w:val="28"/>
          <w:lang w:eastAsia="zh-CN"/>
        </w:rPr>
        <w:t>, голова циклової комісії т</w:t>
      </w:r>
      <w:r w:rsidR="00CB2304" w:rsidRPr="00F35541">
        <w:rPr>
          <w:sz w:val="28"/>
          <w:szCs w:val="28"/>
          <w:lang w:eastAsia="zh-CN"/>
        </w:rPr>
        <w:t>ранспортних технологій</w:t>
      </w:r>
      <w:r w:rsidR="0003313E" w:rsidRPr="00F35541">
        <w:rPr>
          <w:sz w:val="28"/>
          <w:szCs w:val="28"/>
          <w:lang w:eastAsia="zh-CN"/>
        </w:rPr>
        <w:t xml:space="preserve"> </w:t>
      </w:r>
    </w:p>
    <w:p w14:paraId="71B2C45E" w14:textId="77777777" w:rsidR="001A1A3D" w:rsidRPr="00F35541" w:rsidRDefault="001A1A3D" w:rsidP="001A1A3D">
      <w:pPr>
        <w:widowControl/>
        <w:overflowPunct w:val="0"/>
        <w:autoSpaceDN/>
        <w:adjustRightInd/>
        <w:spacing w:line="360" w:lineRule="auto"/>
        <w:rPr>
          <w:sz w:val="28"/>
          <w:szCs w:val="28"/>
          <w:lang w:eastAsia="zh-CN"/>
        </w:rPr>
      </w:pPr>
    </w:p>
    <w:p w14:paraId="72243AEA" w14:textId="77777777" w:rsidR="0003313E" w:rsidRPr="00F35541" w:rsidRDefault="0003313E" w:rsidP="003A23DF">
      <w:pPr>
        <w:widowControl/>
        <w:overflowPunct w:val="0"/>
        <w:autoSpaceDN/>
        <w:adjustRightInd/>
        <w:rPr>
          <w:sz w:val="28"/>
          <w:szCs w:val="28"/>
          <w:lang w:eastAsia="zh-CN"/>
        </w:rPr>
      </w:pPr>
    </w:p>
    <w:p w14:paraId="72F50B15" w14:textId="7A1E8A49" w:rsidR="004069FF" w:rsidRPr="00F35541" w:rsidRDefault="004069FF" w:rsidP="004069FF">
      <w:pPr>
        <w:shd w:val="clear" w:color="auto" w:fill="FFFFFF"/>
        <w:rPr>
          <w:bCs/>
          <w:sz w:val="28"/>
          <w:szCs w:val="28"/>
        </w:rPr>
      </w:pPr>
      <w:r w:rsidRPr="00F35541">
        <w:rPr>
          <w:bCs/>
          <w:sz w:val="28"/>
          <w:szCs w:val="28"/>
        </w:rPr>
        <w:t xml:space="preserve">Методичні вказівки до виконання </w:t>
      </w:r>
      <w:r w:rsidR="00F00E76" w:rsidRPr="00F35541">
        <w:rPr>
          <w:bCs/>
          <w:sz w:val="28"/>
          <w:szCs w:val="28"/>
        </w:rPr>
        <w:t>кваліфікаційної роботи</w:t>
      </w:r>
      <w:r w:rsidRPr="00F35541">
        <w:rPr>
          <w:bCs/>
          <w:sz w:val="28"/>
          <w:szCs w:val="28"/>
        </w:rPr>
        <w:t xml:space="preserve"> </w:t>
      </w:r>
    </w:p>
    <w:p w14:paraId="3DB70A02" w14:textId="77777777" w:rsidR="00703376" w:rsidRPr="00F35541" w:rsidRDefault="00703376" w:rsidP="003A23DF">
      <w:pPr>
        <w:widowControl/>
        <w:overflowPunct w:val="0"/>
        <w:autoSpaceDN/>
        <w:adjustRightInd/>
        <w:rPr>
          <w:sz w:val="28"/>
          <w:szCs w:val="28"/>
          <w:lang w:eastAsia="zh-CN"/>
        </w:rPr>
      </w:pPr>
    </w:p>
    <w:p w14:paraId="3207BF6D" w14:textId="7FB6A275" w:rsidR="00CB7BF1" w:rsidRPr="00F35541" w:rsidRDefault="00CB7BF1" w:rsidP="00CB7BF1">
      <w:pPr>
        <w:widowControl/>
        <w:overflowPunct w:val="0"/>
        <w:autoSpaceDN/>
        <w:adjustRightInd/>
        <w:jc w:val="both"/>
        <w:rPr>
          <w:sz w:val="28"/>
          <w:szCs w:val="28"/>
          <w:lang w:eastAsia="zh-CN"/>
        </w:rPr>
      </w:pPr>
      <w:r w:rsidRPr="00F35541">
        <w:rPr>
          <w:sz w:val="28"/>
          <w:szCs w:val="28"/>
          <w:lang w:eastAsia="zh-CN"/>
        </w:rPr>
        <w:t xml:space="preserve">Методичні вказівки містять практичні рекомендації роботи </w:t>
      </w:r>
      <w:r w:rsidR="00A95EE4" w:rsidRPr="00F35541">
        <w:rPr>
          <w:sz w:val="28"/>
          <w:szCs w:val="28"/>
          <w:lang w:eastAsia="zh-CN"/>
        </w:rPr>
        <w:t>здобувачів</w:t>
      </w:r>
      <w:r w:rsidRPr="00F35541">
        <w:rPr>
          <w:sz w:val="28"/>
          <w:szCs w:val="28"/>
          <w:lang w:eastAsia="zh-CN"/>
        </w:rPr>
        <w:t xml:space="preserve"> </w:t>
      </w:r>
      <w:r w:rsidR="00A95EE4" w:rsidRPr="00F35541">
        <w:rPr>
          <w:sz w:val="28"/>
          <w:szCs w:val="28"/>
          <w:lang w:eastAsia="zh-CN"/>
        </w:rPr>
        <w:t xml:space="preserve">щодо </w:t>
      </w:r>
      <w:r w:rsidR="00F00E76" w:rsidRPr="00F35541">
        <w:rPr>
          <w:sz w:val="28"/>
          <w:szCs w:val="28"/>
          <w:lang w:eastAsia="zh-CN"/>
        </w:rPr>
        <w:t>кваліфікаційної роботи</w:t>
      </w:r>
      <w:r w:rsidRPr="00F35541">
        <w:rPr>
          <w:sz w:val="28"/>
          <w:szCs w:val="28"/>
          <w:lang w:eastAsia="zh-CN"/>
        </w:rPr>
        <w:t>; визначають основні вимоги до змі</w:t>
      </w:r>
      <w:r w:rsidR="00331DF2" w:rsidRPr="00F35541">
        <w:rPr>
          <w:sz w:val="28"/>
          <w:szCs w:val="28"/>
          <w:lang w:eastAsia="zh-CN"/>
        </w:rPr>
        <w:t>сту та оформлення</w:t>
      </w:r>
      <w:r w:rsidR="004069FF" w:rsidRPr="00F35541">
        <w:rPr>
          <w:sz w:val="28"/>
          <w:szCs w:val="28"/>
          <w:lang w:eastAsia="zh-CN"/>
        </w:rPr>
        <w:t xml:space="preserve"> та оцінюванню</w:t>
      </w:r>
      <w:r w:rsidR="00F00E76" w:rsidRPr="00F35541">
        <w:rPr>
          <w:sz w:val="28"/>
          <w:szCs w:val="28"/>
          <w:lang w:eastAsia="zh-CN"/>
        </w:rPr>
        <w:t xml:space="preserve"> кваліфікаційної роботи</w:t>
      </w:r>
      <w:r w:rsidR="00331DF2" w:rsidRPr="00F35541">
        <w:rPr>
          <w:sz w:val="28"/>
          <w:szCs w:val="28"/>
          <w:lang w:eastAsia="zh-CN"/>
        </w:rPr>
        <w:t xml:space="preserve"> </w:t>
      </w:r>
      <w:r w:rsidRPr="00F35541">
        <w:rPr>
          <w:sz w:val="28"/>
          <w:szCs w:val="28"/>
          <w:lang w:eastAsia="zh-CN"/>
        </w:rPr>
        <w:t>.</w:t>
      </w:r>
    </w:p>
    <w:p w14:paraId="6E47841F" w14:textId="77777777" w:rsidR="0003313E" w:rsidRPr="00F35541" w:rsidRDefault="0003313E" w:rsidP="003A23DF">
      <w:pPr>
        <w:widowControl/>
        <w:overflowPunct w:val="0"/>
        <w:autoSpaceDN/>
        <w:adjustRightInd/>
        <w:rPr>
          <w:sz w:val="28"/>
          <w:szCs w:val="28"/>
          <w:lang w:eastAsia="zh-CN"/>
        </w:rPr>
      </w:pPr>
    </w:p>
    <w:p w14:paraId="48A49D0F" w14:textId="77777777" w:rsidR="0003313E" w:rsidRPr="00F35541" w:rsidRDefault="0003313E" w:rsidP="003A23DF">
      <w:pPr>
        <w:widowControl/>
        <w:overflowPunct w:val="0"/>
        <w:autoSpaceDN/>
        <w:adjustRightInd/>
        <w:rPr>
          <w:sz w:val="28"/>
          <w:szCs w:val="28"/>
          <w:lang w:eastAsia="zh-CN"/>
        </w:rPr>
      </w:pPr>
    </w:p>
    <w:p w14:paraId="6E2A35C4" w14:textId="77777777" w:rsidR="00703376" w:rsidRPr="00F35541" w:rsidRDefault="00703376" w:rsidP="003A23DF">
      <w:pPr>
        <w:widowControl/>
        <w:overflowPunct w:val="0"/>
        <w:autoSpaceDN/>
        <w:adjustRightInd/>
        <w:rPr>
          <w:sz w:val="28"/>
          <w:szCs w:val="28"/>
          <w:lang w:eastAsia="zh-CN"/>
        </w:rPr>
      </w:pPr>
    </w:p>
    <w:p w14:paraId="645DA0EE" w14:textId="77777777" w:rsidR="00703376" w:rsidRPr="00F35541" w:rsidRDefault="00703376" w:rsidP="003A23DF">
      <w:pPr>
        <w:widowControl/>
        <w:overflowPunct w:val="0"/>
        <w:autoSpaceDN/>
        <w:adjustRightInd/>
        <w:rPr>
          <w:sz w:val="28"/>
          <w:szCs w:val="28"/>
          <w:lang w:eastAsia="zh-CN"/>
        </w:rPr>
      </w:pPr>
    </w:p>
    <w:p w14:paraId="76F3A6B2" w14:textId="77777777" w:rsidR="00703376" w:rsidRPr="00F35541" w:rsidRDefault="00703376" w:rsidP="003A23DF">
      <w:pPr>
        <w:widowControl/>
        <w:overflowPunct w:val="0"/>
        <w:autoSpaceDN/>
        <w:adjustRightInd/>
        <w:rPr>
          <w:sz w:val="28"/>
          <w:szCs w:val="28"/>
          <w:lang w:eastAsia="zh-CN"/>
        </w:rPr>
      </w:pPr>
    </w:p>
    <w:p w14:paraId="7C4EEB81" w14:textId="77777777" w:rsidR="00703376" w:rsidRPr="00F35541" w:rsidRDefault="00703376" w:rsidP="003A23DF">
      <w:pPr>
        <w:widowControl/>
        <w:overflowPunct w:val="0"/>
        <w:autoSpaceDN/>
        <w:adjustRightInd/>
        <w:rPr>
          <w:sz w:val="28"/>
          <w:szCs w:val="28"/>
          <w:lang w:eastAsia="zh-CN"/>
        </w:rPr>
      </w:pPr>
    </w:p>
    <w:p w14:paraId="7AADA2FB" w14:textId="77777777" w:rsidR="0003313E" w:rsidRPr="00F35541" w:rsidRDefault="0003313E" w:rsidP="003A23DF">
      <w:pPr>
        <w:widowControl/>
        <w:overflowPunct w:val="0"/>
        <w:autoSpaceDN/>
        <w:adjustRightInd/>
        <w:rPr>
          <w:sz w:val="28"/>
          <w:szCs w:val="28"/>
          <w:lang w:eastAsia="zh-CN"/>
        </w:rPr>
      </w:pPr>
    </w:p>
    <w:p w14:paraId="72525F68" w14:textId="77777777" w:rsidR="0003313E" w:rsidRPr="00F35541" w:rsidRDefault="0003313E" w:rsidP="003A23DF">
      <w:pPr>
        <w:widowControl/>
        <w:overflowPunct w:val="0"/>
        <w:autoSpaceDN/>
        <w:adjustRightInd/>
        <w:rPr>
          <w:sz w:val="28"/>
          <w:szCs w:val="28"/>
          <w:lang w:eastAsia="zh-CN"/>
        </w:rPr>
      </w:pPr>
    </w:p>
    <w:p w14:paraId="5D230C18" w14:textId="77777777" w:rsidR="001373DB" w:rsidRPr="00F35541" w:rsidRDefault="00CB7BF1" w:rsidP="001373DB">
      <w:pPr>
        <w:jc w:val="both"/>
        <w:rPr>
          <w:sz w:val="28"/>
          <w:szCs w:val="28"/>
        </w:rPr>
      </w:pPr>
      <w:r w:rsidRPr="00F35541">
        <w:rPr>
          <w:sz w:val="28"/>
          <w:szCs w:val="28"/>
        </w:rPr>
        <w:t>Схвалено</w:t>
      </w:r>
      <w:r w:rsidR="001373DB" w:rsidRPr="00F35541">
        <w:rPr>
          <w:sz w:val="28"/>
          <w:szCs w:val="28"/>
        </w:rPr>
        <w:t xml:space="preserve"> на засіданні </w:t>
      </w:r>
      <w:r w:rsidR="00033742" w:rsidRPr="00F35541">
        <w:rPr>
          <w:sz w:val="28"/>
          <w:szCs w:val="28"/>
        </w:rPr>
        <w:t>циклової</w:t>
      </w:r>
      <w:r w:rsidR="001373DB" w:rsidRPr="00F35541">
        <w:rPr>
          <w:sz w:val="28"/>
          <w:szCs w:val="28"/>
        </w:rPr>
        <w:t xml:space="preserve"> комісії </w:t>
      </w:r>
      <w:r w:rsidRPr="00F35541">
        <w:rPr>
          <w:sz w:val="28"/>
          <w:szCs w:val="28"/>
        </w:rPr>
        <w:t>транспортних технологій</w:t>
      </w:r>
    </w:p>
    <w:p w14:paraId="2493E38A" w14:textId="7CFCC203" w:rsidR="001373DB" w:rsidRPr="00F35541" w:rsidRDefault="00135E06" w:rsidP="001373DB">
      <w:pPr>
        <w:rPr>
          <w:sz w:val="28"/>
          <w:szCs w:val="28"/>
        </w:rPr>
      </w:pPr>
      <w:r w:rsidRPr="00F35541">
        <w:rPr>
          <w:sz w:val="28"/>
          <w:szCs w:val="28"/>
        </w:rPr>
        <w:t>(</w:t>
      </w:r>
      <w:r w:rsidR="00CB7BF1" w:rsidRPr="00F35541">
        <w:rPr>
          <w:sz w:val="28"/>
          <w:szCs w:val="28"/>
        </w:rPr>
        <w:t>протокол №</w:t>
      </w:r>
      <w:r w:rsidR="00703376" w:rsidRPr="00F35541">
        <w:rPr>
          <w:sz w:val="28"/>
          <w:szCs w:val="28"/>
        </w:rPr>
        <w:t xml:space="preserve"> </w:t>
      </w:r>
      <w:r w:rsidR="00AA4498" w:rsidRPr="00F35541">
        <w:rPr>
          <w:sz w:val="28"/>
          <w:szCs w:val="28"/>
        </w:rPr>
        <w:t>__</w:t>
      </w:r>
      <w:r w:rsidR="00CB7BF1" w:rsidRPr="00F35541">
        <w:rPr>
          <w:sz w:val="28"/>
          <w:szCs w:val="28"/>
        </w:rPr>
        <w:t xml:space="preserve"> від</w:t>
      </w:r>
      <w:r w:rsidR="00AA4498" w:rsidRPr="00F35541">
        <w:rPr>
          <w:sz w:val="28"/>
          <w:szCs w:val="28"/>
        </w:rPr>
        <w:t xml:space="preserve"> _____</w:t>
      </w:r>
      <w:r w:rsidR="002548B6" w:rsidRPr="00F35541">
        <w:rPr>
          <w:sz w:val="28"/>
          <w:szCs w:val="28"/>
        </w:rPr>
        <w:t>.2025</w:t>
      </w:r>
      <w:r w:rsidR="00CB7BF1" w:rsidRPr="00F35541">
        <w:rPr>
          <w:sz w:val="28"/>
          <w:szCs w:val="28"/>
        </w:rPr>
        <w:t>)</w:t>
      </w:r>
    </w:p>
    <w:p w14:paraId="588CF169" w14:textId="77777777" w:rsidR="0003313E" w:rsidRPr="00F35541" w:rsidRDefault="0003313E" w:rsidP="003A23DF">
      <w:pPr>
        <w:widowControl/>
        <w:overflowPunct w:val="0"/>
        <w:autoSpaceDN/>
        <w:adjustRightInd/>
        <w:rPr>
          <w:sz w:val="28"/>
          <w:szCs w:val="28"/>
          <w:lang w:eastAsia="zh-CN"/>
        </w:rPr>
      </w:pPr>
    </w:p>
    <w:p w14:paraId="32161F8A" w14:textId="0002D04A" w:rsidR="0003313E" w:rsidRPr="00F35541" w:rsidRDefault="004069FF" w:rsidP="003A23DF">
      <w:pPr>
        <w:widowControl/>
        <w:overflowPunct w:val="0"/>
        <w:autoSpaceDN/>
        <w:adjustRightInd/>
        <w:rPr>
          <w:sz w:val="28"/>
          <w:szCs w:val="28"/>
          <w:lang w:eastAsia="zh-CN"/>
        </w:rPr>
      </w:pPr>
      <w:r w:rsidRPr="00F35541">
        <w:rPr>
          <w:sz w:val="28"/>
          <w:szCs w:val="28"/>
          <w:lang w:eastAsia="zh-CN"/>
        </w:rPr>
        <w:t>Затверджено на засіданні</w:t>
      </w:r>
      <w:r w:rsidR="002548B6" w:rsidRPr="00F35541">
        <w:rPr>
          <w:sz w:val="28"/>
          <w:szCs w:val="28"/>
          <w:lang w:eastAsia="zh-CN"/>
        </w:rPr>
        <w:t xml:space="preserve"> Науково</w:t>
      </w:r>
      <w:r w:rsidR="00894E5A" w:rsidRPr="00F35541">
        <w:rPr>
          <w:sz w:val="28"/>
          <w:szCs w:val="28"/>
          <w:lang w:eastAsia="zh-CN"/>
        </w:rPr>
        <w:t>-</w:t>
      </w:r>
      <w:r w:rsidR="00A375BF" w:rsidRPr="00F35541">
        <w:rPr>
          <w:sz w:val="28"/>
          <w:szCs w:val="28"/>
          <w:lang w:eastAsia="zh-CN"/>
        </w:rPr>
        <w:t xml:space="preserve">Методичної </w:t>
      </w:r>
      <w:r w:rsidRPr="00F35541">
        <w:rPr>
          <w:sz w:val="28"/>
          <w:szCs w:val="28"/>
          <w:lang w:eastAsia="zh-CN"/>
        </w:rPr>
        <w:t xml:space="preserve">ради </w:t>
      </w:r>
      <w:proofErr w:type="spellStart"/>
      <w:r w:rsidRPr="00F35541">
        <w:rPr>
          <w:sz w:val="28"/>
          <w:szCs w:val="28"/>
          <w:lang w:eastAsia="zh-CN"/>
        </w:rPr>
        <w:t>КІУтЗ</w:t>
      </w:r>
      <w:proofErr w:type="spellEnd"/>
      <w:r w:rsidRPr="00F35541">
        <w:rPr>
          <w:sz w:val="28"/>
          <w:szCs w:val="28"/>
          <w:lang w:eastAsia="zh-CN"/>
        </w:rPr>
        <w:t xml:space="preserve"> </w:t>
      </w:r>
      <w:r w:rsidR="002548B6" w:rsidRPr="00F35541">
        <w:rPr>
          <w:sz w:val="28"/>
          <w:szCs w:val="28"/>
          <w:lang w:eastAsia="zh-CN"/>
        </w:rPr>
        <w:t>КАІ</w:t>
      </w:r>
      <w:r w:rsidRPr="00F35541">
        <w:rPr>
          <w:sz w:val="28"/>
          <w:szCs w:val="28"/>
          <w:lang w:eastAsia="zh-CN"/>
        </w:rPr>
        <w:t>.</w:t>
      </w:r>
    </w:p>
    <w:p w14:paraId="15C4B52C" w14:textId="77777777" w:rsidR="004069FF" w:rsidRPr="00F35541" w:rsidRDefault="004069FF" w:rsidP="004069FF">
      <w:pPr>
        <w:rPr>
          <w:sz w:val="28"/>
          <w:szCs w:val="28"/>
        </w:rPr>
      </w:pPr>
      <w:r w:rsidRPr="00F35541">
        <w:rPr>
          <w:sz w:val="28"/>
          <w:szCs w:val="28"/>
        </w:rPr>
        <w:t>(протокол № __ від__________)</w:t>
      </w:r>
    </w:p>
    <w:p w14:paraId="366709C3" w14:textId="77777777" w:rsidR="004069FF" w:rsidRPr="00F35541" w:rsidRDefault="004069FF" w:rsidP="003A23DF">
      <w:pPr>
        <w:widowControl/>
        <w:overflowPunct w:val="0"/>
        <w:autoSpaceDN/>
        <w:adjustRightInd/>
        <w:rPr>
          <w:sz w:val="28"/>
          <w:szCs w:val="28"/>
          <w:lang w:eastAsia="zh-CN"/>
        </w:rPr>
      </w:pPr>
    </w:p>
    <w:p w14:paraId="29EE6132" w14:textId="77777777" w:rsidR="0003313E" w:rsidRPr="00F35541" w:rsidRDefault="0003313E" w:rsidP="003A23DF">
      <w:pPr>
        <w:widowControl/>
        <w:overflowPunct w:val="0"/>
        <w:autoSpaceDN/>
        <w:adjustRightInd/>
        <w:rPr>
          <w:sz w:val="28"/>
          <w:szCs w:val="28"/>
          <w:lang w:eastAsia="zh-CN"/>
        </w:rPr>
      </w:pPr>
    </w:p>
    <w:p w14:paraId="39138F76" w14:textId="77777777" w:rsidR="0003313E" w:rsidRPr="00F35541" w:rsidRDefault="0003313E" w:rsidP="003A23DF">
      <w:pPr>
        <w:widowControl/>
        <w:overflowPunct w:val="0"/>
        <w:autoSpaceDN/>
        <w:adjustRightInd/>
        <w:rPr>
          <w:sz w:val="28"/>
          <w:szCs w:val="28"/>
          <w:lang w:eastAsia="zh-CN"/>
        </w:rPr>
      </w:pPr>
    </w:p>
    <w:p w14:paraId="3E73629B" w14:textId="77777777" w:rsidR="0003313E" w:rsidRPr="00F35541" w:rsidRDefault="0003313E" w:rsidP="003A23DF">
      <w:pPr>
        <w:widowControl/>
        <w:overflowPunct w:val="0"/>
        <w:autoSpaceDN/>
        <w:adjustRightInd/>
        <w:rPr>
          <w:sz w:val="28"/>
          <w:szCs w:val="28"/>
          <w:lang w:eastAsia="zh-CN"/>
        </w:rPr>
      </w:pPr>
    </w:p>
    <w:p w14:paraId="6B9AABBF" w14:textId="77777777" w:rsidR="0003313E" w:rsidRPr="00F35541" w:rsidRDefault="0003313E" w:rsidP="003A23DF">
      <w:pPr>
        <w:widowControl/>
        <w:overflowPunct w:val="0"/>
        <w:autoSpaceDN/>
        <w:adjustRightInd/>
        <w:rPr>
          <w:sz w:val="28"/>
          <w:szCs w:val="28"/>
          <w:lang w:eastAsia="zh-CN"/>
        </w:rPr>
      </w:pPr>
    </w:p>
    <w:p w14:paraId="27BBBD9E" w14:textId="77777777" w:rsidR="0003313E" w:rsidRPr="00F35541" w:rsidRDefault="0003313E" w:rsidP="003A23DF">
      <w:pPr>
        <w:widowControl/>
        <w:overflowPunct w:val="0"/>
        <w:autoSpaceDN/>
        <w:adjustRightInd/>
        <w:rPr>
          <w:sz w:val="28"/>
          <w:szCs w:val="28"/>
          <w:lang w:eastAsia="zh-CN"/>
        </w:rPr>
      </w:pPr>
    </w:p>
    <w:p w14:paraId="68661A5B" w14:textId="77777777" w:rsidR="0003313E" w:rsidRPr="00F35541" w:rsidRDefault="0003313E" w:rsidP="003A23DF">
      <w:pPr>
        <w:widowControl/>
        <w:overflowPunct w:val="0"/>
        <w:autoSpaceDN/>
        <w:adjustRightInd/>
        <w:rPr>
          <w:sz w:val="28"/>
          <w:szCs w:val="28"/>
          <w:lang w:eastAsia="zh-CN"/>
        </w:rPr>
      </w:pPr>
    </w:p>
    <w:p w14:paraId="300E0B99" w14:textId="77777777" w:rsidR="0003313E" w:rsidRPr="00F35541" w:rsidRDefault="0003313E" w:rsidP="003A23DF">
      <w:pPr>
        <w:widowControl/>
        <w:overflowPunct w:val="0"/>
        <w:autoSpaceDN/>
        <w:adjustRightInd/>
        <w:rPr>
          <w:sz w:val="28"/>
          <w:szCs w:val="28"/>
          <w:lang w:eastAsia="zh-CN"/>
        </w:rPr>
      </w:pPr>
    </w:p>
    <w:p w14:paraId="25DFADB2" w14:textId="77777777" w:rsidR="0003313E" w:rsidRPr="00F35541" w:rsidRDefault="0003313E" w:rsidP="00C47935">
      <w:pPr>
        <w:widowControl/>
        <w:overflowPunct w:val="0"/>
        <w:autoSpaceDN/>
        <w:adjustRightInd/>
        <w:ind w:firstLine="709"/>
        <w:jc w:val="both"/>
        <w:rPr>
          <w:sz w:val="28"/>
          <w:szCs w:val="28"/>
          <w:lang w:eastAsia="zh-CN"/>
        </w:rPr>
      </w:pPr>
    </w:p>
    <w:p w14:paraId="11175996" w14:textId="77777777" w:rsidR="0003313E" w:rsidRPr="00F35541" w:rsidRDefault="0003313E" w:rsidP="00CB7BF1">
      <w:pPr>
        <w:widowControl/>
        <w:overflowPunct w:val="0"/>
        <w:autoSpaceDN/>
        <w:adjustRightInd/>
        <w:rPr>
          <w:sz w:val="28"/>
          <w:szCs w:val="28"/>
          <w:lang w:eastAsia="zh-CN"/>
        </w:rPr>
      </w:pPr>
    </w:p>
    <w:p w14:paraId="47D493C0" w14:textId="77777777" w:rsidR="0003313E" w:rsidRPr="00F35541" w:rsidRDefault="0003313E" w:rsidP="003A23DF">
      <w:pPr>
        <w:widowControl/>
        <w:overflowPunct w:val="0"/>
        <w:autoSpaceDN/>
        <w:adjustRightInd/>
        <w:ind w:firstLine="709"/>
        <w:rPr>
          <w:sz w:val="28"/>
          <w:szCs w:val="28"/>
          <w:lang w:eastAsia="zh-CN"/>
        </w:rPr>
      </w:pPr>
    </w:p>
    <w:p w14:paraId="413518CC" w14:textId="77777777" w:rsidR="0003313E" w:rsidRPr="00F35541" w:rsidRDefault="00CB7BF1" w:rsidP="001373DB">
      <w:pPr>
        <w:widowControl/>
        <w:overflowPunct w:val="0"/>
        <w:autoSpaceDN/>
        <w:adjustRightInd/>
        <w:rPr>
          <w:sz w:val="28"/>
          <w:szCs w:val="28"/>
          <w:lang w:eastAsia="zh-CN"/>
        </w:rPr>
      </w:pPr>
      <w:r w:rsidRPr="00F35541">
        <w:rPr>
          <w:sz w:val="28"/>
          <w:szCs w:val="28"/>
          <w:lang w:eastAsia="zh-CN"/>
        </w:rPr>
        <w:br w:type="page"/>
      </w:r>
    </w:p>
    <w:p w14:paraId="2D05211A" w14:textId="77777777" w:rsidR="0003313E" w:rsidRPr="00F35541" w:rsidRDefault="0003313E" w:rsidP="00A375BF">
      <w:pPr>
        <w:jc w:val="center"/>
        <w:rPr>
          <w:sz w:val="28"/>
          <w:szCs w:val="28"/>
        </w:rPr>
      </w:pPr>
      <w:r w:rsidRPr="00F35541">
        <w:rPr>
          <w:sz w:val="28"/>
          <w:szCs w:val="28"/>
        </w:rPr>
        <w:lastRenderedPageBreak/>
        <w:t>ЗМІСТ</w:t>
      </w:r>
    </w:p>
    <w:sdt>
      <w:sdtPr>
        <w:rPr>
          <w:rFonts w:eastAsiaTheme="minorHAnsi"/>
          <w:sz w:val="22"/>
          <w:szCs w:val="22"/>
          <w:lang w:val="ru-RU" w:eastAsia="en-US"/>
        </w:rPr>
        <w:id w:val="-1623921454"/>
        <w:docPartObj>
          <w:docPartGallery w:val="Table of Contents"/>
          <w:docPartUnique/>
        </w:docPartObj>
      </w:sdtPr>
      <w:sdtEndPr>
        <w:rPr>
          <w:rFonts w:eastAsia="Times New Roman"/>
          <w:b/>
          <w:bCs/>
          <w:sz w:val="20"/>
          <w:szCs w:val="20"/>
          <w:lang w:eastAsia="ru-RU"/>
        </w:rPr>
      </w:sdtEndPr>
      <w:sdtContent>
        <w:p w14:paraId="33AEA8DA" w14:textId="75CADB11" w:rsidR="00736FF6" w:rsidRPr="00F35541" w:rsidRDefault="00CE49D8">
          <w:pPr>
            <w:pStyle w:val="23"/>
            <w:tabs>
              <w:tab w:val="right" w:leader="dot" w:pos="10070"/>
            </w:tabs>
            <w:rPr>
              <w:rFonts w:eastAsiaTheme="minorEastAsia"/>
              <w:noProof/>
              <w:sz w:val="28"/>
              <w:szCs w:val="22"/>
              <w:lang w:eastAsia="uk-UA"/>
            </w:rPr>
          </w:pPr>
          <w:r w:rsidRPr="00F35541">
            <w:rPr>
              <w:sz w:val="28"/>
              <w:szCs w:val="28"/>
            </w:rPr>
            <w:fldChar w:fldCharType="begin"/>
          </w:r>
          <w:r w:rsidRPr="00F35541">
            <w:rPr>
              <w:sz w:val="28"/>
              <w:szCs w:val="28"/>
            </w:rPr>
            <w:instrText xml:space="preserve"> TOC \o "1-3" \h \z \u </w:instrText>
          </w:r>
          <w:r w:rsidRPr="00F35541">
            <w:rPr>
              <w:sz w:val="28"/>
              <w:szCs w:val="28"/>
            </w:rPr>
            <w:fldChar w:fldCharType="separate"/>
          </w:r>
          <w:hyperlink w:anchor="_Toc198893199" w:history="1">
            <w:r w:rsidR="00736FF6" w:rsidRPr="00F35541">
              <w:rPr>
                <w:rStyle w:val="a5"/>
                <w:noProof/>
                <w:sz w:val="24"/>
              </w:rPr>
              <w:t>1 ЗАГАЛЬНІ ПОЛОЖЕННЯ</w:t>
            </w:r>
            <w:r w:rsidR="00736FF6" w:rsidRPr="00F35541">
              <w:rPr>
                <w:noProof/>
                <w:webHidden/>
                <w:sz w:val="24"/>
              </w:rPr>
              <w:tab/>
            </w:r>
            <w:r w:rsidR="00736FF6" w:rsidRPr="00F35541">
              <w:rPr>
                <w:noProof/>
                <w:webHidden/>
                <w:sz w:val="24"/>
              </w:rPr>
              <w:fldChar w:fldCharType="begin"/>
            </w:r>
            <w:r w:rsidR="00736FF6" w:rsidRPr="00F35541">
              <w:rPr>
                <w:noProof/>
                <w:webHidden/>
                <w:sz w:val="24"/>
              </w:rPr>
              <w:instrText xml:space="preserve"> PAGEREF _Toc198893199 \h </w:instrText>
            </w:r>
            <w:r w:rsidR="00736FF6" w:rsidRPr="00F35541">
              <w:rPr>
                <w:noProof/>
                <w:webHidden/>
                <w:sz w:val="24"/>
              </w:rPr>
            </w:r>
            <w:r w:rsidR="00736FF6" w:rsidRPr="00F35541">
              <w:rPr>
                <w:noProof/>
                <w:webHidden/>
                <w:sz w:val="24"/>
              </w:rPr>
              <w:fldChar w:fldCharType="separate"/>
            </w:r>
            <w:r w:rsidR="00736FF6" w:rsidRPr="00F35541">
              <w:rPr>
                <w:noProof/>
                <w:webHidden/>
                <w:sz w:val="24"/>
              </w:rPr>
              <w:t>4</w:t>
            </w:r>
            <w:r w:rsidR="00736FF6" w:rsidRPr="00F35541">
              <w:rPr>
                <w:noProof/>
                <w:webHidden/>
                <w:sz w:val="24"/>
              </w:rPr>
              <w:fldChar w:fldCharType="end"/>
            </w:r>
          </w:hyperlink>
        </w:p>
        <w:p w14:paraId="4E907D13" w14:textId="69E1E8C0" w:rsidR="00736FF6" w:rsidRPr="00F35541" w:rsidRDefault="00894E5A">
          <w:pPr>
            <w:pStyle w:val="23"/>
            <w:tabs>
              <w:tab w:val="right" w:leader="dot" w:pos="10070"/>
            </w:tabs>
            <w:rPr>
              <w:rFonts w:eastAsiaTheme="minorEastAsia"/>
              <w:noProof/>
              <w:sz w:val="28"/>
              <w:szCs w:val="22"/>
              <w:lang w:eastAsia="uk-UA"/>
            </w:rPr>
          </w:pPr>
          <w:hyperlink w:anchor="_Toc198893200" w:history="1">
            <w:r w:rsidR="00736FF6" w:rsidRPr="00F35541">
              <w:rPr>
                <w:rStyle w:val="a5"/>
                <w:noProof/>
                <w:sz w:val="24"/>
              </w:rPr>
              <w:t>2 ЕТАПИ ВИКОНАННЯ КВАЛІФІКАЦІЙНОЇ РОБОТИ</w:t>
            </w:r>
            <w:r w:rsidR="00736FF6" w:rsidRPr="00F35541">
              <w:rPr>
                <w:noProof/>
                <w:webHidden/>
                <w:sz w:val="24"/>
              </w:rPr>
              <w:tab/>
            </w:r>
            <w:r w:rsidR="00736FF6" w:rsidRPr="00F35541">
              <w:rPr>
                <w:noProof/>
                <w:webHidden/>
                <w:sz w:val="24"/>
              </w:rPr>
              <w:fldChar w:fldCharType="begin"/>
            </w:r>
            <w:r w:rsidR="00736FF6" w:rsidRPr="00F35541">
              <w:rPr>
                <w:noProof/>
                <w:webHidden/>
                <w:sz w:val="24"/>
              </w:rPr>
              <w:instrText xml:space="preserve"> PAGEREF _Toc198893200 \h </w:instrText>
            </w:r>
            <w:r w:rsidR="00736FF6" w:rsidRPr="00F35541">
              <w:rPr>
                <w:noProof/>
                <w:webHidden/>
                <w:sz w:val="24"/>
              </w:rPr>
            </w:r>
            <w:r w:rsidR="00736FF6" w:rsidRPr="00F35541">
              <w:rPr>
                <w:noProof/>
                <w:webHidden/>
                <w:sz w:val="24"/>
              </w:rPr>
              <w:fldChar w:fldCharType="separate"/>
            </w:r>
            <w:r w:rsidR="00736FF6" w:rsidRPr="00F35541">
              <w:rPr>
                <w:noProof/>
                <w:webHidden/>
                <w:sz w:val="24"/>
              </w:rPr>
              <w:t>6</w:t>
            </w:r>
            <w:r w:rsidR="00736FF6" w:rsidRPr="00F35541">
              <w:rPr>
                <w:noProof/>
                <w:webHidden/>
                <w:sz w:val="24"/>
              </w:rPr>
              <w:fldChar w:fldCharType="end"/>
            </w:r>
          </w:hyperlink>
        </w:p>
        <w:p w14:paraId="181B1F7E" w14:textId="43416FBE" w:rsidR="00736FF6" w:rsidRPr="00F35541" w:rsidRDefault="00894E5A">
          <w:pPr>
            <w:pStyle w:val="23"/>
            <w:tabs>
              <w:tab w:val="right" w:leader="dot" w:pos="10070"/>
            </w:tabs>
            <w:rPr>
              <w:rFonts w:eastAsiaTheme="minorEastAsia"/>
              <w:noProof/>
              <w:sz w:val="28"/>
              <w:szCs w:val="22"/>
              <w:lang w:eastAsia="uk-UA"/>
            </w:rPr>
          </w:pPr>
          <w:hyperlink w:anchor="_Toc198893201" w:history="1">
            <w:r w:rsidR="00736FF6" w:rsidRPr="00F35541">
              <w:rPr>
                <w:rStyle w:val="a5"/>
                <w:noProof/>
                <w:sz w:val="24"/>
              </w:rPr>
              <w:t>3 СТРУКТУРА, ОБСЯГ І ЗМІСТ КВАЛІФІКАЦІЙНОЇ РОБОТИ</w:t>
            </w:r>
            <w:r w:rsidR="00736FF6" w:rsidRPr="00F35541">
              <w:rPr>
                <w:noProof/>
                <w:webHidden/>
                <w:sz w:val="24"/>
              </w:rPr>
              <w:tab/>
            </w:r>
            <w:r w:rsidR="00736FF6" w:rsidRPr="00F35541">
              <w:rPr>
                <w:noProof/>
                <w:webHidden/>
                <w:sz w:val="24"/>
              </w:rPr>
              <w:fldChar w:fldCharType="begin"/>
            </w:r>
            <w:r w:rsidR="00736FF6" w:rsidRPr="00F35541">
              <w:rPr>
                <w:noProof/>
                <w:webHidden/>
                <w:sz w:val="24"/>
              </w:rPr>
              <w:instrText xml:space="preserve"> PAGEREF _Toc198893201 \h </w:instrText>
            </w:r>
            <w:r w:rsidR="00736FF6" w:rsidRPr="00F35541">
              <w:rPr>
                <w:noProof/>
                <w:webHidden/>
                <w:sz w:val="24"/>
              </w:rPr>
            </w:r>
            <w:r w:rsidR="00736FF6" w:rsidRPr="00F35541">
              <w:rPr>
                <w:noProof/>
                <w:webHidden/>
                <w:sz w:val="24"/>
              </w:rPr>
              <w:fldChar w:fldCharType="separate"/>
            </w:r>
            <w:r w:rsidR="00736FF6" w:rsidRPr="00F35541">
              <w:rPr>
                <w:noProof/>
                <w:webHidden/>
                <w:sz w:val="24"/>
              </w:rPr>
              <w:t>10</w:t>
            </w:r>
            <w:r w:rsidR="00736FF6" w:rsidRPr="00F35541">
              <w:rPr>
                <w:noProof/>
                <w:webHidden/>
                <w:sz w:val="24"/>
              </w:rPr>
              <w:fldChar w:fldCharType="end"/>
            </w:r>
          </w:hyperlink>
        </w:p>
        <w:p w14:paraId="6393D33A" w14:textId="78974963" w:rsidR="00736FF6" w:rsidRPr="00F35541" w:rsidRDefault="00894E5A">
          <w:pPr>
            <w:pStyle w:val="23"/>
            <w:tabs>
              <w:tab w:val="right" w:leader="dot" w:pos="10070"/>
            </w:tabs>
            <w:rPr>
              <w:rFonts w:eastAsiaTheme="minorEastAsia"/>
              <w:noProof/>
              <w:sz w:val="28"/>
              <w:szCs w:val="22"/>
              <w:lang w:eastAsia="uk-UA"/>
            </w:rPr>
          </w:pPr>
          <w:hyperlink w:anchor="_Toc198893202" w:history="1">
            <w:r w:rsidR="00736FF6" w:rsidRPr="00F35541">
              <w:rPr>
                <w:rStyle w:val="a5"/>
                <w:noProof/>
                <w:sz w:val="24"/>
              </w:rPr>
              <w:t>4 ОСНОВНА ЧАСТИНА КВАЛІФІКАЦІЙНОЇ РОБОТИ З ОРГАНІЗАЦІЇ</w:t>
            </w:r>
            <w:r w:rsidR="00736FF6" w:rsidRPr="00F35541">
              <w:rPr>
                <w:noProof/>
                <w:webHidden/>
                <w:sz w:val="24"/>
              </w:rPr>
              <w:tab/>
            </w:r>
            <w:r w:rsidR="00736FF6" w:rsidRPr="00F35541">
              <w:rPr>
                <w:noProof/>
                <w:webHidden/>
                <w:sz w:val="24"/>
              </w:rPr>
              <w:fldChar w:fldCharType="begin"/>
            </w:r>
            <w:r w:rsidR="00736FF6" w:rsidRPr="00F35541">
              <w:rPr>
                <w:noProof/>
                <w:webHidden/>
                <w:sz w:val="24"/>
              </w:rPr>
              <w:instrText xml:space="preserve"> PAGEREF _Toc198893202 \h </w:instrText>
            </w:r>
            <w:r w:rsidR="00736FF6" w:rsidRPr="00F35541">
              <w:rPr>
                <w:noProof/>
                <w:webHidden/>
                <w:sz w:val="24"/>
              </w:rPr>
            </w:r>
            <w:r w:rsidR="00736FF6" w:rsidRPr="00F35541">
              <w:rPr>
                <w:noProof/>
                <w:webHidden/>
                <w:sz w:val="24"/>
              </w:rPr>
              <w:fldChar w:fldCharType="separate"/>
            </w:r>
            <w:r w:rsidR="00736FF6" w:rsidRPr="00F35541">
              <w:rPr>
                <w:noProof/>
                <w:webHidden/>
                <w:sz w:val="24"/>
              </w:rPr>
              <w:t>19</w:t>
            </w:r>
            <w:r w:rsidR="00736FF6" w:rsidRPr="00F35541">
              <w:rPr>
                <w:noProof/>
                <w:webHidden/>
                <w:sz w:val="24"/>
              </w:rPr>
              <w:fldChar w:fldCharType="end"/>
            </w:r>
          </w:hyperlink>
        </w:p>
        <w:p w14:paraId="391B4996" w14:textId="73209870" w:rsidR="00736FF6" w:rsidRPr="00F35541" w:rsidRDefault="00894E5A">
          <w:pPr>
            <w:pStyle w:val="23"/>
            <w:tabs>
              <w:tab w:val="right" w:leader="dot" w:pos="10070"/>
            </w:tabs>
            <w:rPr>
              <w:rFonts w:eastAsiaTheme="minorEastAsia"/>
              <w:noProof/>
              <w:sz w:val="28"/>
              <w:szCs w:val="22"/>
              <w:lang w:eastAsia="uk-UA"/>
            </w:rPr>
          </w:pPr>
          <w:hyperlink w:anchor="_Toc198893203" w:history="1">
            <w:r w:rsidR="00736FF6" w:rsidRPr="00F35541">
              <w:rPr>
                <w:rStyle w:val="a5"/>
                <w:noProof/>
                <w:sz w:val="24"/>
              </w:rPr>
              <w:t>ВАНТАЖНИХ ПЕРЕВЕЗЕНЬ (ОП)</w:t>
            </w:r>
            <w:r w:rsidR="00736FF6" w:rsidRPr="00F35541">
              <w:rPr>
                <w:noProof/>
                <w:webHidden/>
                <w:sz w:val="24"/>
              </w:rPr>
              <w:tab/>
            </w:r>
            <w:r w:rsidR="00736FF6" w:rsidRPr="00F35541">
              <w:rPr>
                <w:noProof/>
                <w:webHidden/>
                <w:sz w:val="24"/>
              </w:rPr>
              <w:fldChar w:fldCharType="begin"/>
            </w:r>
            <w:r w:rsidR="00736FF6" w:rsidRPr="00F35541">
              <w:rPr>
                <w:noProof/>
                <w:webHidden/>
                <w:sz w:val="24"/>
              </w:rPr>
              <w:instrText xml:space="preserve"> PAGEREF _Toc198893203 \h </w:instrText>
            </w:r>
            <w:r w:rsidR="00736FF6" w:rsidRPr="00F35541">
              <w:rPr>
                <w:noProof/>
                <w:webHidden/>
                <w:sz w:val="24"/>
              </w:rPr>
            </w:r>
            <w:r w:rsidR="00736FF6" w:rsidRPr="00F35541">
              <w:rPr>
                <w:noProof/>
                <w:webHidden/>
                <w:sz w:val="24"/>
              </w:rPr>
              <w:fldChar w:fldCharType="separate"/>
            </w:r>
            <w:r w:rsidR="00736FF6" w:rsidRPr="00F35541">
              <w:rPr>
                <w:noProof/>
                <w:webHidden/>
                <w:sz w:val="24"/>
              </w:rPr>
              <w:t>19</w:t>
            </w:r>
            <w:r w:rsidR="00736FF6" w:rsidRPr="00F35541">
              <w:rPr>
                <w:noProof/>
                <w:webHidden/>
                <w:sz w:val="24"/>
              </w:rPr>
              <w:fldChar w:fldCharType="end"/>
            </w:r>
          </w:hyperlink>
        </w:p>
        <w:p w14:paraId="66E2E073" w14:textId="18556290" w:rsidR="00736FF6" w:rsidRPr="00F35541" w:rsidRDefault="00894E5A">
          <w:pPr>
            <w:pStyle w:val="23"/>
            <w:tabs>
              <w:tab w:val="right" w:leader="dot" w:pos="10070"/>
            </w:tabs>
            <w:rPr>
              <w:rFonts w:eastAsiaTheme="minorEastAsia"/>
              <w:noProof/>
              <w:sz w:val="28"/>
              <w:szCs w:val="22"/>
              <w:lang w:eastAsia="uk-UA"/>
            </w:rPr>
          </w:pPr>
          <w:hyperlink w:anchor="_Toc198893204" w:history="1">
            <w:r w:rsidR="00736FF6" w:rsidRPr="00F35541">
              <w:rPr>
                <w:rStyle w:val="a5"/>
                <w:noProof/>
                <w:sz w:val="24"/>
              </w:rPr>
              <w:t>5 ОСНОВНА ЧАСТИНА КВАЛІФІКАЦІЙНОЇ РОБОТИ З ОРГАНІЗАЦІЇ ПАСАЖИРСЬКИХ ПЕРЕВЕЗЕНЬ (ОП)</w:t>
            </w:r>
            <w:r w:rsidR="00736FF6" w:rsidRPr="00F35541">
              <w:rPr>
                <w:noProof/>
                <w:webHidden/>
                <w:sz w:val="24"/>
              </w:rPr>
              <w:tab/>
            </w:r>
            <w:r w:rsidR="00736FF6" w:rsidRPr="00F35541">
              <w:rPr>
                <w:noProof/>
                <w:webHidden/>
                <w:sz w:val="24"/>
              </w:rPr>
              <w:fldChar w:fldCharType="begin"/>
            </w:r>
            <w:r w:rsidR="00736FF6" w:rsidRPr="00F35541">
              <w:rPr>
                <w:noProof/>
                <w:webHidden/>
                <w:sz w:val="24"/>
              </w:rPr>
              <w:instrText xml:space="preserve"> PAGEREF _Toc198893204 \h </w:instrText>
            </w:r>
            <w:r w:rsidR="00736FF6" w:rsidRPr="00F35541">
              <w:rPr>
                <w:noProof/>
                <w:webHidden/>
                <w:sz w:val="24"/>
              </w:rPr>
            </w:r>
            <w:r w:rsidR="00736FF6" w:rsidRPr="00F35541">
              <w:rPr>
                <w:noProof/>
                <w:webHidden/>
                <w:sz w:val="24"/>
              </w:rPr>
              <w:fldChar w:fldCharType="separate"/>
            </w:r>
            <w:r w:rsidR="00736FF6" w:rsidRPr="00F35541">
              <w:rPr>
                <w:noProof/>
                <w:webHidden/>
                <w:sz w:val="24"/>
              </w:rPr>
              <w:t>22</w:t>
            </w:r>
            <w:r w:rsidR="00736FF6" w:rsidRPr="00F35541">
              <w:rPr>
                <w:noProof/>
                <w:webHidden/>
                <w:sz w:val="24"/>
              </w:rPr>
              <w:fldChar w:fldCharType="end"/>
            </w:r>
          </w:hyperlink>
        </w:p>
        <w:p w14:paraId="28C97744" w14:textId="616FEFD5" w:rsidR="00736FF6" w:rsidRPr="00F35541" w:rsidRDefault="00894E5A">
          <w:pPr>
            <w:pStyle w:val="23"/>
            <w:tabs>
              <w:tab w:val="right" w:leader="dot" w:pos="10070"/>
            </w:tabs>
            <w:rPr>
              <w:rFonts w:eastAsiaTheme="minorEastAsia"/>
              <w:noProof/>
              <w:sz w:val="28"/>
              <w:szCs w:val="22"/>
              <w:lang w:eastAsia="uk-UA"/>
            </w:rPr>
          </w:pPr>
          <w:hyperlink w:anchor="_Toc198893205" w:history="1">
            <w:r w:rsidR="00736FF6" w:rsidRPr="00F35541">
              <w:rPr>
                <w:rStyle w:val="a5"/>
                <w:noProof/>
                <w:sz w:val="24"/>
              </w:rPr>
              <w:t>6 ОСНОВНА ЧАСТИНА КВАЛІФІКАЦІЙНОЇ РОБОТИ З ОРГАНІЗАЦІЇ</w:t>
            </w:r>
            <w:r w:rsidR="00736FF6" w:rsidRPr="00F35541">
              <w:rPr>
                <w:noProof/>
                <w:webHidden/>
                <w:sz w:val="24"/>
              </w:rPr>
              <w:tab/>
            </w:r>
            <w:r w:rsidR="00736FF6" w:rsidRPr="00F35541">
              <w:rPr>
                <w:noProof/>
                <w:webHidden/>
                <w:sz w:val="24"/>
              </w:rPr>
              <w:fldChar w:fldCharType="begin"/>
            </w:r>
            <w:r w:rsidR="00736FF6" w:rsidRPr="00F35541">
              <w:rPr>
                <w:noProof/>
                <w:webHidden/>
                <w:sz w:val="24"/>
              </w:rPr>
              <w:instrText xml:space="preserve"> PAGEREF _Toc198893205 \h </w:instrText>
            </w:r>
            <w:r w:rsidR="00736FF6" w:rsidRPr="00F35541">
              <w:rPr>
                <w:noProof/>
                <w:webHidden/>
                <w:sz w:val="24"/>
              </w:rPr>
            </w:r>
            <w:r w:rsidR="00736FF6" w:rsidRPr="00F35541">
              <w:rPr>
                <w:noProof/>
                <w:webHidden/>
                <w:sz w:val="24"/>
              </w:rPr>
              <w:fldChar w:fldCharType="separate"/>
            </w:r>
            <w:r w:rsidR="00736FF6" w:rsidRPr="00F35541">
              <w:rPr>
                <w:noProof/>
                <w:webHidden/>
                <w:sz w:val="24"/>
              </w:rPr>
              <w:t>24</w:t>
            </w:r>
            <w:r w:rsidR="00736FF6" w:rsidRPr="00F35541">
              <w:rPr>
                <w:noProof/>
                <w:webHidden/>
                <w:sz w:val="24"/>
              </w:rPr>
              <w:fldChar w:fldCharType="end"/>
            </w:r>
          </w:hyperlink>
        </w:p>
        <w:p w14:paraId="53F13D39" w14:textId="5CD8F107" w:rsidR="00736FF6" w:rsidRPr="00F35541" w:rsidRDefault="00894E5A">
          <w:pPr>
            <w:pStyle w:val="23"/>
            <w:tabs>
              <w:tab w:val="right" w:leader="dot" w:pos="10070"/>
            </w:tabs>
            <w:rPr>
              <w:rFonts w:eastAsiaTheme="minorEastAsia"/>
              <w:noProof/>
              <w:sz w:val="28"/>
              <w:szCs w:val="22"/>
              <w:lang w:eastAsia="uk-UA"/>
            </w:rPr>
          </w:pPr>
          <w:hyperlink w:anchor="_Toc198893206" w:history="1">
            <w:r w:rsidR="00736FF6" w:rsidRPr="00F35541">
              <w:rPr>
                <w:rStyle w:val="a5"/>
                <w:noProof/>
                <w:sz w:val="24"/>
              </w:rPr>
              <w:t>РОБОТИ ТРАНСПОРТНО-СКЛАДСЬКИХ КОМПЛЕКСІВ (ОНР)</w:t>
            </w:r>
            <w:r w:rsidR="00736FF6" w:rsidRPr="00F35541">
              <w:rPr>
                <w:noProof/>
                <w:webHidden/>
                <w:sz w:val="24"/>
              </w:rPr>
              <w:tab/>
            </w:r>
            <w:r w:rsidR="00736FF6" w:rsidRPr="00F35541">
              <w:rPr>
                <w:noProof/>
                <w:webHidden/>
                <w:sz w:val="24"/>
              </w:rPr>
              <w:fldChar w:fldCharType="begin"/>
            </w:r>
            <w:r w:rsidR="00736FF6" w:rsidRPr="00F35541">
              <w:rPr>
                <w:noProof/>
                <w:webHidden/>
                <w:sz w:val="24"/>
              </w:rPr>
              <w:instrText xml:space="preserve"> PAGEREF _Toc198893206 \h </w:instrText>
            </w:r>
            <w:r w:rsidR="00736FF6" w:rsidRPr="00F35541">
              <w:rPr>
                <w:noProof/>
                <w:webHidden/>
                <w:sz w:val="24"/>
              </w:rPr>
            </w:r>
            <w:r w:rsidR="00736FF6" w:rsidRPr="00F35541">
              <w:rPr>
                <w:noProof/>
                <w:webHidden/>
                <w:sz w:val="24"/>
              </w:rPr>
              <w:fldChar w:fldCharType="separate"/>
            </w:r>
            <w:r w:rsidR="00736FF6" w:rsidRPr="00F35541">
              <w:rPr>
                <w:noProof/>
                <w:webHidden/>
                <w:sz w:val="24"/>
              </w:rPr>
              <w:t>24</w:t>
            </w:r>
            <w:r w:rsidR="00736FF6" w:rsidRPr="00F35541">
              <w:rPr>
                <w:noProof/>
                <w:webHidden/>
                <w:sz w:val="24"/>
              </w:rPr>
              <w:fldChar w:fldCharType="end"/>
            </w:r>
          </w:hyperlink>
        </w:p>
        <w:p w14:paraId="68C6A585" w14:textId="6EE27B48" w:rsidR="00736FF6" w:rsidRPr="00F35541" w:rsidRDefault="00894E5A">
          <w:pPr>
            <w:pStyle w:val="23"/>
            <w:tabs>
              <w:tab w:val="right" w:leader="dot" w:pos="10070"/>
            </w:tabs>
            <w:rPr>
              <w:rFonts w:eastAsiaTheme="minorEastAsia"/>
              <w:noProof/>
              <w:sz w:val="28"/>
              <w:szCs w:val="22"/>
              <w:lang w:eastAsia="uk-UA"/>
            </w:rPr>
          </w:pPr>
          <w:hyperlink w:anchor="_Toc198893207" w:history="1">
            <w:r w:rsidR="00736FF6" w:rsidRPr="00F35541">
              <w:rPr>
                <w:rStyle w:val="a5"/>
                <w:noProof/>
                <w:sz w:val="24"/>
              </w:rPr>
              <w:t>7. ОСНОВНА ЧАСТИНА КВАЛІФІКАЦІЙНОЇ РОБОТИ З ОРГАНІЗАЦІЇ ТЕХНІЧНОГО ОБСЛУГОВУВАННЯ ДОРОЖНІХ ТРАНСПОРТНИХ ЗАСОБІВ (ОТО)</w:t>
            </w:r>
            <w:r w:rsidR="00736FF6" w:rsidRPr="00F35541">
              <w:rPr>
                <w:noProof/>
                <w:webHidden/>
                <w:sz w:val="24"/>
              </w:rPr>
              <w:tab/>
            </w:r>
            <w:r w:rsidR="00736FF6" w:rsidRPr="00F35541">
              <w:rPr>
                <w:noProof/>
                <w:webHidden/>
                <w:sz w:val="24"/>
              </w:rPr>
              <w:fldChar w:fldCharType="begin"/>
            </w:r>
            <w:r w:rsidR="00736FF6" w:rsidRPr="00F35541">
              <w:rPr>
                <w:noProof/>
                <w:webHidden/>
                <w:sz w:val="24"/>
              </w:rPr>
              <w:instrText xml:space="preserve"> PAGEREF _Toc198893207 \h </w:instrText>
            </w:r>
            <w:r w:rsidR="00736FF6" w:rsidRPr="00F35541">
              <w:rPr>
                <w:noProof/>
                <w:webHidden/>
                <w:sz w:val="24"/>
              </w:rPr>
            </w:r>
            <w:r w:rsidR="00736FF6" w:rsidRPr="00F35541">
              <w:rPr>
                <w:noProof/>
                <w:webHidden/>
                <w:sz w:val="24"/>
              </w:rPr>
              <w:fldChar w:fldCharType="separate"/>
            </w:r>
            <w:r w:rsidR="00736FF6" w:rsidRPr="00F35541">
              <w:rPr>
                <w:noProof/>
                <w:webHidden/>
                <w:sz w:val="24"/>
              </w:rPr>
              <w:t>26</w:t>
            </w:r>
            <w:r w:rsidR="00736FF6" w:rsidRPr="00F35541">
              <w:rPr>
                <w:noProof/>
                <w:webHidden/>
                <w:sz w:val="24"/>
              </w:rPr>
              <w:fldChar w:fldCharType="end"/>
            </w:r>
          </w:hyperlink>
        </w:p>
        <w:p w14:paraId="27C8DC26" w14:textId="6CDCBB4A" w:rsidR="00736FF6" w:rsidRPr="00F35541" w:rsidRDefault="00894E5A">
          <w:pPr>
            <w:pStyle w:val="23"/>
            <w:tabs>
              <w:tab w:val="right" w:leader="dot" w:pos="10070"/>
            </w:tabs>
            <w:rPr>
              <w:rFonts w:eastAsiaTheme="minorEastAsia"/>
              <w:noProof/>
              <w:sz w:val="28"/>
              <w:szCs w:val="22"/>
              <w:lang w:eastAsia="uk-UA"/>
            </w:rPr>
          </w:pPr>
          <w:hyperlink w:anchor="_Toc198893208" w:history="1">
            <w:r w:rsidR="00736FF6" w:rsidRPr="00F35541">
              <w:rPr>
                <w:rStyle w:val="a5"/>
                <w:noProof/>
                <w:sz w:val="24"/>
              </w:rPr>
              <w:t>8 ВИМОГИ ДО ОФОРМЛЕННЯ КВАЛІФІКАЦІЙНОЇ РОБОТИ</w:t>
            </w:r>
            <w:r w:rsidR="00736FF6" w:rsidRPr="00F35541">
              <w:rPr>
                <w:noProof/>
                <w:webHidden/>
                <w:sz w:val="24"/>
              </w:rPr>
              <w:tab/>
            </w:r>
            <w:r w:rsidR="00736FF6" w:rsidRPr="00F35541">
              <w:rPr>
                <w:noProof/>
                <w:webHidden/>
                <w:sz w:val="24"/>
              </w:rPr>
              <w:fldChar w:fldCharType="begin"/>
            </w:r>
            <w:r w:rsidR="00736FF6" w:rsidRPr="00F35541">
              <w:rPr>
                <w:noProof/>
                <w:webHidden/>
                <w:sz w:val="24"/>
              </w:rPr>
              <w:instrText xml:space="preserve"> PAGEREF _Toc198893208 \h </w:instrText>
            </w:r>
            <w:r w:rsidR="00736FF6" w:rsidRPr="00F35541">
              <w:rPr>
                <w:noProof/>
                <w:webHidden/>
                <w:sz w:val="24"/>
              </w:rPr>
            </w:r>
            <w:r w:rsidR="00736FF6" w:rsidRPr="00F35541">
              <w:rPr>
                <w:noProof/>
                <w:webHidden/>
                <w:sz w:val="24"/>
              </w:rPr>
              <w:fldChar w:fldCharType="separate"/>
            </w:r>
            <w:r w:rsidR="00736FF6" w:rsidRPr="00F35541">
              <w:rPr>
                <w:noProof/>
                <w:webHidden/>
                <w:sz w:val="24"/>
              </w:rPr>
              <w:t>26</w:t>
            </w:r>
            <w:r w:rsidR="00736FF6" w:rsidRPr="00F35541">
              <w:rPr>
                <w:noProof/>
                <w:webHidden/>
                <w:sz w:val="24"/>
              </w:rPr>
              <w:fldChar w:fldCharType="end"/>
            </w:r>
          </w:hyperlink>
        </w:p>
        <w:p w14:paraId="5FB268CE" w14:textId="1CC8A381" w:rsidR="00736FF6" w:rsidRPr="00F35541" w:rsidRDefault="00894E5A">
          <w:pPr>
            <w:pStyle w:val="31"/>
            <w:tabs>
              <w:tab w:val="right" w:leader="dot" w:pos="10070"/>
            </w:tabs>
            <w:rPr>
              <w:rFonts w:eastAsiaTheme="minorEastAsia"/>
              <w:noProof/>
              <w:sz w:val="28"/>
              <w:szCs w:val="22"/>
              <w:lang w:eastAsia="uk-UA"/>
            </w:rPr>
          </w:pPr>
          <w:hyperlink w:anchor="_Toc198893209" w:history="1">
            <w:r w:rsidR="00736FF6" w:rsidRPr="00F35541">
              <w:rPr>
                <w:rStyle w:val="a5"/>
                <w:noProof/>
                <w:sz w:val="24"/>
              </w:rPr>
              <w:t>8.1 Нумерація</w:t>
            </w:r>
            <w:r w:rsidR="00736FF6" w:rsidRPr="00F35541">
              <w:rPr>
                <w:noProof/>
                <w:webHidden/>
                <w:sz w:val="24"/>
              </w:rPr>
              <w:tab/>
            </w:r>
            <w:r w:rsidR="00736FF6" w:rsidRPr="00F35541">
              <w:rPr>
                <w:noProof/>
                <w:webHidden/>
                <w:sz w:val="24"/>
              </w:rPr>
              <w:fldChar w:fldCharType="begin"/>
            </w:r>
            <w:r w:rsidR="00736FF6" w:rsidRPr="00F35541">
              <w:rPr>
                <w:noProof/>
                <w:webHidden/>
                <w:sz w:val="24"/>
              </w:rPr>
              <w:instrText xml:space="preserve"> PAGEREF _Toc198893209 \h </w:instrText>
            </w:r>
            <w:r w:rsidR="00736FF6" w:rsidRPr="00F35541">
              <w:rPr>
                <w:noProof/>
                <w:webHidden/>
                <w:sz w:val="24"/>
              </w:rPr>
            </w:r>
            <w:r w:rsidR="00736FF6" w:rsidRPr="00F35541">
              <w:rPr>
                <w:noProof/>
                <w:webHidden/>
                <w:sz w:val="24"/>
              </w:rPr>
              <w:fldChar w:fldCharType="separate"/>
            </w:r>
            <w:r w:rsidR="00736FF6" w:rsidRPr="00F35541">
              <w:rPr>
                <w:noProof/>
                <w:webHidden/>
                <w:sz w:val="24"/>
              </w:rPr>
              <w:t>27</w:t>
            </w:r>
            <w:r w:rsidR="00736FF6" w:rsidRPr="00F35541">
              <w:rPr>
                <w:noProof/>
                <w:webHidden/>
                <w:sz w:val="24"/>
              </w:rPr>
              <w:fldChar w:fldCharType="end"/>
            </w:r>
          </w:hyperlink>
        </w:p>
        <w:p w14:paraId="5A6BA038" w14:textId="4F8A9C87" w:rsidR="00736FF6" w:rsidRPr="00F35541" w:rsidRDefault="00894E5A">
          <w:pPr>
            <w:pStyle w:val="31"/>
            <w:tabs>
              <w:tab w:val="right" w:leader="dot" w:pos="10070"/>
            </w:tabs>
            <w:rPr>
              <w:rFonts w:eastAsiaTheme="minorEastAsia"/>
              <w:noProof/>
              <w:sz w:val="28"/>
              <w:szCs w:val="22"/>
              <w:lang w:eastAsia="uk-UA"/>
            </w:rPr>
          </w:pPr>
          <w:hyperlink w:anchor="_Toc198893210" w:history="1">
            <w:r w:rsidR="00736FF6" w:rsidRPr="00F35541">
              <w:rPr>
                <w:rStyle w:val="a5"/>
                <w:noProof/>
                <w:sz w:val="24"/>
              </w:rPr>
              <w:t>8.2 Оформлення таблиць</w:t>
            </w:r>
            <w:r w:rsidR="00736FF6" w:rsidRPr="00F35541">
              <w:rPr>
                <w:noProof/>
                <w:webHidden/>
                <w:sz w:val="24"/>
              </w:rPr>
              <w:tab/>
            </w:r>
            <w:r w:rsidR="00736FF6" w:rsidRPr="00F35541">
              <w:rPr>
                <w:noProof/>
                <w:webHidden/>
                <w:sz w:val="24"/>
              </w:rPr>
              <w:fldChar w:fldCharType="begin"/>
            </w:r>
            <w:r w:rsidR="00736FF6" w:rsidRPr="00F35541">
              <w:rPr>
                <w:noProof/>
                <w:webHidden/>
                <w:sz w:val="24"/>
              </w:rPr>
              <w:instrText xml:space="preserve"> PAGEREF _Toc198893210 \h </w:instrText>
            </w:r>
            <w:r w:rsidR="00736FF6" w:rsidRPr="00F35541">
              <w:rPr>
                <w:noProof/>
                <w:webHidden/>
                <w:sz w:val="24"/>
              </w:rPr>
            </w:r>
            <w:r w:rsidR="00736FF6" w:rsidRPr="00F35541">
              <w:rPr>
                <w:noProof/>
                <w:webHidden/>
                <w:sz w:val="24"/>
              </w:rPr>
              <w:fldChar w:fldCharType="separate"/>
            </w:r>
            <w:r w:rsidR="00736FF6" w:rsidRPr="00F35541">
              <w:rPr>
                <w:noProof/>
                <w:webHidden/>
                <w:sz w:val="24"/>
              </w:rPr>
              <w:t>28</w:t>
            </w:r>
            <w:r w:rsidR="00736FF6" w:rsidRPr="00F35541">
              <w:rPr>
                <w:noProof/>
                <w:webHidden/>
                <w:sz w:val="24"/>
              </w:rPr>
              <w:fldChar w:fldCharType="end"/>
            </w:r>
          </w:hyperlink>
        </w:p>
        <w:p w14:paraId="6DEE6812" w14:textId="3CF068AC" w:rsidR="00736FF6" w:rsidRPr="00F35541" w:rsidRDefault="00894E5A">
          <w:pPr>
            <w:pStyle w:val="31"/>
            <w:tabs>
              <w:tab w:val="right" w:leader="dot" w:pos="10070"/>
            </w:tabs>
            <w:rPr>
              <w:rFonts w:eastAsiaTheme="minorEastAsia"/>
              <w:noProof/>
              <w:sz w:val="28"/>
              <w:szCs w:val="22"/>
              <w:lang w:eastAsia="uk-UA"/>
            </w:rPr>
          </w:pPr>
          <w:hyperlink w:anchor="_Toc198893211" w:history="1">
            <w:r w:rsidR="00736FF6" w:rsidRPr="00F35541">
              <w:rPr>
                <w:rStyle w:val="a5"/>
                <w:noProof/>
                <w:sz w:val="24"/>
              </w:rPr>
              <w:t>8.3 Оформлення рисунків</w:t>
            </w:r>
            <w:r w:rsidR="00736FF6" w:rsidRPr="00F35541">
              <w:rPr>
                <w:noProof/>
                <w:webHidden/>
                <w:sz w:val="24"/>
              </w:rPr>
              <w:tab/>
            </w:r>
            <w:r w:rsidR="00736FF6" w:rsidRPr="00F35541">
              <w:rPr>
                <w:noProof/>
                <w:webHidden/>
                <w:sz w:val="24"/>
              </w:rPr>
              <w:fldChar w:fldCharType="begin"/>
            </w:r>
            <w:r w:rsidR="00736FF6" w:rsidRPr="00F35541">
              <w:rPr>
                <w:noProof/>
                <w:webHidden/>
                <w:sz w:val="24"/>
              </w:rPr>
              <w:instrText xml:space="preserve"> PAGEREF _Toc198893211 \h </w:instrText>
            </w:r>
            <w:r w:rsidR="00736FF6" w:rsidRPr="00F35541">
              <w:rPr>
                <w:noProof/>
                <w:webHidden/>
                <w:sz w:val="24"/>
              </w:rPr>
            </w:r>
            <w:r w:rsidR="00736FF6" w:rsidRPr="00F35541">
              <w:rPr>
                <w:noProof/>
                <w:webHidden/>
                <w:sz w:val="24"/>
              </w:rPr>
              <w:fldChar w:fldCharType="separate"/>
            </w:r>
            <w:r w:rsidR="00736FF6" w:rsidRPr="00F35541">
              <w:rPr>
                <w:noProof/>
                <w:webHidden/>
                <w:sz w:val="24"/>
              </w:rPr>
              <w:t>31</w:t>
            </w:r>
            <w:r w:rsidR="00736FF6" w:rsidRPr="00F35541">
              <w:rPr>
                <w:noProof/>
                <w:webHidden/>
                <w:sz w:val="24"/>
              </w:rPr>
              <w:fldChar w:fldCharType="end"/>
            </w:r>
          </w:hyperlink>
        </w:p>
        <w:p w14:paraId="6E1B71AC" w14:textId="3FAAC019" w:rsidR="00736FF6" w:rsidRPr="00F35541" w:rsidRDefault="00894E5A">
          <w:pPr>
            <w:pStyle w:val="31"/>
            <w:tabs>
              <w:tab w:val="right" w:leader="dot" w:pos="10070"/>
            </w:tabs>
            <w:rPr>
              <w:rFonts w:eastAsiaTheme="minorEastAsia"/>
              <w:noProof/>
              <w:sz w:val="28"/>
              <w:szCs w:val="22"/>
              <w:lang w:eastAsia="uk-UA"/>
            </w:rPr>
          </w:pPr>
          <w:hyperlink w:anchor="_Toc198893212" w:history="1">
            <w:r w:rsidR="00736FF6" w:rsidRPr="00F35541">
              <w:rPr>
                <w:rStyle w:val="a5"/>
                <w:noProof/>
                <w:sz w:val="24"/>
              </w:rPr>
              <w:t>8.4 Оформлення формул, приміток, посилань</w:t>
            </w:r>
            <w:r w:rsidR="00736FF6" w:rsidRPr="00F35541">
              <w:rPr>
                <w:noProof/>
                <w:webHidden/>
                <w:sz w:val="24"/>
              </w:rPr>
              <w:tab/>
            </w:r>
            <w:r w:rsidR="00736FF6" w:rsidRPr="00F35541">
              <w:rPr>
                <w:noProof/>
                <w:webHidden/>
                <w:sz w:val="24"/>
              </w:rPr>
              <w:fldChar w:fldCharType="begin"/>
            </w:r>
            <w:r w:rsidR="00736FF6" w:rsidRPr="00F35541">
              <w:rPr>
                <w:noProof/>
                <w:webHidden/>
                <w:sz w:val="24"/>
              </w:rPr>
              <w:instrText xml:space="preserve"> PAGEREF _Toc198893212 \h </w:instrText>
            </w:r>
            <w:r w:rsidR="00736FF6" w:rsidRPr="00F35541">
              <w:rPr>
                <w:noProof/>
                <w:webHidden/>
                <w:sz w:val="24"/>
              </w:rPr>
            </w:r>
            <w:r w:rsidR="00736FF6" w:rsidRPr="00F35541">
              <w:rPr>
                <w:noProof/>
                <w:webHidden/>
                <w:sz w:val="24"/>
              </w:rPr>
              <w:fldChar w:fldCharType="separate"/>
            </w:r>
            <w:r w:rsidR="00736FF6" w:rsidRPr="00F35541">
              <w:rPr>
                <w:noProof/>
                <w:webHidden/>
                <w:sz w:val="24"/>
              </w:rPr>
              <w:t>33</w:t>
            </w:r>
            <w:r w:rsidR="00736FF6" w:rsidRPr="00F35541">
              <w:rPr>
                <w:noProof/>
                <w:webHidden/>
                <w:sz w:val="24"/>
              </w:rPr>
              <w:fldChar w:fldCharType="end"/>
            </w:r>
          </w:hyperlink>
        </w:p>
        <w:p w14:paraId="2DE4CC7F" w14:textId="1190DB9F" w:rsidR="00736FF6" w:rsidRPr="00F35541" w:rsidRDefault="00894E5A">
          <w:pPr>
            <w:pStyle w:val="31"/>
            <w:tabs>
              <w:tab w:val="right" w:leader="dot" w:pos="10070"/>
            </w:tabs>
            <w:rPr>
              <w:rFonts w:eastAsiaTheme="minorEastAsia"/>
              <w:noProof/>
              <w:sz w:val="28"/>
              <w:szCs w:val="22"/>
              <w:lang w:eastAsia="uk-UA"/>
            </w:rPr>
          </w:pPr>
          <w:hyperlink w:anchor="_Toc198893213" w:history="1">
            <w:r w:rsidR="00736FF6" w:rsidRPr="00F35541">
              <w:rPr>
                <w:rStyle w:val="a5"/>
                <w:noProof/>
                <w:sz w:val="24"/>
              </w:rPr>
              <w:t>8.5 Оформлення списку використаних джерел та додатків</w:t>
            </w:r>
            <w:r w:rsidR="00736FF6" w:rsidRPr="00F35541">
              <w:rPr>
                <w:noProof/>
                <w:webHidden/>
                <w:sz w:val="24"/>
              </w:rPr>
              <w:tab/>
            </w:r>
            <w:r w:rsidR="00736FF6" w:rsidRPr="00F35541">
              <w:rPr>
                <w:noProof/>
                <w:webHidden/>
                <w:sz w:val="24"/>
              </w:rPr>
              <w:fldChar w:fldCharType="begin"/>
            </w:r>
            <w:r w:rsidR="00736FF6" w:rsidRPr="00F35541">
              <w:rPr>
                <w:noProof/>
                <w:webHidden/>
                <w:sz w:val="24"/>
              </w:rPr>
              <w:instrText xml:space="preserve"> PAGEREF _Toc198893213 \h </w:instrText>
            </w:r>
            <w:r w:rsidR="00736FF6" w:rsidRPr="00F35541">
              <w:rPr>
                <w:noProof/>
                <w:webHidden/>
                <w:sz w:val="24"/>
              </w:rPr>
            </w:r>
            <w:r w:rsidR="00736FF6" w:rsidRPr="00F35541">
              <w:rPr>
                <w:noProof/>
                <w:webHidden/>
                <w:sz w:val="24"/>
              </w:rPr>
              <w:fldChar w:fldCharType="separate"/>
            </w:r>
            <w:r w:rsidR="00736FF6" w:rsidRPr="00F35541">
              <w:rPr>
                <w:noProof/>
                <w:webHidden/>
                <w:sz w:val="24"/>
              </w:rPr>
              <w:t>34</w:t>
            </w:r>
            <w:r w:rsidR="00736FF6" w:rsidRPr="00F35541">
              <w:rPr>
                <w:noProof/>
                <w:webHidden/>
                <w:sz w:val="24"/>
              </w:rPr>
              <w:fldChar w:fldCharType="end"/>
            </w:r>
          </w:hyperlink>
        </w:p>
        <w:p w14:paraId="3D85E51A" w14:textId="7D57B460" w:rsidR="00736FF6" w:rsidRPr="00F35541" w:rsidRDefault="00894E5A">
          <w:pPr>
            <w:pStyle w:val="31"/>
            <w:tabs>
              <w:tab w:val="right" w:leader="dot" w:pos="10070"/>
            </w:tabs>
            <w:rPr>
              <w:rFonts w:eastAsiaTheme="minorEastAsia"/>
              <w:noProof/>
              <w:sz w:val="28"/>
              <w:szCs w:val="22"/>
              <w:lang w:eastAsia="uk-UA"/>
            </w:rPr>
          </w:pPr>
          <w:hyperlink w:anchor="_Toc198893214" w:history="1">
            <w:r w:rsidR="00736FF6" w:rsidRPr="00F35541">
              <w:rPr>
                <w:rStyle w:val="a5"/>
                <w:noProof/>
                <w:sz w:val="24"/>
              </w:rPr>
              <w:t>8.6 Вимоги до оформлення ілюстративного матеріалу</w:t>
            </w:r>
            <w:r w:rsidR="00736FF6" w:rsidRPr="00F35541">
              <w:rPr>
                <w:noProof/>
                <w:webHidden/>
                <w:sz w:val="24"/>
              </w:rPr>
              <w:tab/>
            </w:r>
            <w:r w:rsidR="00736FF6" w:rsidRPr="00F35541">
              <w:rPr>
                <w:noProof/>
                <w:webHidden/>
                <w:sz w:val="24"/>
              </w:rPr>
              <w:fldChar w:fldCharType="begin"/>
            </w:r>
            <w:r w:rsidR="00736FF6" w:rsidRPr="00F35541">
              <w:rPr>
                <w:noProof/>
                <w:webHidden/>
                <w:sz w:val="24"/>
              </w:rPr>
              <w:instrText xml:space="preserve"> PAGEREF _Toc198893214 \h </w:instrText>
            </w:r>
            <w:r w:rsidR="00736FF6" w:rsidRPr="00F35541">
              <w:rPr>
                <w:noProof/>
                <w:webHidden/>
                <w:sz w:val="24"/>
              </w:rPr>
            </w:r>
            <w:r w:rsidR="00736FF6" w:rsidRPr="00F35541">
              <w:rPr>
                <w:noProof/>
                <w:webHidden/>
                <w:sz w:val="24"/>
              </w:rPr>
              <w:fldChar w:fldCharType="separate"/>
            </w:r>
            <w:r w:rsidR="00736FF6" w:rsidRPr="00F35541">
              <w:rPr>
                <w:noProof/>
                <w:webHidden/>
                <w:sz w:val="24"/>
              </w:rPr>
              <w:t>35</w:t>
            </w:r>
            <w:r w:rsidR="00736FF6" w:rsidRPr="00F35541">
              <w:rPr>
                <w:noProof/>
                <w:webHidden/>
                <w:sz w:val="24"/>
              </w:rPr>
              <w:fldChar w:fldCharType="end"/>
            </w:r>
          </w:hyperlink>
        </w:p>
        <w:p w14:paraId="54B2DC6D" w14:textId="4C1B0A56" w:rsidR="00736FF6" w:rsidRPr="00F35541" w:rsidRDefault="00894E5A">
          <w:pPr>
            <w:pStyle w:val="31"/>
            <w:tabs>
              <w:tab w:val="right" w:leader="dot" w:pos="10070"/>
            </w:tabs>
            <w:rPr>
              <w:rFonts w:eastAsiaTheme="minorEastAsia"/>
              <w:noProof/>
              <w:sz w:val="28"/>
              <w:szCs w:val="22"/>
              <w:lang w:eastAsia="uk-UA"/>
            </w:rPr>
          </w:pPr>
          <w:hyperlink w:anchor="_Toc198893215" w:history="1">
            <w:r w:rsidR="00736FF6" w:rsidRPr="00F35541">
              <w:rPr>
                <w:rStyle w:val="a5"/>
                <w:noProof/>
                <w:sz w:val="24"/>
              </w:rPr>
              <w:t>9 ТЕМАТИКА РОЗДІЛУ «ОХОРОНА ПРАЦІ»</w:t>
            </w:r>
            <w:r w:rsidR="00736FF6" w:rsidRPr="00F35541">
              <w:rPr>
                <w:noProof/>
                <w:webHidden/>
                <w:sz w:val="24"/>
              </w:rPr>
              <w:tab/>
            </w:r>
            <w:r w:rsidR="00736FF6" w:rsidRPr="00F35541">
              <w:rPr>
                <w:noProof/>
                <w:webHidden/>
                <w:sz w:val="24"/>
              </w:rPr>
              <w:fldChar w:fldCharType="begin"/>
            </w:r>
            <w:r w:rsidR="00736FF6" w:rsidRPr="00F35541">
              <w:rPr>
                <w:noProof/>
                <w:webHidden/>
                <w:sz w:val="24"/>
              </w:rPr>
              <w:instrText xml:space="preserve"> PAGEREF _Toc198893215 \h </w:instrText>
            </w:r>
            <w:r w:rsidR="00736FF6" w:rsidRPr="00F35541">
              <w:rPr>
                <w:noProof/>
                <w:webHidden/>
                <w:sz w:val="24"/>
              </w:rPr>
            </w:r>
            <w:r w:rsidR="00736FF6" w:rsidRPr="00F35541">
              <w:rPr>
                <w:noProof/>
                <w:webHidden/>
                <w:sz w:val="24"/>
              </w:rPr>
              <w:fldChar w:fldCharType="separate"/>
            </w:r>
            <w:r w:rsidR="00736FF6" w:rsidRPr="00F35541">
              <w:rPr>
                <w:noProof/>
                <w:webHidden/>
                <w:sz w:val="24"/>
              </w:rPr>
              <w:t>36</w:t>
            </w:r>
            <w:r w:rsidR="00736FF6" w:rsidRPr="00F35541">
              <w:rPr>
                <w:noProof/>
                <w:webHidden/>
                <w:sz w:val="24"/>
              </w:rPr>
              <w:fldChar w:fldCharType="end"/>
            </w:r>
          </w:hyperlink>
        </w:p>
        <w:p w14:paraId="6CBF3476" w14:textId="7083F16F" w:rsidR="00736FF6" w:rsidRPr="00F35541" w:rsidRDefault="00894E5A">
          <w:pPr>
            <w:pStyle w:val="31"/>
            <w:tabs>
              <w:tab w:val="right" w:leader="dot" w:pos="10070"/>
            </w:tabs>
            <w:rPr>
              <w:rFonts w:eastAsiaTheme="minorEastAsia"/>
              <w:noProof/>
              <w:sz w:val="28"/>
              <w:szCs w:val="22"/>
              <w:lang w:eastAsia="uk-UA"/>
            </w:rPr>
          </w:pPr>
          <w:hyperlink w:anchor="_Toc198893216" w:history="1">
            <w:r w:rsidR="00736FF6" w:rsidRPr="00F35541">
              <w:rPr>
                <w:rStyle w:val="a5"/>
                <w:noProof/>
                <w:sz w:val="24"/>
              </w:rPr>
              <w:t>10 ЗАХИСТ І ОЦІНЮВАННЯ КВАЛІФІКАЦІЙНОЇ РОБОТИ</w:t>
            </w:r>
            <w:r w:rsidR="00736FF6" w:rsidRPr="00F35541">
              <w:rPr>
                <w:noProof/>
                <w:webHidden/>
                <w:sz w:val="24"/>
              </w:rPr>
              <w:tab/>
            </w:r>
            <w:r w:rsidR="00736FF6" w:rsidRPr="00F35541">
              <w:rPr>
                <w:noProof/>
                <w:webHidden/>
                <w:sz w:val="24"/>
              </w:rPr>
              <w:fldChar w:fldCharType="begin"/>
            </w:r>
            <w:r w:rsidR="00736FF6" w:rsidRPr="00F35541">
              <w:rPr>
                <w:noProof/>
                <w:webHidden/>
                <w:sz w:val="24"/>
              </w:rPr>
              <w:instrText xml:space="preserve"> PAGEREF _Toc198893216 \h </w:instrText>
            </w:r>
            <w:r w:rsidR="00736FF6" w:rsidRPr="00F35541">
              <w:rPr>
                <w:noProof/>
                <w:webHidden/>
                <w:sz w:val="24"/>
              </w:rPr>
            </w:r>
            <w:r w:rsidR="00736FF6" w:rsidRPr="00F35541">
              <w:rPr>
                <w:noProof/>
                <w:webHidden/>
                <w:sz w:val="24"/>
              </w:rPr>
              <w:fldChar w:fldCharType="separate"/>
            </w:r>
            <w:r w:rsidR="00736FF6" w:rsidRPr="00F35541">
              <w:rPr>
                <w:noProof/>
                <w:webHidden/>
                <w:sz w:val="24"/>
              </w:rPr>
              <w:t>46</w:t>
            </w:r>
            <w:r w:rsidR="00736FF6" w:rsidRPr="00F35541">
              <w:rPr>
                <w:noProof/>
                <w:webHidden/>
                <w:sz w:val="24"/>
              </w:rPr>
              <w:fldChar w:fldCharType="end"/>
            </w:r>
          </w:hyperlink>
        </w:p>
        <w:p w14:paraId="7E4C7E29" w14:textId="32A62B0B" w:rsidR="00736FF6" w:rsidRPr="00F35541" w:rsidRDefault="00894E5A">
          <w:pPr>
            <w:pStyle w:val="31"/>
            <w:tabs>
              <w:tab w:val="right" w:leader="dot" w:pos="10070"/>
            </w:tabs>
            <w:rPr>
              <w:rFonts w:eastAsiaTheme="minorEastAsia"/>
              <w:noProof/>
              <w:sz w:val="28"/>
              <w:szCs w:val="22"/>
              <w:lang w:eastAsia="uk-UA"/>
            </w:rPr>
          </w:pPr>
          <w:hyperlink w:anchor="_Toc198893217" w:history="1">
            <w:r w:rsidR="00736FF6" w:rsidRPr="00F35541">
              <w:rPr>
                <w:rStyle w:val="a5"/>
                <w:noProof/>
                <w:sz w:val="24"/>
              </w:rPr>
              <w:t>ДОДАТОК А</w:t>
            </w:r>
            <w:r w:rsidR="00736FF6" w:rsidRPr="00F35541">
              <w:rPr>
                <w:noProof/>
                <w:webHidden/>
                <w:sz w:val="24"/>
              </w:rPr>
              <w:tab/>
            </w:r>
            <w:r w:rsidR="00736FF6" w:rsidRPr="00F35541">
              <w:rPr>
                <w:noProof/>
                <w:webHidden/>
                <w:sz w:val="24"/>
              </w:rPr>
              <w:fldChar w:fldCharType="begin"/>
            </w:r>
            <w:r w:rsidR="00736FF6" w:rsidRPr="00F35541">
              <w:rPr>
                <w:noProof/>
                <w:webHidden/>
                <w:sz w:val="24"/>
              </w:rPr>
              <w:instrText xml:space="preserve"> PAGEREF _Toc198893217 \h </w:instrText>
            </w:r>
            <w:r w:rsidR="00736FF6" w:rsidRPr="00F35541">
              <w:rPr>
                <w:noProof/>
                <w:webHidden/>
                <w:sz w:val="24"/>
              </w:rPr>
            </w:r>
            <w:r w:rsidR="00736FF6" w:rsidRPr="00F35541">
              <w:rPr>
                <w:noProof/>
                <w:webHidden/>
                <w:sz w:val="24"/>
              </w:rPr>
              <w:fldChar w:fldCharType="separate"/>
            </w:r>
            <w:r w:rsidR="00736FF6" w:rsidRPr="00F35541">
              <w:rPr>
                <w:noProof/>
                <w:webHidden/>
                <w:sz w:val="24"/>
              </w:rPr>
              <w:t>51</w:t>
            </w:r>
            <w:r w:rsidR="00736FF6" w:rsidRPr="00F35541">
              <w:rPr>
                <w:noProof/>
                <w:webHidden/>
                <w:sz w:val="24"/>
              </w:rPr>
              <w:fldChar w:fldCharType="end"/>
            </w:r>
          </w:hyperlink>
        </w:p>
        <w:p w14:paraId="5790EF4B" w14:textId="70FFBDF7" w:rsidR="00736FF6" w:rsidRPr="00F35541" w:rsidRDefault="00894E5A">
          <w:pPr>
            <w:pStyle w:val="31"/>
            <w:tabs>
              <w:tab w:val="right" w:leader="dot" w:pos="10070"/>
            </w:tabs>
            <w:rPr>
              <w:rFonts w:eastAsiaTheme="minorEastAsia"/>
              <w:noProof/>
              <w:sz w:val="28"/>
              <w:szCs w:val="22"/>
              <w:lang w:eastAsia="uk-UA"/>
            </w:rPr>
          </w:pPr>
          <w:hyperlink w:anchor="_Toc198893218" w:history="1">
            <w:r w:rsidR="00736FF6" w:rsidRPr="00F35541">
              <w:rPr>
                <w:rStyle w:val="a5"/>
                <w:noProof/>
                <w:sz w:val="24"/>
              </w:rPr>
              <w:t>ДОДАТОК Б</w:t>
            </w:r>
            <w:r w:rsidR="00736FF6" w:rsidRPr="00F35541">
              <w:rPr>
                <w:noProof/>
                <w:webHidden/>
                <w:sz w:val="24"/>
              </w:rPr>
              <w:tab/>
            </w:r>
            <w:r w:rsidR="00736FF6" w:rsidRPr="00F35541">
              <w:rPr>
                <w:noProof/>
                <w:webHidden/>
                <w:sz w:val="24"/>
              </w:rPr>
              <w:fldChar w:fldCharType="begin"/>
            </w:r>
            <w:r w:rsidR="00736FF6" w:rsidRPr="00F35541">
              <w:rPr>
                <w:noProof/>
                <w:webHidden/>
                <w:sz w:val="24"/>
              </w:rPr>
              <w:instrText xml:space="preserve"> PAGEREF _Toc198893218 \h </w:instrText>
            </w:r>
            <w:r w:rsidR="00736FF6" w:rsidRPr="00F35541">
              <w:rPr>
                <w:noProof/>
                <w:webHidden/>
                <w:sz w:val="24"/>
              </w:rPr>
            </w:r>
            <w:r w:rsidR="00736FF6" w:rsidRPr="00F35541">
              <w:rPr>
                <w:noProof/>
                <w:webHidden/>
                <w:sz w:val="24"/>
              </w:rPr>
              <w:fldChar w:fldCharType="separate"/>
            </w:r>
            <w:r w:rsidR="00736FF6" w:rsidRPr="00F35541">
              <w:rPr>
                <w:noProof/>
                <w:webHidden/>
                <w:sz w:val="24"/>
              </w:rPr>
              <w:t>54</w:t>
            </w:r>
            <w:r w:rsidR="00736FF6" w:rsidRPr="00F35541">
              <w:rPr>
                <w:noProof/>
                <w:webHidden/>
                <w:sz w:val="24"/>
              </w:rPr>
              <w:fldChar w:fldCharType="end"/>
            </w:r>
          </w:hyperlink>
        </w:p>
        <w:p w14:paraId="6E38E896" w14:textId="1F854B47" w:rsidR="00736FF6" w:rsidRPr="00F35541" w:rsidRDefault="00894E5A">
          <w:pPr>
            <w:pStyle w:val="31"/>
            <w:tabs>
              <w:tab w:val="right" w:leader="dot" w:pos="10070"/>
            </w:tabs>
            <w:rPr>
              <w:rFonts w:eastAsiaTheme="minorEastAsia"/>
              <w:noProof/>
              <w:sz w:val="28"/>
              <w:szCs w:val="22"/>
              <w:lang w:eastAsia="uk-UA"/>
            </w:rPr>
          </w:pPr>
          <w:hyperlink w:anchor="_Toc198893219" w:history="1">
            <w:r w:rsidR="00736FF6" w:rsidRPr="00F35541">
              <w:rPr>
                <w:rStyle w:val="a5"/>
                <w:noProof/>
                <w:sz w:val="24"/>
              </w:rPr>
              <w:t>ДОДАТОК  В</w:t>
            </w:r>
            <w:r w:rsidR="00736FF6" w:rsidRPr="00F35541">
              <w:rPr>
                <w:noProof/>
                <w:webHidden/>
                <w:sz w:val="24"/>
              </w:rPr>
              <w:tab/>
            </w:r>
            <w:r w:rsidR="00736FF6" w:rsidRPr="00F35541">
              <w:rPr>
                <w:noProof/>
                <w:webHidden/>
                <w:sz w:val="24"/>
              </w:rPr>
              <w:fldChar w:fldCharType="begin"/>
            </w:r>
            <w:r w:rsidR="00736FF6" w:rsidRPr="00F35541">
              <w:rPr>
                <w:noProof/>
                <w:webHidden/>
                <w:sz w:val="24"/>
              </w:rPr>
              <w:instrText xml:space="preserve"> PAGEREF _Toc198893219 \h </w:instrText>
            </w:r>
            <w:r w:rsidR="00736FF6" w:rsidRPr="00F35541">
              <w:rPr>
                <w:noProof/>
                <w:webHidden/>
                <w:sz w:val="24"/>
              </w:rPr>
            </w:r>
            <w:r w:rsidR="00736FF6" w:rsidRPr="00F35541">
              <w:rPr>
                <w:noProof/>
                <w:webHidden/>
                <w:sz w:val="24"/>
              </w:rPr>
              <w:fldChar w:fldCharType="separate"/>
            </w:r>
            <w:r w:rsidR="00736FF6" w:rsidRPr="00F35541">
              <w:rPr>
                <w:noProof/>
                <w:webHidden/>
                <w:sz w:val="24"/>
              </w:rPr>
              <w:t>56</w:t>
            </w:r>
            <w:r w:rsidR="00736FF6" w:rsidRPr="00F35541">
              <w:rPr>
                <w:noProof/>
                <w:webHidden/>
                <w:sz w:val="24"/>
              </w:rPr>
              <w:fldChar w:fldCharType="end"/>
            </w:r>
          </w:hyperlink>
        </w:p>
        <w:p w14:paraId="183FA241" w14:textId="6AB14E5C" w:rsidR="00736FF6" w:rsidRPr="00F35541" w:rsidRDefault="00894E5A">
          <w:pPr>
            <w:pStyle w:val="31"/>
            <w:tabs>
              <w:tab w:val="right" w:leader="dot" w:pos="10070"/>
            </w:tabs>
            <w:rPr>
              <w:rFonts w:eastAsiaTheme="minorEastAsia"/>
              <w:noProof/>
              <w:sz w:val="28"/>
              <w:szCs w:val="22"/>
              <w:lang w:eastAsia="uk-UA"/>
            </w:rPr>
          </w:pPr>
          <w:hyperlink w:anchor="_Toc198893220" w:history="1">
            <w:r w:rsidR="00736FF6" w:rsidRPr="00F35541">
              <w:rPr>
                <w:rStyle w:val="a5"/>
                <w:noProof/>
                <w:sz w:val="24"/>
              </w:rPr>
              <w:t>ДОДАТОК Г</w:t>
            </w:r>
            <w:r w:rsidR="00736FF6" w:rsidRPr="00F35541">
              <w:rPr>
                <w:noProof/>
                <w:webHidden/>
                <w:sz w:val="24"/>
              </w:rPr>
              <w:tab/>
            </w:r>
            <w:r w:rsidR="00736FF6" w:rsidRPr="00F35541">
              <w:rPr>
                <w:noProof/>
                <w:webHidden/>
                <w:sz w:val="24"/>
              </w:rPr>
              <w:fldChar w:fldCharType="begin"/>
            </w:r>
            <w:r w:rsidR="00736FF6" w:rsidRPr="00F35541">
              <w:rPr>
                <w:noProof/>
                <w:webHidden/>
                <w:sz w:val="24"/>
              </w:rPr>
              <w:instrText xml:space="preserve"> PAGEREF _Toc198893220 \h </w:instrText>
            </w:r>
            <w:r w:rsidR="00736FF6" w:rsidRPr="00F35541">
              <w:rPr>
                <w:noProof/>
                <w:webHidden/>
                <w:sz w:val="24"/>
              </w:rPr>
            </w:r>
            <w:r w:rsidR="00736FF6" w:rsidRPr="00F35541">
              <w:rPr>
                <w:noProof/>
                <w:webHidden/>
                <w:sz w:val="24"/>
              </w:rPr>
              <w:fldChar w:fldCharType="separate"/>
            </w:r>
            <w:r w:rsidR="00736FF6" w:rsidRPr="00F35541">
              <w:rPr>
                <w:noProof/>
                <w:webHidden/>
                <w:sz w:val="24"/>
              </w:rPr>
              <w:t>59</w:t>
            </w:r>
            <w:r w:rsidR="00736FF6" w:rsidRPr="00F35541">
              <w:rPr>
                <w:noProof/>
                <w:webHidden/>
                <w:sz w:val="24"/>
              </w:rPr>
              <w:fldChar w:fldCharType="end"/>
            </w:r>
          </w:hyperlink>
        </w:p>
        <w:p w14:paraId="5C40507C" w14:textId="3CF309AE" w:rsidR="00736FF6" w:rsidRPr="00F35541" w:rsidRDefault="00894E5A">
          <w:pPr>
            <w:pStyle w:val="31"/>
            <w:tabs>
              <w:tab w:val="right" w:leader="dot" w:pos="10070"/>
            </w:tabs>
            <w:rPr>
              <w:rFonts w:eastAsiaTheme="minorEastAsia"/>
              <w:noProof/>
              <w:sz w:val="28"/>
              <w:szCs w:val="22"/>
              <w:lang w:eastAsia="uk-UA"/>
            </w:rPr>
          </w:pPr>
          <w:hyperlink w:anchor="_Toc198893221" w:history="1">
            <w:r w:rsidR="00736FF6" w:rsidRPr="00F35541">
              <w:rPr>
                <w:rStyle w:val="a5"/>
                <w:noProof/>
                <w:sz w:val="24"/>
              </w:rPr>
              <w:t>ДОДАТОК Д</w:t>
            </w:r>
            <w:r w:rsidR="00736FF6" w:rsidRPr="00F35541">
              <w:rPr>
                <w:noProof/>
                <w:webHidden/>
                <w:sz w:val="24"/>
              </w:rPr>
              <w:tab/>
            </w:r>
            <w:r w:rsidR="00736FF6" w:rsidRPr="00F35541">
              <w:rPr>
                <w:noProof/>
                <w:webHidden/>
                <w:sz w:val="24"/>
              </w:rPr>
              <w:fldChar w:fldCharType="begin"/>
            </w:r>
            <w:r w:rsidR="00736FF6" w:rsidRPr="00F35541">
              <w:rPr>
                <w:noProof/>
                <w:webHidden/>
                <w:sz w:val="24"/>
              </w:rPr>
              <w:instrText xml:space="preserve"> PAGEREF _Toc198893221 \h </w:instrText>
            </w:r>
            <w:r w:rsidR="00736FF6" w:rsidRPr="00F35541">
              <w:rPr>
                <w:noProof/>
                <w:webHidden/>
                <w:sz w:val="24"/>
              </w:rPr>
            </w:r>
            <w:r w:rsidR="00736FF6" w:rsidRPr="00F35541">
              <w:rPr>
                <w:noProof/>
                <w:webHidden/>
                <w:sz w:val="24"/>
              </w:rPr>
              <w:fldChar w:fldCharType="separate"/>
            </w:r>
            <w:r w:rsidR="00736FF6" w:rsidRPr="00F35541">
              <w:rPr>
                <w:noProof/>
                <w:webHidden/>
                <w:sz w:val="24"/>
              </w:rPr>
              <w:t>60</w:t>
            </w:r>
            <w:r w:rsidR="00736FF6" w:rsidRPr="00F35541">
              <w:rPr>
                <w:noProof/>
                <w:webHidden/>
                <w:sz w:val="24"/>
              </w:rPr>
              <w:fldChar w:fldCharType="end"/>
            </w:r>
          </w:hyperlink>
        </w:p>
        <w:p w14:paraId="2A5C79B8" w14:textId="7C8A087D" w:rsidR="00736FF6" w:rsidRPr="00F35541" w:rsidRDefault="00894E5A">
          <w:pPr>
            <w:pStyle w:val="31"/>
            <w:tabs>
              <w:tab w:val="right" w:leader="dot" w:pos="10070"/>
            </w:tabs>
            <w:rPr>
              <w:rFonts w:eastAsiaTheme="minorEastAsia"/>
              <w:noProof/>
              <w:sz w:val="28"/>
              <w:szCs w:val="22"/>
              <w:lang w:eastAsia="uk-UA"/>
            </w:rPr>
          </w:pPr>
          <w:hyperlink w:anchor="_Toc198893222" w:history="1">
            <w:r w:rsidR="00736FF6" w:rsidRPr="00F35541">
              <w:rPr>
                <w:rStyle w:val="a5"/>
                <w:noProof/>
                <w:sz w:val="24"/>
              </w:rPr>
              <w:t>ДОДАТОК Е</w:t>
            </w:r>
            <w:r w:rsidR="00736FF6" w:rsidRPr="00F35541">
              <w:rPr>
                <w:noProof/>
                <w:webHidden/>
                <w:sz w:val="24"/>
              </w:rPr>
              <w:tab/>
            </w:r>
            <w:r w:rsidR="00736FF6" w:rsidRPr="00F35541">
              <w:rPr>
                <w:noProof/>
                <w:webHidden/>
                <w:sz w:val="24"/>
              </w:rPr>
              <w:fldChar w:fldCharType="begin"/>
            </w:r>
            <w:r w:rsidR="00736FF6" w:rsidRPr="00F35541">
              <w:rPr>
                <w:noProof/>
                <w:webHidden/>
                <w:sz w:val="24"/>
              </w:rPr>
              <w:instrText xml:space="preserve"> PAGEREF _Toc198893222 \h </w:instrText>
            </w:r>
            <w:r w:rsidR="00736FF6" w:rsidRPr="00F35541">
              <w:rPr>
                <w:noProof/>
                <w:webHidden/>
                <w:sz w:val="24"/>
              </w:rPr>
            </w:r>
            <w:r w:rsidR="00736FF6" w:rsidRPr="00F35541">
              <w:rPr>
                <w:noProof/>
                <w:webHidden/>
                <w:sz w:val="24"/>
              </w:rPr>
              <w:fldChar w:fldCharType="separate"/>
            </w:r>
            <w:r w:rsidR="00736FF6" w:rsidRPr="00F35541">
              <w:rPr>
                <w:noProof/>
                <w:webHidden/>
                <w:sz w:val="24"/>
              </w:rPr>
              <w:t>61</w:t>
            </w:r>
            <w:r w:rsidR="00736FF6" w:rsidRPr="00F35541">
              <w:rPr>
                <w:noProof/>
                <w:webHidden/>
                <w:sz w:val="24"/>
              </w:rPr>
              <w:fldChar w:fldCharType="end"/>
            </w:r>
          </w:hyperlink>
        </w:p>
        <w:p w14:paraId="38B64510" w14:textId="562FCD70" w:rsidR="00736FF6" w:rsidRPr="00F35541" w:rsidRDefault="00894E5A">
          <w:pPr>
            <w:pStyle w:val="31"/>
            <w:tabs>
              <w:tab w:val="right" w:leader="dot" w:pos="10070"/>
            </w:tabs>
            <w:rPr>
              <w:rFonts w:eastAsiaTheme="minorEastAsia"/>
              <w:noProof/>
              <w:sz w:val="28"/>
              <w:szCs w:val="22"/>
              <w:lang w:eastAsia="uk-UA"/>
            </w:rPr>
          </w:pPr>
          <w:hyperlink w:anchor="_Toc198893223" w:history="1">
            <w:r w:rsidR="00736FF6" w:rsidRPr="00F35541">
              <w:rPr>
                <w:rStyle w:val="a5"/>
                <w:noProof/>
                <w:sz w:val="24"/>
              </w:rPr>
              <w:t>ДОДАТОК Ж</w:t>
            </w:r>
            <w:r w:rsidR="00736FF6" w:rsidRPr="00F35541">
              <w:rPr>
                <w:noProof/>
                <w:webHidden/>
                <w:sz w:val="24"/>
              </w:rPr>
              <w:tab/>
            </w:r>
            <w:r w:rsidR="00736FF6" w:rsidRPr="00F35541">
              <w:rPr>
                <w:noProof/>
                <w:webHidden/>
                <w:sz w:val="24"/>
              </w:rPr>
              <w:fldChar w:fldCharType="begin"/>
            </w:r>
            <w:r w:rsidR="00736FF6" w:rsidRPr="00F35541">
              <w:rPr>
                <w:noProof/>
                <w:webHidden/>
                <w:sz w:val="24"/>
              </w:rPr>
              <w:instrText xml:space="preserve"> PAGEREF _Toc198893223 \h </w:instrText>
            </w:r>
            <w:r w:rsidR="00736FF6" w:rsidRPr="00F35541">
              <w:rPr>
                <w:noProof/>
                <w:webHidden/>
                <w:sz w:val="24"/>
              </w:rPr>
            </w:r>
            <w:r w:rsidR="00736FF6" w:rsidRPr="00F35541">
              <w:rPr>
                <w:noProof/>
                <w:webHidden/>
                <w:sz w:val="24"/>
              </w:rPr>
              <w:fldChar w:fldCharType="separate"/>
            </w:r>
            <w:r w:rsidR="00736FF6" w:rsidRPr="00F35541">
              <w:rPr>
                <w:noProof/>
                <w:webHidden/>
                <w:sz w:val="24"/>
              </w:rPr>
              <w:t>63</w:t>
            </w:r>
            <w:r w:rsidR="00736FF6" w:rsidRPr="00F35541">
              <w:rPr>
                <w:noProof/>
                <w:webHidden/>
                <w:sz w:val="24"/>
              </w:rPr>
              <w:fldChar w:fldCharType="end"/>
            </w:r>
          </w:hyperlink>
        </w:p>
        <w:p w14:paraId="438439A6" w14:textId="15789DEC" w:rsidR="00736FF6" w:rsidRPr="00F35541" w:rsidRDefault="00894E5A">
          <w:pPr>
            <w:pStyle w:val="31"/>
            <w:tabs>
              <w:tab w:val="right" w:leader="dot" w:pos="10070"/>
            </w:tabs>
            <w:rPr>
              <w:rFonts w:eastAsiaTheme="minorEastAsia"/>
              <w:noProof/>
              <w:sz w:val="28"/>
              <w:szCs w:val="22"/>
              <w:lang w:eastAsia="uk-UA"/>
            </w:rPr>
          </w:pPr>
          <w:hyperlink w:anchor="_Toc198893224" w:history="1">
            <w:r w:rsidR="00736FF6" w:rsidRPr="00F35541">
              <w:rPr>
                <w:rStyle w:val="a5"/>
                <w:noProof/>
                <w:sz w:val="24"/>
              </w:rPr>
              <w:t>ДОДАТОК К</w:t>
            </w:r>
            <w:r w:rsidR="00736FF6" w:rsidRPr="00F35541">
              <w:rPr>
                <w:noProof/>
                <w:webHidden/>
                <w:sz w:val="24"/>
              </w:rPr>
              <w:tab/>
            </w:r>
            <w:r w:rsidR="00736FF6" w:rsidRPr="00F35541">
              <w:rPr>
                <w:noProof/>
                <w:webHidden/>
                <w:sz w:val="24"/>
              </w:rPr>
              <w:fldChar w:fldCharType="begin"/>
            </w:r>
            <w:r w:rsidR="00736FF6" w:rsidRPr="00F35541">
              <w:rPr>
                <w:noProof/>
                <w:webHidden/>
                <w:sz w:val="24"/>
              </w:rPr>
              <w:instrText xml:space="preserve"> PAGEREF _Toc198893224 \h </w:instrText>
            </w:r>
            <w:r w:rsidR="00736FF6" w:rsidRPr="00F35541">
              <w:rPr>
                <w:noProof/>
                <w:webHidden/>
                <w:sz w:val="24"/>
              </w:rPr>
            </w:r>
            <w:r w:rsidR="00736FF6" w:rsidRPr="00F35541">
              <w:rPr>
                <w:noProof/>
                <w:webHidden/>
                <w:sz w:val="24"/>
              </w:rPr>
              <w:fldChar w:fldCharType="separate"/>
            </w:r>
            <w:r w:rsidR="00736FF6" w:rsidRPr="00F35541">
              <w:rPr>
                <w:noProof/>
                <w:webHidden/>
                <w:sz w:val="24"/>
              </w:rPr>
              <w:t>64</w:t>
            </w:r>
            <w:r w:rsidR="00736FF6" w:rsidRPr="00F35541">
              <w:rPr>
                <w:noProof/>
                <w:webHidden/>
                <w:sz w:val="24"/>
              </w:rPr>
              <w:fldChar w:fldCharType="end"/>
            </w:r>
          </w:hyperlink>
        </w:p>
        <w:p w14:paraId="6E7A4472" w14:textId="6429D3C9" w:rsidR="00CE49D8" w:rsidRPr="00F35541" w:rsidRDefault="00CE49D8" w:rsidP="00CE49D8">
          <w:pPr>
            <w:widowControl/>
            <w:autoSpaceDE/>
            <w:autoSpaceDN/>
            <w:adjustRightInd/>
            <w:spacing w:after="160" w:line="259" w:lineRule="auto"/>
            <w:rPr>
              <w:b/>
              <w:bCs/>
              <w:lang w:val="ru-RU"/>
            </w:rPr>
          </w:pPr>
          <w:r w:rsidRPr="00F35541">
            <w:rPr>
              <w:bCs/>
              <w:sz w:val="28"/>
              <w:szCs w:val="28"/>
              <w:lang w:val="ru-RU"/>
            </w:rPr>
            <w:fldChar w:fldCharType="end"/>
          </w:r>
        </w:p>
      </w:sdtContent>
    </w:sdt>
    <w:p w14:paraId="38D3B7DD" w14:textId="77777777" w:rsidR="0003313E" w:rsidRPr="00F35541" w:rsidRDefault="0003313E" w:rsidP="00A375BF">
      <w:pPr>
        <w:rPr>
          <w:sz w:val="28"/>
          <w:szCs w:val="28"/>
        </w:rPr>
      </w:pPr>
    </w:p>
    <w:p w14:paraId="11B504B2" w14:textId="77777777" w:rsidR="00C728BC" w:rsidRPr="00F35541" w:rsidRDefault="00C728BC">
      <w:pPr>
        <w:widowControl/>
        <w:autoSpaceDE/>
        <w:autoSpaceDN/>
        <w:adjustRightInd/>
        <w:rPr>
          <w:rFonts w:eastAsiaTheme="majorEastAsia"/>
          <w:b/>
          <w:sz w:val="28"/>
          <w:szCs w:val="26"/>
        </w:rPr>
      </w:pPr>
      <w:r w:rsidRPr="00F35541">
        <w:rPr>
          <w:b/>
          <w:sz w:val="28"/>
        </w:rPr>
        <w:br w:type="page"/>
      </w:r>
    </w:p>
    <w:p w14:paraId="0A295668" w14:textId="06FD63A7" w:rsidR="0003313E" w:rsidRPr="00F35541" w:rsidRDefault="0003313E" w:rsidP="00CE49D8">
      <w:pPr>
        <w:pStyle w:val="2"/>
        <w:jc w:val="center"/>
        <w:rPr>
          <w:rFonts w:ascii="Times New Roman" w:hAnsi="Times New Roman" w:cs="Times New Roman"/>
          <w:b/>
          <w:color w:val="auto"/>
          <w:sz w:val="28"/>
        </w:rPr>
      </w:pPr>
      <w:bookmarkStart w:id="0" w:name="_Toc198893199"/>
      <w:r w:rsidRPr="00F35541">
        <w:rPr>
          <w:rFonts w:ascii="Times New Roman" w:hAnsi="Times New Roman" w:cs="Times New Roman"/>
          <w:b/>
          <w:color w:val="auto"/>
          <w:sz w:val="28"/>
        </w:rPr>
        <w:lastRenderedPageBreak/>
        <w:t>1 ЗАГАЛЬНІ ПОЛОЖЕННЯ</w:t>
      </w:r>
      <w:bookmarkEnd w:id="0"/>
    </w:p>
    <w:p w14:paraId="41E4BD0F" w14:textId="77777777" w:rsidR="00894E5A" w:rsidRPr="00F35541" w:rsidRDefault="00894E5A" w:rsidP="00894E5A"/>
    <w:p w14:paraId="570CF99A" w14:textId="2F1D5E12" w:rsidR="002D5002" w:rsidRPr="00F35541" w:rsidRDefault="002D5002" w:rsidP="002D5002">
      <w:pPr>
        <w:pStyle w:val="Default"/>
        <w:spacing w:line="360" w:lineRule="auto"/>
        <w:ind w:firstLine="567"/>
        <w:jc w:val="both"/>
        <w:rPr>
          <w:color w:val="auto"/>
          <w:sz w:val="28"/>
          <w:szCs w:val="28"/>
          <w:lang w:val="uk-UA"/>
        </w:rPr>
      </w:pPr>
      <w:r w:rsidRPr="00F35541">
        <w:rPr>
          <w:color w:val="auto"/>
          <w:sz w:val="28"/>
          <w:szCs w:val="28"/>
          <w:lang w:val="uk-UA"/>
        </w:rPr>
        <w:t xml:space="preserve">Навчально-виховний процес у Фаховому коледжі інженерії, управління та землевпорядкування Державного некомерційного підприємства «Державний університет «Київський авіаційний інститут» (далі - Коледж) спрямований не  тільки на засвоєння програмного матеріалу здобувачем освіти, набуття ним практичного досвіду, але й на особистісний розвиток через створення умов для науково-пошукової діяльності, зокрема під час атестації здобувачів фахової </w:t>
      </w:r>
      <w:proofErr w:type="spellStart"/>
      <w:r w:rsidRPr="00F35541">
        <w:rPr>
          <w:color w:val="auto"/>
          <w:sz w:val="28"/>
          <w:szCs w:val="28"/>
          <w:lang w:val="uk-UA"/>
        </w:rPr>
        <w:t>передвищої</w:t>
      </w:r>
      <w:proofErr w:type="spellEnd"/>
      <w:r w:rsidRPr="00F35541">
        <w:rPr>
          <w:color w:val="auto"/>
          <w:sz w:val="28"/>
          <w:szCs w:val="28"/>
          <w:lang w:val="uk-UA"/>
        </w:rPr>
        <w:t xml:space="preserve"> освіти, а саме під час виконання та публічного захисту випускової кваліфік</w:t>
      </w:r>
      <w:r w:rsidR="00A81C90" w:rsidRPr="00F35541">
        <w:rPr>
          <w:color w:val="auto"/>
          <w:sz w:val="28"/>
          <w:szCs w:val="28"/>
          <w:lang w:val="uk-UA"/>
        </w:rPr>
        <w:t>аційної роботи.</w:t>
      </w:r>
    </w:p>
    <w:p w14:paraId="6EE49737" w14:textId="7F35C361" w:rsidR="0003313E" w:rsidRPr="00F35541" w:rsidRDefault="0003313E" w:rsidP="00781AF7">
      <w:pPr>
        <w:pStyle w:val="Default"/>
        <w:spacing w:line="360" w:lineRule="auto"/>
        <w:ind w:firstLine="709"/>
        <w:jc w:val="both"/>
        <w:rPr>
          <w:color w:val="auto"/>
          <w:sz w:val="28"/>
          <w:szCs w:val="28"/>
          <w:lang w:val="uk-UA"/>
        </w:rPr>
      </w:pPr>
      <w:r w:rsidRPr="00F35541">
        <w:rPr>
          <w:color w:val="auto"/>
          <w:sz w:val="28"/>
          <w:szCs w:val="28"/>
          <w:lang w:val="uk-UA"/>
        </w:rPr>
        <w:t xml:space="preserve">Завершальним етапом навчального процесу за </w:t>
      </w:r>
      <w:r w:rsidR="00781AF7" w:rsidRPr="00F35541">
        <w:rPr>
          <w:color w:val="auto"/>
          <w:sz w:val="28"/>
          <w:szCs w:val="28"/>
          <w:lang w:val="uk-UA"/>
        </w:rPr>
        <w:t xml:space="preserve">освітньо-професійним ступенем фаховий молодший бакалавр </w:t>
      </w:r>
      <w:r w:rsidRPr="00F35541">
        <w:rPr>
          <w:sz w:val="28"/>
          <w:szCs w:val="28"/>
          <w:lang w:val="uk-UA"/>
        </w:rPr>
        <w:t xml:space="preserve">зі спеціальності </w:t>
      </w:r>
      <w:r w:rsidR="00115282" w:rsidRPr="00F35541">
        <w:rPr>
          <w:sz w:val="28"/>
          <w:szCs w:val="28"/>
          <w:lang w:val="uk-UA"/>
        </w:rPr>
        <w:t>275 Транспортні технології (на автомобільному транспорті) (</w:t>
      </w:r>
      <w:r w:rsidR="001A573D" w:rsidRPr="00F35541">
        <w:rPr>
          <w:sz w:val="28"/>
          <w:szCs w:val="28"/>
          <w:lang w:val="uk-UA"/>
        </w:rPr>
        <w:t>ОПП О</w:t>
      </w:r>
      <w:r w:rsidR="00115282" w:rsidRPr="00F35541">
        <w:rPr>
          <w:sz w:val="28"/>
          <w:szCs w:val="28"/>
          <w:lang w:val="uk-UA"/>
        </w:rPr>
        <w:t xml:space="preserve">рганізація перевезень та управління на автомобільному транспорті) </w:t>
      </w:r>
      <w:r w:rsidRPr="00F35541">
        <w:rPr>
          <w:sz w:val="28"/>
          <w:szCs w:val="28"/>
          <w:lang w:val="uk-UA"/>
        </w:rPr>
        <w:t xml:space="preserve">у </w:t>
      </w:r>
      <w:r w:rsidR="002548B6" w:rsidRPr="00F35541">
        <w:rPr>
          <w:sz w:val="28"/>
          <w:szCs w:val="28"/>
          <w:lang w:val="uk-UA"/>
        </w:rPr>
        <w:t>Фаховому</w:t>
      </w:r>
      <w:r w:rsidR="00115282" w:rsidRPr="00F35541">
        <w:rPr>
          <w:sz w:val="28"/>
          <w:szCs w:val="28"/>
          <w:lang w:val="uk-UA"/>
        </w:rPr>
        <w:t xml:space="preserve"> коледж</w:t>
      </w:r>
      <w:r w:rsidR="002548B6" w:rsidRPr="00F35541">
        <w:rPr>
          <w:sz w:val="28"/>
          <w:szCs w:val="28"/>
          <w:lang w:val="uk-UA"/>
        </w:rPr>
        <w:t>і</w:t>
      </w:r>
      <w:r w:rsidR="00115282" w:rsidRPr="00F35541">
        <w:rPr>
          <w:sz w:val="28"/>
          <w:szCs w:val="28"/>
          <w:lang w:val="uk-UA"/>
        </w:rPr>
        <w:t xml:space="preserve"> </w:t>
      </w:r>
      <w:r w:rsidR="00307AA1" w:rsidRPr="00F35541">
        <w:rPr>
          <w:sz w:val="28"/>
          <w:szCs w:val="28"/>
          <w:lang w:val="uk-UA"/>
        </w:rPr>
        <w:t>інженерії управління</w:t>
      </w:r>
      <w:r w:rsidR="00115282" w:rsidRPr="00F35541">
        <w:rPr>
          <w:sz w:val="28"/>
          <w:szCs w:val="28"/>
          <w:lang w:val="uk-UA"/>
        </w:rPr>
        <w:t xml:space="preserve"> та землевпорядкування» </w:t>
      </w:r>
      <w:r w:rsidRPr="00F35541">
        <w:rPr>
          <w:sz w:val="28"/>
          <w:szCs w:val="28"/>
          <w:lang w:val="uk-UA"/>
        </w:rPr>
        <w:t xml:space="preserve">(далі – </w:t>
      </w:r>
      <w:proofErr w:type="spellStart"/>
      <w:r w:rsidR="002548B6" w:rsidRPr="00F35541">
        <w:rPr>
          <w:sz w:val="28"/>
          <w:szCs w:val="28"/>
          <w:lang w:val="uk-UA"/>
        </w:rPr>
        <w:t>К</w:t>
      </w:r>
      <w:r w:rsidRPr="00F35541">
        <w:rPr>
          <w:sz w:val="28"/>
          <w:szCs w:val="28"/>
          <w:lang w:val="uk-UA"/>
        </w:rPr>
        <w:t>І</w:t>
      </w:r>
      <w:r w:rsidR="00307AA1" w:rsidRPr="00F35541">
        <w:rPr>
          <w:sz w:val="28"/>
          <w:szCs w:val="28"/>
          <w:lang w:val="uk-UA"/>
        </w:rPr>
        <w:t>У</w:t>
      </w:r>
      <w:r w:rsidR="0027009C" w:rsidRPr="00F35541">
        <w:rPr>
          <w:sz w:val="28"/>
          <w:szCs w:val="28"/>
          <w:lang w:val="uk-UA"/>
        </w:rPr>
        <w:t>т</w:t>
      </w:r>
      <w:r w:rsidR="002548B6" w:rsidRPr="00F35541">
        <w:rPr>
          <w:sz w:val="28"/>
          <w:szCs w:val="28"/>
          <w:lang w:val="uk-UA"/>
        </w:rPr>
        <w:t>З</w:t>
      </w:r>
      <w:proofErr w:type="spellEnd"/>
      <w:r w:rsidR="002548B6" w:rsidRPr="00F35541">
        <w:rPr>
          <w:sz w:val="28"/>
          <w:szCs w:val="28"/>
          <w:lang w:val="uk-UA"/>
        </w:rPr>
        <w:t xml:space="preserve"> КАІ</w:t>
      </w:r>
      <w:r w:rsidRPr="00F35541">
        <w:rPr>
          <w:sz w:val="28"/>
          <w:szCs w:val="28"/>
          <w:lang w:val="uk-UA"/>
        </w:rPr>
        <w:t xml:space="preserve">) є написання і захист </w:t>
      </w:r>
      <w:r w:rsidR="00F00E76" w:rsidRPr="00F35541">
        <w:rPr>
          <w:sz w:val="28"/>
          <w:szCs w:val="28"/>
          <w:lang w:val="uk-UA"/>
        </w:rPr>
        <w:t>кваліфікаційної роботи</w:t>
      </w:r>
      <w:r w:rsidRPr="00F35541">
        <w:rPr>
          <w:sz w:val="28"/>
          <w:szCs w:val="28"/>
          <w:lang w:val="uk-UA"/>
        </w:rPr>
        <w:t>.</w:t>
      </w:r>
    </w:p>
    <w:p w14:paraId="528A051A" w14:textId="17DD118B" w:rsidR="0003313E" w:rsidRPr="00F35541" w:rsidRDefault="00F00E76" w:rsidP="00575D1A">
      <w:pPr>
        <w:spacing w:line="360" w:lineRule="auto"/>
        <w:ind w:firstLine="709"/>
        <w:jc w:val="both"/>
        <w:rPr>
          <w:sz w:val="28"/>
          <w:szCs w:val="28"/>
        </w:rPr>
      </w:pPr>
      <w:r w:rsidRPr="00F35541">
        <w:rPr>
          <w:sz w:val="28"/>
          <w:szCs w:val="28"/>
        </w:rPr>
        <w:t>Кваліфікаційна робота</w:t>
      </w:r>
      <w:r w:rsidR="002548B6" w:rsidRPr="00F35541">
        <w:rPr>
          <w:sz w:val="28"/>
          <w:szCs w:val="28"/>
        </w:rPr>
        <w:t xml:space="preserve"> є підсумковою</w:t>
      </w:r>
      <w:r w:rsidR="0003313E" w:rsidRPr="00F35541">
        <w:rPr>
          <w:sz w:val="28"/>
          <w:szCs w:val="28"/>
        </w:rPr>
        <w:t xml:space="preserve"> роботою, яка дає можливість виявити рівень засвоєння </w:t>
      </w:r>
      <w:r w:rsidR="0030170D" w:rsidRPr="00F35541">
        <w:rPr>
          <w:sz w:val="28"/>
          <w:szCs w:val="28"/>
        </w:rPr>
        <w:t>здобувачем</w:t>
      </w:r>
      <w:r w:rsidR="0003313E" w:rsidRPr="00F35541">
        <w:rPr>
          <w:sz w:val="28"/>
          <w:szCs w:val="28"/>
        </w:rPr>
        <w:t xml:space="preserve"> теоретичних знань та практичної підготовки, здатність до самостійної роботи за обраною спеціальністю на первинних посадах відповідно до узагальненого об’єкта діяльності.</w:t>
      </w:r>
    </w:p>
    <w:p w14:paraId="13F2947C" w14:textId="3273CF4D" w:rsidR="0003313E" w:rsidRPr="00F35541" w:rsidRDefault="00F00E76" w:rsidP="00575D1A">
      <w:pPr>
        <w:spacing w:line="360" w:lineRule="auto"/>
        <w:ind w:firstLine="709"/>
        <w:jc w:val="both"/>
        <w:rPr>
          <w:sz w:val="28"/>
          <w:szCs w:val="28"/>
        </w:rPr>
      </w:pPr>
      <w:r w:rsidRPr="00F35541">
        <w:rPr>
          <w:sz w:val="28"/>
          <w:szCs w:val="28"/>
        </w:rPr>
        <w:t>Кваліфікаційна робота</w:t>
      </w:r>
      <w:r w:rsidR="002548B6" w:rsidRPr="00F35541">
        <w:rPr>
          <w:sz w:val="28"/>
          <w:szCs w:val="28"/>
        </w:rPr>
        <w:t xml:space="preserve"> (далі – КР</w:t>
      </w:r>
      <w:r w:rsidR="0003313E" w:rsidRPr="00F35541">
        <w:rPr>
          <w:sz w:val="28"/>
          <w:szCs w:val="28"/>
        </w:rPr>
        <w:t xml:space="preserve">) є кваліфікаційним документом, на підставі якого Екзаменаційна комісія (далі - ЕК) визначає рівень теоретичної підготовки випускника та його готовності до самостійної роботи за обраною спеціалізацією. Це індивідуальна творча робота </w:t>
      </w:r>
      <w:r w:rsidR="001D7AB7" w:rsidRPr="00F35541">
        <w:rPr>
          <w:sz w:val="28"/>
          <w:szCs w:val="28"/>
        </w:rPr>
        <w:t>здобувач</w:t>
      </w:r>
      <w:r w:rsidR="0003313E" w:rsidRPr="00F35541">
        <w:rPr>
          <w:sz w:val="28"/>
          <w:szCs w:val="28"/>
        </w:rPr>
        <w:t>а, успішний захист якої є підставою для присвоєння Екзаме</w:t>
      </w:r>
      <w:r w:rsidR="00CE0830" w:rsidRPr="00F35541">
        <w:rPr>
          <w:sz w:val="28"/>
          <w:szCs w:val="28"/>
        </w:rPr>
        <w:t xml:space="preserve">наційною комісією кваліфікації </w:t>
      </w:r>
      <w:r w:rsidR="00D140F2" w:rsidRPr="00F35541">
        <w:rPr>
          <w:sz w:val="28"/>
          <w:szCs w:val="28"/>
        </w:rPr>
        <w:t>фаховий молодший бакалавр з транспортних технологій (на автомобільному транспорті).</w:t>
      </w:r>
    </w:p>
    <w:p w14:paraId="5C370AF3" w14:textId="3344FBEB" w:rsidR="0003313E" w:rsidRPr="00F35541" w:rsidRDefault="00F00E76" w:rsidP="00575D1A">
      <w:pPr>
        <w:spacing w:line="360" w:lineRule="auto"/>
        <w:ind w:firstLine="709"/>
        <w:jc w:val="both"/>
        <w:rPr>
          <w:sz w:val="28"/>
          <w:szCs w:val="28"/>
        </w:rPr>
      </w:pPr>
      <w:r w:rsidRPr="00F35541">
        <w:rPr>
          <w:sz w:val="28"/>
          <w:szCs w:val="28"/>
        </w:rPr>
        <w:t>Кваліфікаційна робота</w:t>
      </w:r>
      <w:r w:rsidR="0003313E" w:rsidRPr="00F35541">
        <w:rPr>
          <w:sz w:val="28"/>
          <w:szCs w:val="28"/>
        </w:rPr>
        <w:t xml:space="preserve"> за спеціальністю </w:t>
      </w:r>
      <w:r w:rsidR="00604910" w:rsidRPr="00F35541">
        <w:rPr>
          <w:sz w:val="28"/>
          <w:szCs w:val="28"/>
        </w:rPr>
        <w:t>275 Транспортні технології (на автомобільному транспорті) (</w:t>
      </w:r>
      <w:r w:rsidR="00363759" w:rsidRPr="00F35541">
        <w:rPr>
          <w:sz w:val="28"/>
          <w:szCs w:val="28"/>
        </w:rPr>
        <w:t>ОПП</w:t>
      </w:r>
      <w:r w:rsidR="00604910" w:rsidRPr="00F35541">
        <w:rPr>
          <w:sz w:val="28"/>
          <w:szCs w:val="28"/>
        </w:rPr>
        <w:t xml:space="preserve"> організація перевезень та управління на автомобільному транспорті)</w:t>
      </w:r>
      <w:r w:rsidR="002548B6" w:rsidRPr="00F35541">
        <w:rPr>
          <w:sz w:val="28"/>
          <w:szCs w:val="28"/>
        </w:rPr>
        <w:t xml:space="preserve"> повинна</w:t>
      </w:r>
      <w:r w:rsidR="0003313E" w:rsidRPr="00F35541">
        <w:rPr>
          <w:sz w:val="28"/>
          <w:szCs w:val="28"/>
        </w:rPr>
        <w:t xml:space="preserve"> виконуватися за тематикою завдань професійної діяльності на матеріалах об'єкта переддипломної практики, яким може бути як приватна, так і державна організація, яка має можливість інформаційного забезпечення дослідження обраної теми. </w:t>
      </w:r>
    </w:p>
    <w:p w14:paraId="46ABE511" w14:textId="55816F85" w:rsidR="0003313E" w:rsidRPr="00F35541" w:rsidRDefault="00F00E76" w:rsidP="00575D1A">
      <w:pPr>
        <w:spacing w:line="360" w:lineRule="auto"/>
        <w:ind w:firstLine="709"/>
        <w:jc w:val="both"/>
        <w:rPr>
          <w:sz w:val="28"/>
          <w:szCs w:val="28"/>
        </w:rPr>
      </w:pPr>
      <w:r w:rsidRPr="00F35541">
        <w:rPr>
          <w:sz w:val="28"/>
          <w:szCs w:val="28"/>
        </w:rPr>
        <w:lastRenderedPageBreak/>
        <w:t>Кваліфікаційна робота</w:t>
      </w:r>
      <w:r w:rsidR="0003313E" w:rsidRPr="00F35541">
        <w:rPr>
          <w:sz w:val="28"/>
          <w:szCs w:val="28"/>
        </w:rPr>
        <w:t xml:space="preserve"> відображає рівень теоретичних і практичних знань, вміння їх застосовувати при розв'язуванні наукових, технічних завдань в конкретних виробничих умовах.</w:t>
      </w:r>
    </w:p>
    <w:p w14:paraId="4B7FA061" w14:textId="7B254E16" w:rsidR="0003313E" w:rsidRPr="00F35541" w:rsidRDefault="0003313E" w:rsidP="00575D1A">
      <w:pPr>
        <w:spacing w:line="360" w:lineRule="auto"/>
        <w:ind w:firstLine="709"/>
        <w:jc w:val="both"/>
        <w:rPr>
          <w:sz w:val="28"/>
          <w:szCs w:val="28"/>
        </w:rPr>
      </w:pPr>
      <w:r w:rsidRPr="00F35541">
        <w:rPr>
          <w:sz w:val="28"/>
          <w:szCs w:val="28"/>
        </w:rPr>
        <w:t xml:space="preserve">До захисту </w:t>
      </w:r>
      <w:r w:rsidR="00F00E76" w:rsidRPr="00F35541">
        <w:rPr>
          <w:sz w:val="28"/>
          <w:szCs w:val="28"/>
        </w:rPr>
        <w:t>кваліфікаційної роботи</w:t>
      </w:r>
      <w:r w:rsidRPr="00F35541">
        <w:rPr>
          <w:sz w:val="28"/>
          <w:szCs w:val="28"/>
        </w:rPr>
        <w:t xml:space="preserve"> допускаються лише ті </w:t>
      </w:r>
      <w:r w:rsidR="001D7AB7" w:rsidRPr="00F35541">
        <w:rPr>
          <w:sz w:val="28"/>
          <w:szCs w:val="28"/>
        </w:rPr>
        <w:t>здобувачі</w:t>
      </w:r>
      <w:r w:rsidRPr="00F35541">
        <w:rPr>
          <w:sz w:val="28"/>
          <w:szCs w:val="28"/>
        </w:rPr>
        <w:t xml:space="preserve">, які повністю виконали навчальний план та календарний графік підготовки </w:t>
      </w:r>
      <w:r w:rsidR="00F00E76" w:rsidRPr="00F35541">
        <w:rPr>
          <w:sz w:val="28"/>
          <w:szCs w:val="28"/>
        </w:rPr>
        <w:t>кваліфікаційної роботи</w:t>
      </w:r>
      <w:r w:rsidRPr="00F35541">
        <w:rPr>
          <w:sz w:val="28"/>
          <w:szCs w:val="28"/>
        </w:rPr>
        <w:t>.</w:t>
      </w:r>
    </w:p>
    <w:p w14:paraId="7A3895F5" w14:textId="7EB28DE2" w:rsidR="0003313E" w:rsidRPr="00F35541" w:rsidRDefault="0003313E" w:rsidP="00575D1A">
      <w:pPr>
        <w:spacing w:line="360" w:lineRule="auto"/>
        <w:ind w:firstLine="709"/>
        <w:jc w:val="both"/>
        <w:rPr>
          <w:sz w:val="28"/>
          <w:szCs w:val="28"/>
        </w:rPr>
      </w:pPr>
      <w:r w:rsidRPr="00F35541">
        <w:rPr>
          <w:sz w:val="28"/>
          <w:szCs w:val="28"/>
        </w:rPr>
        <w:t xml:space="preserve">Метою виконання </w:t>
      </w:r>
      <w:r w:rsidR="00F00E76" w:rsidRPr="00F35541">
        <w:rPr>
          <w:sz w:val="28"/>
          <w:szCs w:val="28"/>
        </w:rPr>
        <w:t>кваліфікаційної роботи</w:t>
      </w:r>
      <w:r w:rsidR="002548B6" w:rsidRPr="00F35541">
        <w:rPr>
          <w:sz w:val="28"/>
          <w:szCs w:val="28"/>
        </w:rPr>
        <w:t xml:space="preserve"> є</w:t>
      </w:r>
      <w:r w:rsidRPr="00F35541">
        <w:rPr>
          <w:sz w:val="28"/>
          <w:szCs w:val="28"/>
        </w:rPr>
        <w:t xml:space="preserve"> систематизація, закріплення та розширення теоретичних знань, їх застосування для вирішення конкретного завдання удосконалення організації</w:t>
      </w:r>
      <w:r w:rsidR="00231664" w:rsidRPr="00F35541">
        <w:rPr>
          <w:sz w:val="28"/>
          <w:szCs w:val="28"/>
        </w:rPr>
        <w:t xml:space="preserve"> вантажних</w:t>
      </w:r>
      <w:r w:rsidRPr="00F35541">
        <w:rPr>
          <w:sz w:val="28"/>
          <w:szCs w:val="28"/>
        </w:rPr>
        <w:t xml:space="preserve"> автомобільних перевезень,</w:t>
      </w:r>
      <w:r w:rsidR="00231664" w:rsidRPr="00F35541">
        <w:rPr>
          <w:sz w:val="28"/>
          <w:szCs w:val="28"/>
        </w:rPr>
        <w:t xml:space="preserve"> пасажирських перевезень,</w:t>
      </w:r>
      <w:r w:rsidRPr="00F35541">
        <w:rPr>
          <w:sz w:val="28"/>
          <w:szCs w:val="28"/>
        </w:rPr>
        <w:t xml:space="preserve"> а також </w:t>
      </w:r>
      <w:proofErr w:type="spellStart"/>
      <w:r w:rsidRPr="00F35541">
        <w:rPr>
          <w:sz w:val="28"/>
          <w:szCs w:val="28"/>
        </w:rPr>
        <w:t>ресурсно</w:t>
      </w:r>
      <w:proofErr w:type="spellEnd"/>
      <w:r w:rsidRPr="00F35541">
        <w:rPr>
          <w:sz w:val="28"/>
          <w:szCs w:val="28"/>
        </w:rPr>
        <w:t xml:space="preserve">-технічного і процесного змісту транспортних технологій. </w:t>
      </w:r>
    </w:p>
    <w:p w14:paraId="67DDC758" w14:textId="53D190E3" w:rsidR="0003313E" w:rsidRPr="00F35541" w:rsidRDefault="002548B6" w:rsidP="00575D1A">
      <w:pPr>
        <w:spacing w:line="360" w:lineRule="auto"/>
        <w:ind w:firstLine="709"/>
        <w:jc w:val="both"/>
        <w:rPr>
          <w:sz w:val="28"/>
          <w:szCs w:val="28"/>
        </w:rPr>
      </w:pPr>
      <w:r w:rsidRPr="00F35541">
        <w:rPr>
          <w:sz w:val="28"/>
          <w:szCs w:val="28"/>
        </w:rPr>
        <w:t>Завдання написання КР</w:t>
      </w:r>
      <w:r w:rsidR="0003313E" w:rsidRPr="00F35541">
        <w:rPr>
          <w:sz w:val="28"/>
          <w:szCs w:val="28"/>
        </w:rPr>
        <w:t>:</w:t>
      </w:r>
    </w:p>
    <w:p w14:paraId="4235782D" w14:textId="77777777" w:rsidR="0003313E" w:rsidRPr="00F35541" w:rsidRDefault="0003313E" w:rsidP="00575D1A">
      <w:pPr>
        <w:spacing w:line="360" w:lineRule="auto"/>
        <w:ind w:firstLine="709"/>
        <w:jc w:val="both"/>
        <w:rPr>
          <w:sz w:val="28"/>
          <w:szCs w:val="28"/>
        </w:rPr>
      </w:pPr>
      <w:r w:rsidRPr="00F35541">
        <w:rPr>
          <w:sz w:val="28"/>
          <w:szCs w:val="28"/>
        </w:rPr>
        <w:t>– систематизація і поглиблення теоретичних знань у контексті вирішення практичних завдань в галузі транспортних технологій і процесів;</w:t>
      </w:r>
    </w:p>
    <w:p w14:paraId="18501DD5" w14:textId="77777777" w:rsidR="0003313E" w:rsidRPr="00F35541" w:rsidRDefault="0003313E" w:rsidP="00575D1A">
      <w:pPr>
        <w:spacing w:line="360" w:lineRule="auto"/>
        <w:ind w:firstLine="709"/>
        <w:jc w:val="both"/>
        <w:rPr>
          <w:sz w:val="28"/>
          <w:szCs w:val="28"/>
        </w:rPr>
      </w:pPr>
      <w:r w:rsidRPr="00F35541">
        <w:rPr>
          <w:sz w:val="28"/>
          <w:szCs w:val="28"/>
        </w:rPr>
        <w:t>– формулювання конкретної прикладної задачі, що не знайшла достатнього висвітлення у науковій літературі та не вирішена на практиці;</w:t>
      </w:r>
    </w:p>
    <w:p w14:paraId="549532CB" w14:textId="77777777" w:rsidR="0003313E" w:rsidRPr="00F35541" w:rsidRDefault="0003313E" w:rsidP="00575D1A">
      <w:pPr>
        <w:spacing w:line="360" w:lineRule="auto"/>
        <w:ind w:firstLine="709"/>
        <w:jc w:val="both"/>
        <w:rPr>
          <w:sz w:val="28"/>
          <w:szCs w:val="28"/>
        </w:rPr>
      </w:pPr>
      <w:r w:rsidRPr="00F35541">
        <w:rPr>
          <w:sz w:val="28"/>
          <w:szCs w:val="28"/>
        </w:rPr>
        <w:t>– самостійне обґрунтування шляхів і засобів вирішення зазначеної задачі;</w:t>
      </w:r>
    </w:p>
    <w:p w14:paraId="7ACA7B58" w14:textId="77777777" w:rsidR="0003313E" w:rsidRPr="00F35541" w:rsidRDefault="0003313E" w:rsidP="00575D1A">
      <w:pPr>
        <w:spacing w:line="360" w:lineRule="auto"/>
        <w:ind w:firstLine="709"/>
        <w:jc w:val="both"/>
        <w:rPr>
          <w:sz w:val="28"/>
          <w:szCs w:val="28"/>
        </w:rPr>
      </w:pPr>
      <w:r w:rsidRPr="00F35541">
        <w:rPr>
          <w:sz w:val="28"/>
          <w:szCs w:val="28"/>
        </w:rPr>
        <w:t xml:space="preserve">– встановлення внутрішніх і зовнішніх </w:t>
      </w:r>
      <w:r w:rsidR="00CE0830" w:rsidRPr="00F35541">
        <w:rPr>
          <w:sz w:val="28"/>
          <w:szCs w:val="28"/>
        </w:rPr>
        <w:t>взаємо</w:t>
      </w:r>
      <w:r w:rsidRPr="00F35541">
        <w:rPr>
          <w:sz w:val="28"/>
          <w:szCs w:val="28"/>
        </w:rPr>
        <w:t>зв'язків між явищами та процесами, які є суттєвими для вирішення конкретного практичного завдання;</w:t>
      </w:r>
    </w:p>
    <w:p w14:paraId="44EAEADC" w14:textId="77777777" w:rsidR="0003313E" w:rsidRPr="00F35541" w:rsidRDefault="0003313E" w:rsidP="00575D1A">
      <w:pPr>
        <w:spacing w:line="360" w:lineRule="auto"/>
        <w:ind w:firstLine="709"/>
        <w:jc w:val="both"/>
        <w:rPr>
          <w:sz w:val="28"/>
          <w:szCs w:val="28"/>
        </w:rPr>
      </w:pPr>
      <w:r w:rsidRPr="00F35541">
        <w:rPr>
          <w:sz w:val="28"/>
          <w:szCs w:val="28"/>
        </w:rPr>
        <w:t>– оволодіння сучасними методами досліджень і комп'ютерної техніки;</w:t>
      </w:r>
    </w:p>
    <w:p w14:paraId="0340D88F" w14:textId="77777777" w:rsidR="0003313E" w:rsidRPr="00F35541" w:rsidRDefault="0003313E" w:rsidP="00575D1A">
      <w:pPr>
        <w:spacing w:line="360" w:lineRule="auto"/>
        <w:ind w:firstLine="709"/>
        <w:jc w:val="both"/>
        <w:rPr>
          <w:sz w:val="28"/>
          <w:szCs w:val="28"/>
        </w:rPr>
      </w:pPr>
      <w:r w:rsidRPr="00F35541">
        <w:rPr>
          <w:sz w:val="28"/>
          <w:szCs w:val="28"/>
        </w:rPr>
        <w:t>– навчитися формувати і обґрунтовувати власну точку зору при вирішенні актуальних задач удосконалення функціонування і розвитку транспортних технологій і процесів;</w:t>
      </w:r>
    </w:p>
    <w:p w14:paraId="69C0A93C" w14:textId="77777777" w:rsidR="0003313E" w:rsidRPr="00F35541" w:rsidRDefault="0003313E" w:rsidP="00575D1A">
      <w:pPr>
        <w:spacing w:line="360" w:lineRule="auto"/>
        <w:ind w:firstLine="709"/>
        <w:jc w:val="both"/>
        <w:rPr>
          <w:sz w:val="28"/>
          <w:szCs w:val="28"/>
        </w:rPr>
      </w:pPr>
      <w:r w:rsidRPr="00F35541">
        <w:rPr>
          <w:sz w:val="28"/>
          <w:szCs w:val="28"/>
        </w:rPr>
        <w:t>– формулювання висновків (рекомендацій, пропозицій) за результатами проведеного дослідження.</w:t>
      </w:r>
    </w:p>
    <w:p w14:paraId="1F2940FD" w14:textId="1ABC19A5" w:rsidR="0003313E" w:rsidRPr="00F35541" w:rsidRDefault="00F00E76" w:rsidP="00C47935">
      <w:pPr>
        <w:spacing w:line="360" w:lineRule="auto"/>
        <w:ind w:firstLine="709"/>
        <w:jc w:val="both"/>
        <w:rPr>
          <w:sz w:val="28"/>
          <w:szCs w:val="28"/>
        </w:rPr>
      </w:pPr>
      <w:r w:rsidRPr="00F35541">
        <w:rPr>
          <w:sz w:val="28"/>
          <w:szCs w:val="28"/>
        </w:rPr>
        <w:t>Кваліфікаційна робота повинна</w:t>
      </w:r>
      <w:r w:rsidR="0003313E" w:rsidRPr="00F35541">
        <w:rPr>
          <w:sz w:val="28"/>
          <w:szCs w:val="28"/>
        </w:rPr>
        <w:t xml:space="preserve"> відповідати таким вимогам:</w:t>
      </w:r>
    </w:p>
    <w:p w14:paraId="0CAEDA64" w14:textId="77777777" w:rsidR="0003313E" w:rsidRPr="00F35541" w:rsidRDefault="0003313E" w:rsidP="00881EFA">
      <w:pPr>
        <w:numPr>
          <w:ilvl w:val="0"/>
          <w:numId w:val="2"/>
        </w:numPr>
        <w:tabs>
          <w:tab w:val="clear" w:pos="1429"/>
          <w:tab w:val="num" w:pos="720"/>
        </w:tabs>
        <w:spacing w:line="360" w:lineRule="auto"/>
        <w:ind w:left="900" w:hanging="180"/>
        <w:jc w:val="both"/>
        <w:rPr>
          <w:sz w:val="28"/>
          <w:szCs w:val="28"/>
        </w:rPr>
      </w:pPr>
      <w:r w:rsidRPr="00F35541">
        <w:rPr>
          <w:sz w:val="28"/>
          <w:szCs w:val="28"/>
        </w:rPr>
        <w:t>спрямованість на вирішення завдань, які поставлені при виконанні транспортних робіт;</w:t>
      </w:r>
    </w:p>
    <w:p w14:paraId="2AFCF5D0" w14:textId="77777777" w:rsidR="0003313E" w:rsidRPr="00F35541" w:rsidRDefault="0003313E" w:rsidP="00881EFA">
      <w:pPr>
        <w:numPr>
          <w:ilvl w:val="0"/>
          <w:numId w:val="2"/>
        </w:numPr>
        <w:tabs>
          <w:tab w:val="clear" w:pos="1429"/>
          <w:tab w:val="num" w:pos="720"/>
        </w:tabs>
        <w:spacing w:line="360" w:lineRule="auto"/>
        <w:ind w:left="900" w:hanging="180"/>
        <w:jc w:val="both"/>
        <w:rPr>
          <w:sz w:val="28"/>
          <w:szCs w:val="28"/>
        </w:rPr>
      </w:pPr>
      <w:r w:rsidRPr="00F35541">
        <w:rPr>
          <w:sz w:val="28"/>
          <w:szCs w:val="28"/>
        </w:rPr>
        <w:t>відповідність реальним умовам виробництва;</w:t>
      </w:r>
    </w:p>
    <w:p w14:paraId="456EEAFA" w14:textId="77777777" w:rsidR="0003313E" w:rsidRPr="00F35541" w:rsidRDefault="0003313E" w:rsidP="00881EFA">
      <w:pPr>
        <w:numPr>
          <w:ilvl w:val="0"/>
          <w:numId w:val="2"/>
        </w:numPr>
        <w:tabs>
          <w:tab w:val="clear" w:pos="1429"/>
          <w:tab w:val="num" w:pos="720"/>
        </w:tabs>
        <w:spacing w:line="360" w:lineRule="auto"/>
        <w:ind w:left="900" w:hanging="180"/>
        <w:jc w:val="both"/>
        <w:rPr>
          <w:sz w:val="28"/>
          <w:szCs w:val="28"/>
        </w:rPr>
      </w:pPr>
      <w:r w:rsidRPr="00F35541">
        <w:rPr>
          <w:sz w:val="28"/>
          <w:szCs w:val="28"/>
        </w:rPr>
        <w:t>чіткість структури та логічність викладення матеріалу;</w:t>
      </w:r>
    </w:p>
    <w:p w14:paraId="4B395E6C" w14:textId="77777777" w:rsidR="0003313E" w:rsidRPr="00F35541" w:rsidRDefault="0003313E" w:rsidP="00881EFA">
      <w:pPr>
        <w:numPr>
          <w:ilvl w:val="0"/>
          <w:numId w:val="2"/>
        </w:numPr>
        <w:tabs>
          <w:tab w:val="clear" w:pos="1429"/>
          <w:tab w:val="num" w:pos="720"/>
        </w:tabs>
        <w:spacing w:line="360" w:lineRule="auto"/>
        <w:ind w:left="900" w:hanging="180"/>
        <w:jc w:val="both"/>
        <w:rPr>
          <w:sz w:val="28"/>
          <w:szCs w:val="28"/>
        </w:rPr>
      </w:pPr>
      <w:r w:rsidRPr="00F35541">
        <w:rPr>
          <w:sz w:val="28"/>
          <w:szCs w:val="28"/>
        </w:rPr>
        <w:t>лаконічність формулювань;</w:t>
      </w:r>
    </w:p>
    <w:p w14:paraId="72E83AC2" w14:textId="77777777" w:rsidR="0003313E" w:rsidRPr="00F35541" w:rsidRDefault="0003313E" w:rsidP="00881EFA">
      <w:pPr>
        <w:numPr>
          <w:ilvl w:val="0"/>
          <w:numId w:val="2"/>
        </w:numPr>
        <w:tabs>
          <w:tab w:val="clear" w:pos="1429"/>
          <w:tab w:val="num" w:pos="720"/>
        </w:tabs>
        <w:spacing w:line="360" w:lineRule="auto"/>
        <w:ind w:left="900" w:hanging="180"/>
        <w:jc w:val="both"/>
        <w:rPr>
          <w:sz w:val="28"/>
          <w:szCs w:val="28"/>
        </w:rPr>
      </w:pPr>
      <w:r w:rsidRPr="00F35541">
        <w:rPr>
          <w:sz w:val="28"/>
          <w:szCs w:val="28"/>
        </w:rPr>
        <w:lastRenderedPageBreak/>
        <w:t>переконливість аргументації;</w:t>
      </w:r>
    </w:p>
    <w:p w14:paraId="52232966" w14:textId="77777777" w:rsidR="0003313E" w:rsidRPr="00F35541" w:rsidRDefault="0003313E" w:rsidP="00881EFA">
      <w:pPr>
        <w:numPr>
          <w:ilvl w:val="0"/>
          <w:numId w:val="2"/>
        </w:numPr>
        <w:tabs>
          <w:tab w:val="clear" w:pos="1429"/>
          <w:tab w:val="num" w:pos="720"/>
        </w:tabs>
        <w:spacing w:line="360" w:lineRule="auto"/>
        <w:ind w:left="900" w:hanging="180"/>
        <w:jc w:val="both"/>
        <w:rPr>
          <w:sz w:val="28"/>
          <w:szCs w:val="28"/>
        </w:rPr>
      </w:pPr>
      <w:r w:rsidRPr="00F35541">
        <w:rPr>
          <w:sz w:val="28"/>
          <w:szCs w:val="28"/>
        </w:rPr>
        <w:t>обґрунтованість пропонованих практичних рекомендацій виробництву.</w:t>
      </w:r>
    </w:p>
    <w:p w14:paraId="72A1877A" w14:textId="6BB9A236" w:rsidR="00A375BF" w:rsidRPr="00F35541" w:rsidRDefault="0003313E" w:rsidP="00B31726">
      <w:pPr>
        <w:spacing w:line="360" w:lineRule="auto"/>
        <w:ind w:firstLine="709"/>
        <w:jc w:val="both"/>
        <w:rPr>
          <w:sz w:val="28"/>
          <w:szCs w:val="28"/>
        </w:rPr>
      </w:pPr>
      <w:r w:rsidRPr="00F35541">
        <w:rPr>
          <w:sz w:val="28"/>
          <w:szCs w:val="28"/>
        </w:rPr>
        <w:t xml:space="preserve">При виконанні </w:t>
      </w:r>
      <w:r w:rsidR="00F003E2" w:rsidRPr="00F35541">
        <w:rPr>
          <w:sz w:val="28"/>
          <w:szCs w:val="28"/>
        </w:rPr>
        <w:t>КР</w:t>
      </w:r>
      <w:r w:rsidRPr="00F35541">
        <w:rPr>
          <w:sz w:val="28"/>
          <w:szCs w:val="28"/>
        </w:rPr>
        <w:t xml:space="preserve"> необхідно враховувати новітні досягнення науки, техніки і транспортних технологій, а також соціальні потреби суспільства. </w:t>
      </w:r>
      <w:r w:rsidR="005E6129" w:rsidRPr="00F35541">
        <w:rPr>
          <w:sz w:val="28"/>
          <w:szCs w:val="28"/>
        </w:rPr>
        <w:t>Робота</w:t>
      </w:r>
      <w:r w:rsidRPr="00F35541">
        <w:rPr>
          <w:sz w:val="28"/>
          <w:szCs w:val="28"/>
        </w:rPr>
        <w:t xml:space="preserve"> повинен виконуватись за спеціальністю. У кожному </w:t>
      </w:r>
      <w:r w:rsidR="00F003E2" w:rsidRPr="00F35541">
        <w:rPr>
          <w:sz w:val="28"/>
          <w:szCs w:val="28"/>
        </w:rPr>
        <w:t>КР</w:t>
      </w:r>
      <w:r w:rsidRPr="00F35541">
        <w:rPr>
          <w:sz w:val="28"/>
          <w:szCs w:val="28"/>
        </w:rPr>
        <w:t xml:space="preserve"> повинні бути поставлені й вирішені задачі, пов'язані з актуальними тенденціями розвитку транспортних технологій.</w:t>
      </w:r>
    </w:p>
    <w:p w14:paraId="406C9750" w14:textId="1A7D2246" w:rsidR="0003313E" w:rsidRPr="00F35541" w:rsidRDefault="0003313E" w:rsidP="00CE49D8">
      <w:pPr>
        <w:pStyle w:val="2"/>
        <w:jc w:val="center"/>
        <w:rPr>
          <w:rFonts w:ascii="Times New Roman" w:hAnsi="Times New Roman" w:cs="Times New Roman"/>
          <w:b/>
          <w:color w:val="auto"/>
          <w:sz w:val="28"/>
          <w:szCs w:val="28"/>
        </w:rPr>
      </w:pPr>
      <w:bookmarkStart w:id="1" w:name="_Toc198893200"/>
      <w:r w:rsidRPr="00F35541">
        <w:rPr>
          <w:rFonts w:ascii="Times New Roman" w:hAnsi="Times New Roman" w:cs="Times New Roman"/>
          <w:b/>
          <w:color w:val="auto"/>
          <w:sz w:val="28"/>
          <w:szCs w:val="28"/>
        </w:rPr>
        <w:t xml:space="preserve">2 ЕТАПИ ВИКОНАННЯ </w:t>
      </w:r>
      <w:r w:rsidR="00630B35" w:rsidRPr="00F35541">
        <w:rPr>
          <w:rFonts w:ascii="Times New Roman" w:hAnsi="Times New Roman" w:cs="Times New Roman"/>
          <w:b/>
          <w:color w:val="auto"/>
          <w:sz w:val="28"/>
          <w:szCs w:val="28"/>
        </w:rPr>
        <w:t>КВАЛІФІКАЦІЙНОЇ РОБОТИ</w:t>
      </w:r>
      <w:bookmarkEnd w:id="1"/>
    </w:p>
    <w:p w14:paraId="4D989073" w14:textId="77777777" w:rsidR="00894E5A" w:rsidRPr="00F35541" w:rsidRDefault="00894E5A" w:rsidP="00894E5A"/>
    <w:p w14:paraId="20F59ECC" w14:textId="34918B66" w:rsidR="0003313E" w:rsidRPr="00F35541" w:rsidRDefault="0003313E" w:rsidP="00124B3C">
      <w:pPr>
        <w:spacing w:line="360" w:lineRule="auto"/>
        <w:ind w:firstLine="709"/>
        <w:jc w:val="both"/>
        <w:rPr>
          <w:sz w:val="28"/>
          <w:szCs w:val="28"/>
        </w:rPr>
      </w:pPr>
      <w:r w:rsidRPr="00F35541">
        <w:rPr>
          <w:sz w:val="28"/>
          <w:szCs w:val="28"/>
        </w:rPr>
        <w:t xml:space="preserve">Виконання </w:t>
      </w:r>
      <w:r w:rsidR="00630B35" w:rsidRPr="00F35541">
        <w:rPr>
          <w:sz w:val="28"/>
          <w:szCs w:val="28"/>
        </w:rPr>
        <w:t>кваліфікаційної роботи</w:t>
      </w:r>
      <w:r w:rsidRPr="00F35541">
        <w:rPr>
          <w:sz w:val="28"/>
          <w:szCs w:val="28"/>
        </w:rPr>
        <w:t xml:space="preserve"> включає такі основні етапи:</w:t>
      </w:r>
    </w:p>
    <w:p w14:paraId="09D9BD92" w14:textId="77777777" w:rsidR="0003313E" w:rsidRPr="00F35541" w:rsidRDefault="0003313E" w:rsidP="00881EFA">
      <w:pPr>
        <w:numPr>
          <w:ilvl w:val="0"/>
          <w:numId w:val="3"/>
        </w:numPr>
        <w:tabs>
          <w:tab w:val="clear" w:pos="1500"/>
          <w:tab w:val="num" w:pos="1080"/>
        </w:tabs>
        <w:spacing w:line="360" w:lineRule="auto"/>
        <w:ind w:left="1080"/>
        <w:jc w:val="both"/>
        <w:rPr>
          <w:sz w:val="28"/>
          <w:szCs w:val="28"/>
        </w:rPr>
      </w:pPr>
      <w:r w:rsidRPr="00F35541">
        <w:rPr>
          <w:sz w:val="28"/>
          <w:szCs w:val="28"/>
        </w:rPr>
        <w:t>визначення напряму дослідження;</w:t>
      </w:r>
    </w:p>
    <w:p w14:paraId="014A4C21" w14:textId="77777777" w:rsidR="0003313E" w:rsidRPr="00F35541" w:rsidRDefault="0003313E" w:rsidP="00881EFA">
      <w:pPr>
        <w:numPr>
          <w:ilvl w:val="0"/>
          <w:numId w:val="3"/>
        </w:numPr>
        <w:tabs>
          <w:tab w:val="clear" w:pos="1500"/>
          <w:tab w:val="num" w:pos="1080"/>
        </w:tabs>
        <w:spacing w:line="360" w:lineRule="auto"/>
        <w:ind w:left="1080"/>
        <w:jc w:val="both"/>
        <w:rPr>
          <w:sz w:val="28"/>
          <w:szCs w:val="28"/>
        </w:rPr>
      </w:pPr>
      <w:r w:rsidRPr="00F35541">
        <w:rPr>
          <w:sz w:val="28"/>
          <w:szCs w:val="28"/>
        </w:rPr>
        <w:t xml:space="preserve">вибір і затвердження теми і плану; </w:t>
      </w:r>
    </w:p>
    <w:p w14:paraId="1A574969" w14:textId="77777777" w:rsidR="0003313E" w:rsidRPr="00F35541" w:rsidRDefault="0003313E" w:rsidP="00881EFA">
      <w:pPr>
        <w:numPr>
          <w:ilvl w:val="0"/>
          <w:numId w:val="3"/>
        </w:numPr>
        <w:tabs>
          <w:tab w:val="clear" w:pos="1500"/>
          <w:tab w:val="num" w:pos="1080"/>
        </w:tabs>
        <w:spacing w:line="360" w:lineRule="auto"/>
        <w:ind w:left="1080"/>
        <w:jc w:val="both"/>
        <w:rPr>
          <w:sz w:val="28"/>
          <w:szCs w:val="28"/>
        </w:rPr>
      </w:pPr>
      <w:r w:rsidRPr="00F35541">
        <w:rPr>
          <w:sz w:val="28"/>
          <w:szCs w:val="28"/>
        </w:rPr>
        <w:t>проведення досліджень й написання плану;</w:t>
      </w:r>
    </w:p>
    <w:p w14:paraId="21A7F632" w14:textId="4E6EF023" w:rsidR="0003313E" w:rsidRPr="00F35541" w:rsidRDefault="0003313E" w:rsidP="00881EFA">
      <w:pPr>
        <w:numPr>
          <w:ilvl w:val="0"/>
          <w:numId w:val="3"/>
        </w:numPr>
        <w:tabs>
          <w:tab w:val="clear" w:pos="1500"/>
          <w:tab w:val="num" w:pos="1080"/>
        </w:tabs>
        <w:spacing w:line="360" w:lineRule="auto"/>
        <w:ind w:left="1080"/>
        <w:jc w:val="both"/>
        <w:rPr>
          <w:sz w:val="28"/>
          <w:szCs w:val="28"/>
        </w:rPr>
      </w:pPr>
      <w:r w:rsidRPr="00F35541">
        <w:rPr>
          <w:sz w:val="28"/>
          <w:szCs w:val="28"/>
        </w:rPr>
        <w:t xml:space="preserve">проведення досліджень і написання </w:t>
      </w:r>
      <w:r w:rsidR="005E6129" w:rsidRPr="00F35541">
        <w:rPr>
          <w:sz w:val="28"/>
          <w:szCs w:val="28"/>
        </w:rPr>
        <w:t>роботи</w:t>
      </w:r>
      <w:r w:rsidRPr="00F35541">
        <w:rPr>
          <w:sz w:val="28"/>
          <w:szCs w:val="28"/>
        </w:rPr>
        <w:t>;</w:t>
      </w:r>
    </w:p>
    <w:p w14:paraId="439CB238" w14:textId="77777777" w:rsidR="0003313E" w:rsidRPr="00F35541" w:rsidRDefault="0003313E" w:rsidP="00881EFA">
      <w:pPr>
        <w:numPr>
          <w:ilvl w:val="0"/>
          <w:numId w:val="3"/>
        </w:numPr>
        <w:tabs>
          <w:tab w:val="clear" w:pos="1500"/>
          <w:tab w:val="num" w:pos="1080"/>
        </w:tabs>
        <w:spacing w:line="360" w:lineRule="auto"/>
        <w:ind w:left="1080"/>
        <w:jc w:val="both"/>
        <w:rPr>
          <w:sz w:val="28"/>
          <w:szCs w:val="28"/>
        </w:rPr>
      </w:pPr>
      <w:r w:rsidRPr="00F35541">
        <w:rPr>
          <w:sz w:val="28"/>
          <w:szCs w:val="28"/>
        </w:rPr>
        <w:t>оформлення та підготовка до публічного захисту;</w:t>
      </w:r>
    </w:p>
    <w:p w14:paraId="6D6DEC90" w14:textId="0DB51E42" w:rsidR="0003313E" w:rsidRPr="00F35541" w:rsidRDefault="0003313E" w:rsidP="00881EFA">
      <w:pPr>
        <w:numPr>
          <w:ilvl w:val="0"/>
          <w:numId w:val="3"/>
        </w:numPr>
        <w:tabs>
          <w:tab w:val="clear" w:pos="1500"/>
          <w:tab w:val="num" w:pos="1080"/>
        </w:tabs>
        <w:spacing w:line="360" w:lineRule="auto"/>
        <w:ind w:left="1080"/>
        <w:jc w:val="both"/>
        <w:rPr>
          <w:sz w:val="28"/>
          <w:szCs w:val="28"/>
        </w:rPr>
      </w:pPr>
      <w:r w:rsidRPr="00F35541">
        <w:rPr>
          <w:sz w:val="28"/>
          <w:szCs w:val="28"/>
        </w:rPr>
        <w:t xml:space="preserve">захист </w:t>
      </w:r>
      <w:r w:rsidR="00630B35" w:rsidRPr="00F35541">
        <w:rPr>
          <w:sz w:val="28"/>
          <w:szCs w:val="28"/>
        </w:rPr>
        <w:t>кваліфікаційної роботи</w:t>
      </w:r>
      <w:r w:rsidRPr="00F35541">
        <w:rPr>
          <w:sz w:val="28"/>
          <w:szCs w:val="28"/>
        </w:rPr>
        <w:t>.</w:t>
      </w:r>
    </w:p>
    <w:p w14:paraId="2D194D25" w14:textId="2861A61F" w:rsidR="0003313E" w:rsidRPr="00F35541" w:rsidRDefault="0003313E" w:rsidP="00DF6C43">
      <w:pPr>
        <w:spacing w:line="360" w:lineRule="auto"/>
        <w:ind w:firstLine="709"/>
        <w:jc w:val="both"/>
        <w:rPr>
          <w:sz w:val="28"/>
          <w:szCs w:val="28"/>
        </w:rPr>
      </w:pPr>
      <w:r w:rsidRPr="00F35541">
        <w:rPr>
          <w:sz w:val="28"/>
          <w:szCs w:val="28"/>
        </w:rPr>
        <w:t xml:space="preserve">Рекомендована тематика </w:t>
      </w:r>
      <w:r w:rsidR="00630B35" w:rsidRPr="00F35541">
        <w:rPr>
          <w:sz w:val="28"/>
          <w:szCs w:val="28"/>
        </w:rPr>
        <w:t>кваліфікаційних робіт</w:t>
      </w:r>
      <w:r w:rsidR="005E6129" w:rsidRPr="00F35541">
        <w:rPr>
          <w:sz w:val="28"/>
          <w:szCs w:val="28"/>
        </w:rPr>
        <w:t xml:space="preserve"> </w:t>
      </w:r>
      <w:r w:rsidRPr="00F35541">
        <w:rPr>
          <w:sz w:val="28"/>
          <w:szCs w:val="28"/>
        </w:rPr>
        <w:t>визначається предметною комісією на по</w:t>
      </w:r>
      <w:r w:rsidR="001D7AB7" w:rsidRPr="00F35541">
        <w:rPr>
          <w:sz w:val="28"/>
          <w:szCs w:val="28"/>
        </w:rPr>
        <w:t>чатку семестру, в якому здобувачі</w:t>
      </w:r>
      <w:r w:rsidRPr="00F35541">
        <w:rPr>
          <w:sz w:val="28"/>
          <w:szCs w:val="28"/>
        </w:rPr>
        <w:t xml:space="preserve"> мають писати </w:t>
      </w:r>
      <w:r w:rsidR="00F00E76" w:rsidRPr="00F35541">
        <w:rPr>
          <w:sz w:val="28"/>
          <w:szCs w:val="28"/>
        </w:rPr>
        <w:t>кваліфікаційна робота</w:t>
      </w:r>
      <w:r w:rsidRPr="00F35541">
        <w:rPr>
          <w:sz w:val="28"/>
          <w:szCs w:val="28"/>
        </w:rPr>
        <w:t xml:space="preserve">, з тим, щоб </w:t>
      </w:r>
      <w:r w:rsidR="001D7AB7" w:rsidRPr="00F35541">
        <w:rPr>
          <w:sz w:val="28"/>
          <w:szCs w:val="28"/>
        </w:rPr>
        <w:t xml:space="preserve">здобувачі </w:t>
      </w:r>
      <w:r w:rsidRPr="00F35541">
        <w:rPr>
          <w:sz w:val="28"/>
          <w:szCs w:val="28"/>
        </w:rPr>
        <w:t xml:space="preserve">мали час для підготовки до виконання </w:t>
      </w:r>
      <w:r w:rsidR="00630B35" w:rsidRPr="00F35541">
        <w:rPr>
          <w:sz w:val="28"/>
          <w:szCs w:val="28"/>
        </w:rPr>
        <w:t>кваліфікаційної роботи</w:t>
      </w:r>
      <w:r w:rsidRPr="00F35541">
        <w:rPr>
          <w:sz w:val="28"/>
          <w:szCs w:val="28"/>
        </w:rPr>
        <w:t>.</w:t>
      </w:r>
    </w:p>
    <w:p w14:paraId="3EB14F98" w14:textId="401AE307" w:rsidR="0003313E" w:rsidRPr="00F35541" w:rsidRDefault="0003313E" w:rsidP="00DF6C43">
      <w:pPr>
        <w:spacing w:line="360" w:lineRule="auto"/>
        <w:ind w:firstLine="709"/>
        <w:jc w:val="both"/>
        <w:rPr>
          <w:sz w:val="28"/>
          <w:szCs w:val="28"/>
        </w:rPr>
      </w:pPr>
      <w:r w:rsidRPr="00F35541">
        <w:rPr>
          <w:sz w:val="28"/>
          <w:szCs w:val="28"/>
        </w:rPr>
        <w:t xml:space="preserve">Право обрати тему надається </w:t>
      </w:r>
      <w:r w:rsidR="00B05F4F" w:rsidRPr="00F35541">
        <w:rPr>
          <w:sz w:val="28"/>
          <w:szCs w:val="28"/>
        </w:rPr>
        <w:t>здобувачу</w:t>
      </w:r>
      <w:r w:rsidRPr="00F35541">
        <w:rPr>
          <w:sz w:val="28"/>
          <w:szCs w:val="28"/>
        </w:rPr>
        <w:t xml:space="preserve">, оскільки тема повинна особливо зацікавити </w:t>
      </w:r>
      <w:r w:rsidR="007B2C03" w:rsidRPr="00F35541">
        <w:rPr>
          <w:sz w:val="28"/>
          <w:szCs w:val="28"/>
        </w:rPr>
        <w:t>здобувача</w:t>
      </w:r>
      <w:r w:rsidRPr="00F35541">
        <w:rPr>
          <w:sz w:val="28"/>
          <w:szCs w:val="28"/>
        </w:rPr>
        <w:t xml:space="preserve">, викликати прагнення глибокого дослідження обраних питань. Лише за таких умов, в процесі опрацювання теми </w:t>
      </w:r>
      <w:r w:rsidR="00EE5B0E" w:rsidRPr="00F35541">
        <w:rPr>
          <w:sz w:val="28"/>
          <w:szCs w:val="28"/>
        </w:rPr>
        <w:t>здобувач</w:t>
      </w:r>
      <w:r w:rsidRPr="00F35541">
        <w:rPr>
          <w:sz w:val="28"/>
          <w:szCs w:val="28"/>
        </w:rPr>
        <w:t xml:space="preserve"> здатний практично реалізувати висунуту в роботі головну ідею, зробити свій внесок у розвиток цієї теми, викласти свої уявлення та думки щодо тематики роботи.</w:t>
      </w:r>
    </w:p>
    <w:p w14:paraId="33475B2D" w14:textId="12137288" w:rsidR="0003313E" w:rsidRPr="00F35541" w:rsidRDefault="0003313E" w:rsidP="00DF6C43">
      <w:pPr>
        <w:spacing w:line="360" w:lineRule="auto"/>
        <w:ind w:firstLine="709"/>
        <w:jc w:val="both"/>
        <w:rPr>
          <w:sz w:val="28"/>
          <w:szCs w:val="28"/>
        </w:rPr>
      </w:pPr>
      <w:r w:rsidRPr="00F35541">
        <w:rPr>
          <w:sz w:val="28"/>
          <w:szCs w:val="28"/>
        </w:rPr>
        <w:t xml:space="preserve">Також </w:t>
      </w:r>
      <w:r w:rsidR="00EE5B0E" w:rsidRPr="00F35541">
        <w:rPr>
          <w:sz w:val="28"/>
          <w:szCs w:val="28"/>
        </w:rPr>
        <w:t>здобувачу</w:t>
      </w:r>
      <w:r w:rsidRPr="00F35541">
        <w:rPr>
          <w:sz w:val="28"/>
          <w:szCs w:val="28"/>
        </w:rPr>
        <w:t xml:space="preserve"> надається право запропонувати власну тему з необхідним обґрунтуванням</w:t>
      </w:r>
      <w:r w:rsidRPr="00F35541">
        <w:t xml:space="preserve"> </w:t>
      </w:r>
      <w:r w:rsidRPr="00F35541">
        <w:rPr>
          <w:sz w:val="28"/>
          <w:szCs w:val="28"/>
        </w:rPr>
        <w:t xml:space="preserve">доцільності її розробки і можливості виконання, яка обов'язково повинна бути погоджена з науковим керівником та головою комісії. </w:t>
      </w:r>
    </w:p>
    <w:p w14:paraId="5381A8D6" w14:textId="75437212" w:rsidR="0003313E" w:rsidRPr="00F35541" w:rsidRDefault="0003313E" w:rsidP="003A1F9B">
      <w:pPr>
        <w:widowControl/>
        <w:autoSpaceDE/>
        <w:autoSpaceDN/>
        <w:adjustRightInd/>
        <w:spacing w:line="360" w:lineRule="auto"/>
        <w:ind w:firstLine="709"/>
        <w:jc w:val="both"/>
        <w:rPr>
          <w:sz w:val="28"/>
          <w:szCs w:val="28"/>
        </w:rPr>
      </w:pPr>
      <w:r w:rsidRPr="00F35541">
        <w:rPr>
          <w:sz w:val="28"/>
          <w:szCs w:val="28"/>
        </w:rPr>
        <w:t xml:space="preserve">Тематика </w:t>
      </w:r>
      <w:r w:rsidR="00630B35" w:rsidRPr="00F35541">
        <w:rPr>
          <w:sz w:val="28"/>
          <w:szCs w:val="28"/>
        </w:rPr>
        <w:t xml:space="preserve">кваліфікаційних робіт </w:t>
      </w:r>
      <w:r w:rsidRPr="00F35541">
        <w:rPr>
          <w:sz w:val="28"/>
          <w:szCs w:val="28"/>
        </w:rPr>
        <w:t xml:space="preserve">визначається і затверджується на засіданні </w:t>
      </w:r>
      <w:r w:rsidR="00CE0830" w:rsidRPr="00F35541">
        <w:rPr>
          <w:sz w:val="28"/>
          <w:szCs w:val="28"/>
        </w:rPr>
        <w:t>циклової</w:t>
      </w:r>
      <w:r w:rsidR="001D7AB7" w:rsidRPr="00F35541">
        <w:rPr>
          <w:sz w:val="28"/>
          <w:szCs w:val="28"/>
        </w:rPr>
        <w:t xml:space="preserve"> комісії. </w:t>
      </w:r>
      <w:r w:rsidRPr="00F35541">
        <w:rPr>
          <w:sz w:val="28"/>
          <w:szCs w:val="28"/>
        </w:rPr>
        <w:t xml:space="preserve">Перед виходом на переддипломну практику </w:t>
      </w:r>
      <w:r w:rsidR="001D7AB7" w:rsidRPr="00F35541">
        <w:rPr>
          <w:sz w:val="28"/>
          <w:szCs w:val="28"/>
        </w:rPr>
        <w:t>здобувач</w:t>
      </w:r>
      <w:r w:rsidRPr="00F35541">
        <w:rPr>
          <w:sz w:val="28"/>
          <w:szCs w:val="28"/>
        </w:rPr>
        <w:t xml:space="preserve"> отримує завдання від керівника </w:t>
      </w:r>
      <w:r w:rsidR="005E6129" w:rsidRPr="00F35541">
        <w:rPr>
          <w:sz w:val="28"/>
          <w:szCs w:val="28"/>
        </w:rPr>
        <w:t>роботи</w:t>
      </w:r>
      <w:r w:rsidRPr="00F35541">
        <w:rPr>
          <w:sz w:val="28"/>
          <w:szCs w:val="28"/>
        </w:rPr>
        <w:t>, затверджене головою</w:t>
      </w:r>
      <w:r w:rsidR="00CE0830" w:rsidRPr="00F35541">
        <w:rPr>
          <w:sz w:val="28"/>
          <w:szCs w:val="28"/>
        </w:rPr>
        <w:t xml:space="preserve"> циклової</w:t>
      </w:r>
      <w:r w:rsidRPr="00F35541">
        <w:rPr>
          <w:sz w:val="28"/>
          <w:szCs w:val="28"/>
        </w:rPr>
        <w:t xml:space="preserve"> комісії (</w:t>
      </w:r>
      <w:r w:rsidRPr="00F35541">
        <w:rPr>
          <w:sz w:val="28"/>
          <w:szCs w:val="28"/>
          <w:u w:val="single"/>
        </w:rPr>
        <w:t xml:space="preserve">додаток </w:t>
      </w:r>
      <w:r w:rsidR="00452C4E" w:rsidRPr="00F35541">
        <w:rPr>
          <w:sz w:val="28"/>
          <w:szCs w:val="28"/>
          <w:u w:val="single"/>
        </w:rPr>
        <w:t>В</w:t>
      </w:r>
      <w:r w:rsidRPr="00F35541">
        <w:rPr>
          <w:sz w:val="28"/>
          <w:szCs w:val="28"/>
        </w:rPr>
        <w:t xml:space="preserve">). Завдання включає тему </w:t>
      </w:r>
      <w:r w:rsidR="005E6129" w:rsidRPr="00F35541">
        <w:rPr>
          <w:sz w:val="28"/>
          <w:szCs w:val="28"/>
        </w:rPr>
        <w:t>роботи</w:t>
      </w:r>
      <w:r w:rsidRPr="00F35541">
        <w:rPr>
          <w:sz w:val="28"/>
          <w:szCs w:val="28"/>
        </w:rPr>
        <w:t xml:space="preserve">, закріплену за </w:t>
      </w:r>
      <w:r w:rsidR="00EE5B0E" w:rsidRPr="00F35541">
        <w:rPr>
          <w:sz w:val="28"/>
          <w:szCs w:val="28"/>
        </w:rPr>
        <w:t>здобувачем</w:t>
      </w:r>
      <w:r w:rsidRPr="00F35541">
        <w:rPr>
          <w:sz w:val="28"/>
          <w:szCs w:val="28"/>
        </w:rPr>
        <w:t xml:space="preserve"> наказом директора згідно </w:t>
      </w:r>
      <w:r w:rsidRPr="00F35541">
        <w:rPr>
          <w:sz w:val="28"/>
          <w:szCs w:val="28"/>
        </w:rPr>
        <w:lastRenderedPageBreak/>
        <w:t>заяви та питання, які необхідно розробити на основі вихідних даних транспортного підприємства.</w:t>
      </w:r>
    </w:p>
    <w:p w14:paraId="3036EB44" w14:textId="56767A7C" w:rsidR="0003313E" w:rsidRPr="00F35541" w:rsidRDefault="0003313E" w:rsidP="003A1F9B">
      <w:pPr>
        <w:widowControl/>
        <w:autoSpaceDE/>
        <w:autoSpaceDN/>
        <w:adjustRightInd/>
        <w:spacing w:line="360" w:lineRule="auto"/>
        <w:ind w:firstLine="709"/>
        <w:jc w:val="both"/>
        <w:rPr>
          <w:sz w:val="28"/>
          <w:szCs w:val="28"/>
        </w:rPr>
      </w:pPr>
      <w:r w:rsidRPr="00F35541">
        <w:rPr>
          <w:sz w:val="28"/>
          <w:szCs w:val="28"/>
        </w:rPr>
        <w:t xml:space="preserve">За прийняті у </w:t>
      </w:r>
      <w:r w:rsidR="00630B35" w:rsidRPr="00F35541">
        <w:rPr>
          <w:sz w:val="28"/>
          <w:szCs w:val="28"/>
        </w:rPr>
        <w:t>кваліфікаційній роботі</w:t>
      </w:r>
      <w:r w:rsidRPr="00F35541">
        <w:rPr>
          <w:sz w:val="28"/>
          <w:szCs w:val="28"/>
        </w:rPr>
        <w:t xml:space="preserve"> рішення та достовірність даних відповідає </w:t>
      </w:r>
      <w:r w:rsidR="001D7AB7" w:rsidRPr="00F35541">
        <w:rPr>
          <w:sz w:val="28"/>
          <w:szCs w:val="28"/>
        </w:rPr>
        <w:t>здобувач</w:t>
      </w:r>
      <w:r w:rsidRPr="00F35541">
        <w:rPr>
          <w:sz w:val="28"/>
          <w:szCs w:val="28"/>
        </w:rPr>
        <w:t xml:space="preserve"> – автор </w:t>
      </w:r>
      <w:r w:rsidR="005E6129" w:rsidRPr="00F35541">
        <w:rPr>
          <w:sz w:val="28"/>
          <w:szCs w:val="28"/>
        </w:rPr>
        <w:t>роботи</w:t>
      </w:r>
      <w:r w:rsidRPr="00F35541">
        <w:rPr>
          <w:sz w:val="28"/>
          <w:szCs w:val="28"/>
        </w:rPr>
        <w:t>.</w:t>
      </w:r>
    </w:p>
    <w:p w14:paraId="45EC5B28" w14:textId="0710CA00" w:rsidR="0003313E" w:rsidRPr="00F35541" w:rsidRDefault="0003313E" w:rsidP="004F4DEF">
      <w:pPr>
        <w:widowControl/>
        <w:autoSpaceDE/>
        <w:autoSpaceDN/>
        <w:adjustRightInd/>
        <w:spacing w:line="360" w:lineRule="auto"/>
        <w:ind w:firstLine="709"/>
        <w:jc w:val="both"/>
        <w:rPr>
          <w:sz w:val="28"/>
          <w:szCs w:val="28"/>
        </w:rPr>
      </w:pPr>
      <w:r w:rsidRPr="00F35541">
        <w:rPr>
          <w:sz w:val="28"/>
          <w:szCs w:val="28"/>
        </w:rPr>
        <w:t xml:space="preserve">До </w:t>
      </w:r>
      <w:r w:rsidR="005E6129" w:rsidRPr="00F35541">
        <w:rPr>
          <w:sz w:val="28"/>
          <w:szCs w:val="28"/>
        </w:rPr>
        <w:t>роботи</w:t>
      </w:r>
      <w:r w:rsidRPr="00F35541">
        <w:rPr>
          <w:sz w:val="28"/>
          <w:szCs w:val="28"/>
        </w:rPr>
        <w:t xml:space="preserve"> додається відгук керівника та рецензія фахівця.</w:t>
      </w:r>
    </w:p>
    <w:p w14:paraId="1771E400" w14:textId="7208D4D8" w:rsidR="0003313E" w:rsidRPr="00F35541" w:rsidRDefault="0003313E" w:rsidP="00DF6C43">
      <w:pPr>
        <w:spacing w:line="360" w:lineRule="auto"/>
        <w:ind w:firstLine="709"/>
        <w:jc w:val="both"/>
        <w:rPr>
          <w:sz w:val="28"/>
          <w:szCs w:val="28"/>
        </w:rPr>
      </w:pPr>
      <w:r w:rsidRPr="00F35541">
        <w:rPr>
          <w:sz w:val="28"/>
          <w:szCs w:val="28"/>
        </w:rPr>
        <w:t xml:space="preserve">Тематика </w:t>
      </w:r>
      <w:r w:rsidR="00630B35" w:rsidRPr="00F35541">
        <w:rPr>
          <w:sz w:val="28"/>
          <w:szCs w:val="28"/>
        </w:rPr>
        <w:t>кваліфікаційних робіт</w:t>
      </w:r>
      <w:r w:rsidR="00B31726" w:rsidRPr="00F35541">
        <w:rPr>
          <w:sz w:val="28"/>
          <w:szCs w:val="28"/>
        </w:rPr>
        <w:t xml:space="preserve"> </w:t>
      </w:r>
      <w:r w:rsidRPr="00F35541">
        <w:rPr>
          <w:sz w:val="28"/>
          <w:szCs w:val="28"/>
        </w:rPr>
        <w:t>повинна бути актуальною, відповідати сучасному стану системи перевезень та управління на автотранспорті.</w:t>
      </w:r>
    </w:p>
    <w:p w14:paraId="07449F02" w14:textId="20F876DE" w:rsidR="0003313E" w:rsidRPr="00F35541" w:rsidRDefault="0003313E" w:rsidP="00DF6C43">
      <w:pPr>
        <w:spacing w:line="360" w:lineRule="auto"/>
        <w:ind w:firstLine="709"/>
        <w:jc w:val="both"/>
        <w:rPr>
          <w:sz w:val="28"/>
          <w:szCs w:val="28"/>
        </w:rPr>
      </w:pPr>
      <w:r w:rsidRPr="00F35541">
        <w:rPr>
          <w:sz w:val="28"/>
          <w:szCs w:val="28"/>
        </w:rPr>
        <w:t xml:space="preserve">При виборі теми </w:t>
      </w:r>
      <w:r w:rsidR="001D7AB7" w:rsidRPr="00F35541">
        <w:rPr>
          <w:sz w:val="28"/>
          <w:szCs w:val="28"/>
        </w:rPr>
        <w:t>здобувач</w:t>
      </w:r>
      <w:r w:rsidRPr="00F35541">
        <w:rPr>
          <w:sz w:val="28"/>
          <w:szCs w:val="28"/>
        </w:rPr>
        <w:t xml:space="preserve"> повинен знати сутність проблеми, зважити на рівень висвітлення її в літературі, можливості використання необхідних літературних джерел і інших матеріалів . Для з'ясування цих питань </w:t>
      </w:r>
      <w:r w:rsidR="001D7AB7" w:rsidRPr="00F35541">
        <w:rPr>
          <w:sz w:val="28"/>
          <w:szCs w:val="28"/>
        </w:rPr>
        <w:t>здобувач</w:t>
      </w:r>
      <w:r w:rsidRPr="00F35541">
        <w:rPr>
          <w:sz w:val="28"/>
          <w:szCs w:val="28"/>
        </w:rPr>
        <w:t xml:space="preserve"> має звернутися до наукового керівника за консультацією, який зобов’язаний порекомендувати джерела нормативних та статистичних матеріалів, що стануть виконавцю </w:t>
      </w:r>
      <w:r w:rsidR="00630B35" w:rsidRPr="00F35541">
        <w:rPr>
          <w:sz w:val="28"/>
          <w:szCs w:val="28"/>
        </w:rPr>
        <w:t>кваліфікаційної роботи</w:t>
      </w:r>
      <w:r w:rsidRPr="00F35541">
        <w:rPr>
          <w:sz w:val="28"/>
          <w:szCs w:val="28"/>
        </w:rPr>
        <w:t xml:space="preserve"> нагоді при самостійному дослідженні.</w:t>
      </w:r>
    </w:p>
    <w:p w14:paraId="6E94BC62" w14:textId="3E643C78" w:rsidR="00FC2C2A" w:rsidRPr="00F35541" w:rsidRDefault="0003313E" w:rsidP="00FC2C2A">
      <w:pPr>
        <w:spacing w:line="360" w:lineRule="auto"/>
        <w:ind w:firstLine="709"/>
        <w:jc w:val="both"/>
        <w:rPr>
          <w:sz w:val="28"/>
          <w:szCs w:val="28"/>
        </w:rPr>
      </w:pPr>
      <w:r w:rsidRPr="00F35541">
        <w:rPr>
          <w:sz w:val="28"/>
          <w:szCs w:val="28"/>
        </w:rPr>
        <w:t xml:space="preserve">Типовий перелік тем </w:t>
      </w:r>
      <w:r w:rsidR="00630B35" w:rsidRPr="00F35541">
        <w:rPr>
          <w:sz w:val="28"/>
          <w:szCs w:val="28"/>
        </w:rPr>
        <w:t>кваліфікаційних робіт</w:t>
      </w:r>
      <w:r w:rsidR="00944C15" w:rsidRPr="00F35541">
        <w:rPr>
          <w:sz w:val="28"/>
          <w:szCs w:val="28"/>
        </w:rPr>
        <w:t xml:space="preserve"> </w:t>
      </w:r>
      <w:r w:rsidRPr="00F35541">
        <w:rPr>
          <w:sz w:val="28"/>
          <w:szCs w:val="28"/>
        </w:rPr>
        <w:t xml:space="preserve">наведений в </w:t>
      </w:r>
      <w:r w:rsidRPr="00F35541">
        <w:rPr>
          <w:sz w:val="28"/>
          <w:szCs w:val="28"/>
          <w:u w:val="single"/>
        </w:rPr>
        <w:t>додатку А</w:t>
      </w:r>
      <w:r w:rsidRPr="00F35541">
        <w:rPr>
          <w:sz w:val="28"/>
          <w:szCs w:val="28"/>
        </w:rPr>
        <w:t xml:space="preserve"> цих методичних рекомендацій. Обрана тема </w:t>
      </w:r>
      <w:r w:rsidR="00630B35" w:rsidRPr="00F35541">
        <w:rPr>
          <w:sz w:val="28"/>
          <w:szCs w:val="28"/>
        </w:rPr>
        <w:t>кваліфікаційної роботи</w:t>
      </w:r>
      <w:r w:rsidRPr="00F35541">
        <w:rPr>
          <w:sz w:val="28"/>
          <w:szCs w:val="28"/>
        </w:rPr>
        <w:t xml:space="preserve"> узгоджується з керівником, після чого </w:t>
      </w:r>
      <w:r w:rsidR="001D7AB7" w:rsidRPr="00F35541">
        <w:rPr>
          <w:sz w:val="28"/>
          <w:szCs w:val="28"/>
        </w:rPr>
        <w:t>здобувач</w:t>
      </w:r>
      <w:r w:rsidRPr="00F35541">
        <w:rPr>
          <w:sz w:val="28"/>
          <w:szCs w:val="28"/>
        </w:rPr>
        <w:t xml:space="preserve"> за його допомогою конкретизує її мету та задачі дослідження.</w:t>
      </w:r>
    </w:p>
    <w:p w14:paraId="5B0BDF54" w14:textId="46BE00F9" w:rsidR="00FC2C2A" w:rsidRPr="00F35541" w:rsidRDefault="00FC2C2A" w:rsidP="00FC2C2A">
      <w:pPr>
        <w:spacing w:line="360" w:lineRule="auto"/>
        <w:ind w:firstLine="709"/>
        <w:contextualSpacing/>
        <w:jc w:val="both"/>
        <w:rPr>
          <w:b/>
          <w:sz w:val="28"/>
          <w:szCs w:val="28"/>
          <w:u w:val="single"/>
        </w:rPr>
      </w:pPr>
      <w:r w:rsidRPr="00F35541">
        <w:rPr>
          <w:b/>
          <w:sz w:val="28"/>
          <w:szCs w:val="28"/>
          <w:u w:val="single"/>
        </w:rPr>
        <w:t xml:space="preserve">В розробці основних питань вирізняються декілька варіантів </w:t>
      </w:r>
      <w:proofErr w:type="spellStart"/>
      <w:r w:rsidRPr="00F35541">
        <w:rPr>
          <w:b/>
          <w:sz w:val="28"/>
          <w:szCs w:val="28"/>
          <w:u w:val="single"/>
        </w:rPr>
        <w:t>тематик</w:t>
      </w:r>
      <w:proofErr w:type="spellEnd"/>
      <w:r w:rsidRPr="00F35541">
        <w:rPr>
          <w:b/>
          <w:sz w:val="28"/>
          <w:szCs w:val="28"/>
          <w:u w:val="single"/>
        </w:rPr>
        <w:t xml:space="preserve"> </w:t>
      </w:r>
      <w:r w:rsidR="00630B35" w:rsidRPr="00F35541">
        <w:rPr>
          <w:b/>
          <w:sz w:val="28"/>
          <w:szCs w:val="28"/>
          <w:u w:val="single"/>
        </w:rPr>
        <w:t>робіт</w:t>
      </w:r>
      <w:r w:rsidRPr="00F35541">
        <w:rPr>
          <w:b/>
          <w:sz w:val="28"/>
          <w:szCs w:val="28"/>
          <w:u w:val="single"/>
        </w:rPr>
        <w:t>:</w:t>
      </w:r>
    </w:p>
    <w:p w14:paraId="718390B9" w14:textId="77777777" w:rsidR="00FC2C2A" w:rsidRPr="00F35541" w:rsidRDefault="00FC2C2A" w:rsidP="00FC2C2A">
      <w:pPr>
        <w:spacing w:line="360" w:lineRule="auto"/>
        <w:contextualSpacing/>
        <w:jc w:val="both"/>
        <w:rPr>
          <w:sz w:val="28"/>
          <w:szCs w:val="28"/>
        </w:rPr>
      </w:pPr>
      <w:r w:rsidRPr="00F35541">
        <w:rPr>
          <w:sz w:val="28"/>
          <w:szCs w:val="28"/>
        </w:rPr>
        <w:t xml:space="preserve">        ОП – спрямування безпосередньо на організацію перевезень ( вантажних і пасажирських):</w:t>
      </w:r>
    </w:p>
    <w:p w14:paraId="5F540908" w14:textId="77777777" w:rsidR="00FC2C2A" w:rsidRPr="00F35541" w:rsidRDefault="00FC2C2A" w:rsidP="00FC2C2A">
      <w:pPr>
        <w:spacing w:line="360" w:lineRule="auto"/>
        <w:contextualSpacing/>
        <w:jc w:val="both"/>
        <w:rPr>
          <w:sz w:val="28"/>
          <w:szCs w:val="28"/>
        </w:rPr>
      </w:pPr>
      <w:r w:rsidRPr="00F35541">
        <w:rPr>
          <w:sz w:val="28"/>
          <w:szCs w:val="28"/>
        </w:rPr>
        <w:t xml:space="preserve">       ОТО – спрямування на організацію технічного обслуговування дорожніх транспортних засобів;</w:t>
      </w:r>
    </w:p>
    <w:p w14:paraId="35EB739D" w14:textId="77777777" w:rsidR="00FC2C2A" w:rsidRPr="00F35541" w:rsidRDefault="00FC2C2A" w:rsidP="00FC2C2A">
      <w:pPr>
        <w:spacing w:line="360" w:lineRule="auto"/>
        <w:contextualSpacing/>
        <w:jc w:val="both"/>
        <w:rPr>
          <w:sz w:val="28"/>
          <w:szCs w:val="28"/>
        </w:rPr>
      </w:pPr>
      <w:r w:rsidRPr="00F35541">
        <w:rPr>
          <w:sz w:val="28"/>
          <w:szCs w:val="28"/>
        </w:rPr>
        <w:t xml:space="preserve">      ОНР – спрямування на організацію </w:t>
      </w:r>
      <w:proofErr w:type="spellStart"/>
      <w:r w:rsidRPr="00F35541">
        <w:rPr>
          <w:sz w:val="28"/>
          <w:szCs w:val="28"/>
        </w:rPr>
        <w:t>навантажувально</w:t>
      </w:r>
      <w:proofErr w:type="spellEnd"/>
      <w:r w:rsidRPr="00F35541">
        <w:rPr>
          <w:sz w:val="28"/>
          <w:szCs w:val="28"/>
        </w:rPr>
        <w:t xml:space="preserve"> – розвантажувальних робіт;</w:t>
      </w:r>
    </w:p>
    <w:p w14:paraId="24BF239B" w14:textId="77777777" w:rsidR="00FC2C2A" w:rsidRPr="00F35541" w:rsidRDefault="00FC2C2A" w:rsidP="00FC2C2A">
      <w:pPr>
        <w:spacing w:line="360" w:lineRule="auto"/>
        <w:contextualSpacing/>
        <w:jc w:val="both"/>
        <w:rPr>
          <w:sz w:val="28"/>
          <w:szCs w:val="28"/>
        </w:rPr>
      </w:pPr>
      <w:r w:rsidRPr="00F35541">
        <w:rPr>
          <w:sz w:val="28"/>
          <w:szCs w:val="28"/>
        </w:rPr>
        <w:t xml:space="preserve">      ООП – спрямування на організацію заходів (і засобів), охорони праці (і середовища) під час перевезень і технічного обслуговування </w:t>
      </w:r>
      <w:r w:rsidR="008B2307" w:rsidRPr="00F35541">
        <w:rPr>
          <w:sz w:val="28"/>
          <w:szCs w:val="28"/>
        </w:rPr>
        <w:t>транспортних</w:t>
      </w:r>
      <w:r w:rsidRPr="00F35541">
        <w:rPr>
          <w:sz w:val="28"/>
          <w:szCs w:val="28"/>
        </w:rPr>
        <w:t xml:space="preserve"> засобів.</w:t>
      </w:r>
    </w:p>
    <w:p w14:paraId="62CDA7FB" w14:textId="3E64176A" w:rsidR="00FC2C2A" w:rsidRPr="00F35541" w:rsidRDefault="00FC2C2A" w:rsidP="00FC2C2A">
      <w:pPr>
        <w:spacing w:line="360" w:lineRule="auto"/>
        <w:contextualSpacing/>
        <w:jc w:val="both"/>
        <w:rPr>
          <w:sz w:val="28"/>
          <w:szCs w:val="28"/>
        </w:rPr>
      </w:pPr>
      <w:r w:rsidRPr="00F35541">
        <w:rPr>
          <w:sz w:val="28"/>
          <w:szCs w:val="28"/>
        </w:rPr>
        <w:tab/>
        <w:t>Рекомендуються наступні формулювання тем:</w:t>
      </w:r>
    </w:p>
    <w:p w14:paraId="06B2276C" w14:textId="77777777" w:rsidR="00FC2C2A" w:rsidRPr="00F35541" w:rsidRDefault="00FC2C2A" w:rsidP="00FC2C2A">
      <w:pPr>
        <w:spacing w:line="360" w:lineRule="auto"/>
        <w:contextualSpacing/>
        <w:jc w:val="center"/>
        <w:rPr>
          <w:b/>
          <w:sz w:val="28"/>
          <w:szCs w:val="28"/>
        </w:rPr>
      </w:pPr>
      <w:r w:rsidRPr="00F35541">
        <w:rPr>
          <w:b/>
          <w:sz w:val="28"/>
          <w:szCs w:val="28"/>
        </w:rPr>
        <w:t>(ОП)</w:t>
      </w:r>
    </w:p>
    <w:p w14:paraId="7B9F0889" w14:textId="77777777" w:rsidR="00FC2C2A" w:rsidRPr="00F35541" w:rsidRDefault="00FC2C2A" w:rsidP="00881EFA">
      <w:pPr>
        <w:pStyle w:val="a9"/>
        <w:numPr>
          <w:ilvl w:val="0"/>
          <w:numId w:val="27"/>
        </w:numPr>
        <w:spacing w:after="0" w:line="360" w:lineRule="auto"/>
        <w:jc w:val="both"/>
        <w:rPr>
          <w:rFonts w:ascii="Times New Roman" w:hAnsi="Times New Roman"/>
          <w:sz w:val="28"/>
          <w:szCs w:val="28"/>
        </w:rPr>
      </w:pPr>
      <w:r w:rsidRPr="00F35541">
        <w:rPr>
          <w:rFonts w:ascii="Times New Roman" w:hAnsi="Times New Roman"/>
          <w:sz w:val="28"/>
          <w:szCs w:val="28"/>
        </w:rPr>
        <w:t xml:space="preserve">організація перевезень ….(молока, зерна, глини, піску, мін. води, цегли, </w:t>
      </w:r>
    </w:p>
    <w:p w14:paraId="1F1779B7" w14:textId="2648EF2F" w:rsidR="00FC2C2A" w:rsidRPr="00F35541" w:rsidRDefault="00FC2C2A" w:rsidP="00FC2C2A">
      <w:pPr>
        <w:spacing w:line="360" w:lineRule="auto"/>
        <w:contextualSpacing/>
        <w:jc w:val="both"/>
        <w:rPr>
          <w:sz w:val="28"/>
          <w:szCs w:val="28"/>
        </w:rPr>
      </w:pPr>
      <w:r w:rsidRPr="00F35541">
        <w:rPr>
          <w:sz w:val="28"/>
          <w:szCs w:val="28"/>
        </w:rPr>
        <w:t>контейнерів, нафтопродуктів, залізобетонних виробів, товарного бетону, борошна, силосної ма</w:t>
      </w:r>
      <w:r w:rsidR="007E6232" w:rsidRPr="00F35541">
        <w:rPr>
          <w:sz w:val="28"/>
          <w:szCs w:val="28"/>
        </w:rPr>
        <w:t xml:space="preserve">си, цукрових буряків тощо) від </w:t>
      </w:r>
      <w:r w:rsidRPr="00F35541">
        <w:rPr>
          <w:sz w:val="28"/>
          <w:szCs w:val="28"/>
        </w:rPr>
        <w:t>( господарства, нафтоб</w:t>
      </w:r>
      <w:r w:rsidR="007E6232" w:rsidRPr="00F35541">
        <w:rPr>
          <w:sz w:val="28"/>
          <w:szCs w:val="28"/>
        </w:rPr>
        <w:t xml:space="preserve">ази, заводу, </w:t>
      </w:r>
      <w:r w:rsidR="007E6232" w:rsidRPr="00F35541">
        <w:rPr>
          <w:sz w:val="28"/>
          <w:szCs w:val="28"/>
        </w:rPr>
        <w:lastRenderedPageBreak/>
        <w:t xml:space="preserve">кар’єру тощо ) до </w:t>
      </w:r>
      <w:r w:rsidRPr="00F35541">
        <w:rPr>
          <w:sz w:val="28"/>
          <w:szCs w:val="28"/>
        </w:rPr>
        <w:t xml:space="preserve">( будівельного об’єкту, </w:t>
      </w:r>
      <w:r w:rsidR="006A4F53" w:rsidRPr="00F35541">
        <w:rPr>
          <w:sz w:val="28"/>
          <w:szCs w:val="28"/>
        </w:rPr>
        <w:t>заводу, складу,</w:t>
      </w:r>
      <w:r w:rsidRPr="00F35541">
        <w:rPr>
          <w:sz w:val="28"/>
          <w:szCs w:val="28"/>
        </w:rPr>
        <w:t xml:space="preserve"> бази тощо) </w:t>
      </w:r>
      <w:r w:rsidR="006A4F53" w:rsidRPr="00F35541">
        <w:rPr>
          <w:sz w:val="28"/>
          <w:szCs w:val="28"/>
        </w:rPr>
        <w:t xml:space="preserve">автотранспортом </w:t>
      </w:r>
      <w:r w:rsidRPr="00F35541">
        <w:rPr>
          <w:sz w:val="28"/>
          <w:szCs w:val="28"/>
        </w:rPr>
        <w:t>(ВАТ…, АТП…, заводу, підприємства).</w:t>
      </w:r>
    </w:p>
    <w:p w14:paraId="62A52464" w14:textId="77777777" w:rsidR="00FC2C2A" w:rsidRPr="00F35541" w:rsidRDefault="00FC2C2A" w:rsidP="00881EFA">
      <w:pPr>
        <w:pStyle w:val="a9"/>
        <w:numPr>
          <w:ilvl w:val="0"/>
          <w:numId w:val="27"/>
        </w:numPr>
        <w:spacing w:after="0" w:line="360" w:lineRule="auto"/>
        <w:jc w:val="both"/>
        <w:rPr>
          <w:rFonts w:ascii="Times New Roman" w:hAnsi="Times New Roman"/>
          <w:sz w:val="28"/>
          <w:szCs w:val="28"/>
        </w:rPr>
      </w:pPr>
      <w:r w:rsidRPr="00F35541">
        <w:rPr>
          <w:rFonts w:ascii="Times New Roman" w:hAnsi="Times New Roman"/>
          <w:sz w:val="28"/>
          <w:szCs w:val="28"/>
        </w:rPr>
        <w:t xml:space="preserve">організація перевезення пасажирів на маршруті (ах)..., (№ в місті, </w:t>
      </w:r>
    </w:p>
    <w:p w14:paraId="7471F208" w14:textId="29E9BEEA" w:rsidR="00FC2C2A" w:rsidRPr="00F35541" w:rsidRDefault="00FC2C2A" w:rsidP="006A4F53">
      <w:pPr>
        <w:spacing w:line="360" w:lineRule="auto"/>
        <w:jc w:val="both"/>
        <w:rPr>
          <w:sz w:val="28"/>
          <w:szCs w:val="28"/>
        </w:rPr>
      </w:pPr>
      <w:r w:rsidRPr="00F35541">
        <w:rPr>
          <w:sz w:val="28"/>
          <w:szCs w:val="28"/>
        </w:rPr>
        <w:t>приміського сполучення…) автобусами, таксом</w:t>
      </w:r>
      <w:r w:rsidR="007E6232" w:rsidRPr="00F35541">
        <w:rPr>
          <w:sz w:val="28"/>
          <w:szCs w:val="28"/>
        </w:rPr>
        <w:t>оторами…(ВАТ…, АТП…, компанії</w:t>
      </w:r>
      <w:r w:rsidRPr="00F35541">
        <w:rPr>
          <w:sz w:val="28"/>
          <w:szCs w:val="28"/>
        </w:rPr>
        <w:t>).</w:t>
      </w:r>
    </w:p>
    <w:p w14:paraId="251D963B" w14:textId="4EAB0C5E" w:rsidR="00FC2C2A" w:rsidRPr="00F35541" w:rsidRDefault="00FC2C2A" w:rsidP="006A4F53">
      <w:pPr>
        <w:pStyle w:val="a9"/>
        <w:numPr>
          <w:ilvl w:val="0"/>
          <w:numId w:val="27"/>
        </w:numPr>
        <w:spacing w:after="0" w:line="360" w:lineRule="auto"/>
        <w:jc w:val="both"/>
        <w:rPr>
          <w:rFonts w:ascii="Times New Roman" w:hAnsi="Times New Roman"/>
          <w:sz w:val="28"/>
          <w:szCs w:val="28"/>
        </w:rPr>
      </w:pPr>
      <w:r w:rsidRPr="00F35541">
        <w:rPr>
          <w:rFonts w:ascii="Times New Roman" w:hAnsi="Times New Roman"/>
          <w:sz w:val="28"/>
          <w:szCs w:val="28"/>
        </w:rPr>
        <w:t>організація</w:t>
      </w:r>
      <w:r w:rsidR="006A4F53" w:rsidRPr="00F35541">
        <w:rPr>
          <w:rFonts w:ascii="Times New Roman" w:hAnsi="Times New Roman"/>
          <w:sz w:val="28"/>
          <w:szCs w:val="28"/>
        </w:rPr>
        <w:t xml:space="preserve"> транспортного процесу доставки </w:t>
      </w:r>
      <w:r w:rsidRPr="00F35541">
        <w:rPr>
          <w:rFonts w:ascii="Times New Roman" w:hAnsi="Times New Roman"/>
          <w:sz w:val="28"/>
          <w:szCs w:val="28"/>
        </w:rPr>
        <w:t xml:space="preserve">(хлібобулочних виробів, </w:t>
      </w:r>
      <w:r w:rsidR="007E6232" w:rsidRPr="00F35541">
        <w:rPr>
          <w:rFonts w:ascii="Times New Roman" w:hAnsi="Times New Roman"/>
          <w:sz w:val="28"/>
          <w:szCs w:val="28"/>
        </w:rPr>
        <w:t>питної</w:t>
      </w:r>
      <w:r w:rsidR="000505FC" w:rsidRPr="00F35541">
        <w:rPr>
          <w:rFonts w:ascii="Times New Roman" w:hAnsi="Times New Roman"/>
          <w:sz w:val="28"/>
          <w:szCs w:val="28"/>
        </w:rPr>
        <w:t xml:space="preserve"> </w:t>
      </w:r>
      <w:r w:rsidRPr="00F35541">
        <w:rPr>
          <w:rFonts w:ascii="Times New Roman" w:hAnsi="Times New Roman"/>
          <w:sz w:val="28"/>
          <w:szCs w:val="28"/>
        </w:rPr>
        <w:t xml:space="preserve">води, пива </w:t>
      </w:r>
      <w:r w:rsidR="000505FC" w:rsidRPr="00F35541">
        <w:rPr>
          <w:rFonts w:ascii="Times New Roman" w:hAnsi="Times New Roman"/>
          <w:sz w:val="28"/>
          <w:szCs w:val="28"/>
        </w:rPr>
        <w:t xml:space="preserve">тощо) від.(заводу,..) до </w:t>
      </w:r>
      <w:r w:rsidRPr="00F35541">
        <w:rPr>
          <w:rFonts w:ascii="Times New Roman" w:hAnsi="Times New Roman"/>
          <w:sz w:val="28"/>
          <w:szCs w:val="28"/>
        </w:rPr>
        <w:t>(торгівельної мережі,…).</w:t>
      </w:r>
    </w:p>
    <w:p w14:paraId="0FAA8871" w14:textId="772C2C74" w:rsidR="00FC2C2A" w:rsidRPr="00F35541" w:rsidRDefault="00FC2C2A" w:rsidP="006A4F53">
      <w:pPr>
        <w:pStyle w:val="a9"/>
        <w:numPr>
          <w:ilvl w:val="0"/>
          <w:numId w:val="27"/>
        </w:numPr>
        <w:spacing w:after="0" w:line="360" w:lineRule="auto"/>
        <w:jc w:val="both"/>
        <w:rPr>
          <w:rFonts w:ascii="Times New Roman" w:hAnsi="Times New Roman"/>
          <w:sz w:val="28"/>
          <w:szCs w:val="28"/>
        </w:rPr>
      </w:pPr>
      <w:r w:rsidRPr="00F35541">
        <w:rPr>
          <w:rFonts w:ascii="Times New Roman" w:hAnsi="Times New Roman"/>
          <w:sz w:val="28"/>
          <w:szCs w:val="28"/>
        </w:rPr>
        <w:t>організації роботи комплексу машин для прибирання …(снігу, піску тощо) в умовах..(міста, району).</w:t>
      </w:r>
    </w:p>
    <w:p w14:paraId="07B35DE8" w14:textId="1CE8E982" w:rsidR="00FC2C2A" w:rsidRPr="00F35541" w:rsidRDefault="00FC2C2A" w:rsidP="006A4F53">
      <w:pPr>
        <w:pStyle w:val="a9"/>
        <w:numPr>
          <w:ilvl w:val="0"/>
          <w:numId w:val="27"/>
        </w:numPr>
        <w:spacing w:after="0" w:line="360" w:lineRule="auto"/>
        <w:jc w:val="both"/>
        <w:rPr>
          <w:rFonts w:ascii="Times New Roman" w:hAnsi="Times New Roman"/>
          <w:sz w:val="28"/>
          <w:szCs w:val="28"/>
        </w:rPr>
      </w:pPr>
      <w:r w:rsidRPr="00F35541">
        <w:rPr>
          <w:rFonts w:ascii="Times New Roman" w:hAnsi="Times New Roman"/>
          <w:sz w:val="28"/>
          <w:szCs w:val="28"/>
        </w:rPr>
        <w:t>вдосконалення диспетчерського управління рухомим складом</w:t>
      </w:r>
      <w:r w:rsidR="000505FC" w:rsidRPr="00F35541">
        <w:rPr>
          <w:rFonts w:ascii="Times New Roman" w:hAnsi="Times New Roman"/>
          <w:sz w:val="28"/>
          <w:szCs w:val="28"/>
        </w:rPr>
        <w:t xml:space="preserve"> </w:t>
      </w:r>
      <w:r w:rsidRPr="00F35541">
        <w:rPr>
          <w:rFonts w:ascii="Times New Roman" w:hAnsi="Times New Roman"/>
          <w:sz w:val="28"/>
          <w:szCs w:val="28"/>
        </w:rPr>
        <w:t>автомобільного транспорту в … (організації, підприємстві).</w:t>
      </w:r>
    </w:p>
    <w:p w14:paraId="61B1A298" w14:textId="710A4DB6" w:rsidR="00FC2C2A" w:rsidRPr="00F35541" w:rsidRDefault="00FC2C2A" w:rsidP="006A4F53">
      <w:pPr>
        <w:pStyle w:val="a9"/>
        <w:numPr>
          <w:ilvl w:val="0"/>
          <w:numId w:val="27"/>
        </w:numPr>
        <w:spacing w:after="0" w:line="360" w:lineRule="auto"/>
        <w:jc w:val="both"/>
        <w:rPr>
          <w:rFonts w:ascii="Times New Roman" w:hAnsi="Times New Roman"/>
          <w:sz w:val="28"/>
          <w:szCs w:val="28"/>
        </w:rPr>
      </w:pPr>
      <w:r w:rsidRPr="00F35541">
        <w:rPr>
          <w:rFonts w:ascii="Times New Roman" w:hAnsi="Times New Roman"/>
          <w:sz w:val="28"/>
          <w:szCs w:val="28"/>
        </w:rPr>
        <w:t>організація раціонального ви</w:t>
      </w:r>
      <w:r w:rsidR="000505FC" w:rsidRPr="00F35541">
        <w:rPr>
          <w:rFonts w:ascii="Times New Roman" w:hAnsi="Times New Roman"/>
          <w:sz w:val="28"/>
          <w:szCs w:val="28"/>
        </w:rPr>
        <w:t xml:space="preserve">користання …( бетонозмішувачів, </w:t>
      </w:r>
      <w:r w:rsidRPr="00F35541">
        <w:rPr>
          <w:rFonts w:ascii="Times New Roman" w:hAnsi="Times New Roman"/>
          <w:sz w:val="28"/>
          <w:szCs w:val="28"/>
        </w:rPr>
        <w:t>автокранів тощо) в рем</w:t>
      </w:r>
      <w:r w:rsidR="006A4F53" w:rsidRPr="00F35541">
        <w:rPr>
          <w:rFonts w:ascii="Times New Roman" w:hAnsi="Times New Roman"/>
          <w:sz w:val="28"/>
          <w:szCs w:val="28"/>
        </w:rPr>
        <w:t>онтно – будівельному управлінні;</w:t>
      </w:r>
    </w:p>
    <w:p w14:paraId="7BFDD1D2" w14:textId="2617F20F" w:rsidR="00FC2C2A" w:rsidRPr="00F35541" w:rsidRDefault="00FC2C2A" w:rsidP="006A4F53">
      <w:pPr>
        <w:pStyle w:val="a9"/>
        <w:numPr>
          <w:ilvl w:val="0"/>
          <w:numId w:val="27"/>
        </w:numPr>
        <w:spacing w:after="0" w:line="360" w:lineRule="auto"/>
        <w:jc w:val="both"/>
        <w:rPr>
          <w:rFonts w:ascii="Times New Roman" w:hAnsi="Times New Roman"/>
          <w:sz w:val="28"/>
          <w:szCs w:val="28"/>
        </w:rPr>
      </w:pPr>
      <w:r w:rsidRPr="00F35541">
        <w:rPr>
          <w:rFonts w:ascii="Times New Roman" w:hAnsi="Times New Roman"/>
          <w:sz w:val="28"/>
          <w:szCs w:val="28"/>
        </w:rPr>
        <w:t xml:space="preserve">організація раціонального використання …(молоковозів, автопоїздів </w:t>
      </w:r>
      <w:r w:rsidR="000505FC" w:rsidRPr="00F35541">
        <w:rPr>
          <w:rFonts w:ascii="Times New Roman" w:hAnsi="Times New Roman"/>
          <w:sz w:val="28"/>
          <w:szCs w:val="28"/>
        </w:rPr>
        <w:t xml:space="preserve"> </w:t>
      </w:r>
      <w:r w:rsidR="006A4F53" w:rsidRPr="00F35541">
        <w:rPr>
          <w:rFonts w:ascii="Times New Roman" w:hAnsi="Times New Roman"/>
          <w:sz w:val="28"/>
          <w:szCs w:val="28"/>
        </w:rPr>
        <w:t>тощо) в …районі…області;</w:t>
      </w:r>
    </w:p>
    <w:p w14:paraId="3DFB838F" w14:textId="1E77656F" w:rsidR="00FC2C2A" w:rsidRPr="00F35541" w:rsidRDefault="00FC2C2A" w:rsidP="006A4F53">
      <w:pPr>
        <w:pStyle w:val="a9"/>
        <w:numPr>
          <w:ilvl w:val="0"/>
          <w:numId w:val="27"/>
        </w:numPr>
        <w:spacing w:after="0" w:line="360" w:lineRule="auto"/>
        <w:jc w:val="both"/>
        <w:rPr>
          <w:rFonts w:ascii="Times New Roman" w:hAnsi="Times New Roman"/>
          <w:sz w:val="28"/>
          <w:szCs w:val="28"/>
        </w:rPr>
      </w:pPr>
      <w:r w:rsidRPr="00F35541">
        <w:rPr>
          <w:rFonts w:ascii="Times New Roman" w:hAnsi="Times New Roman"/>
          <w:sz w:val="28"/>
          <w:szCs w:val="28"/>
        </w:rPr>
        <w:t xml:space="preserve">вдосконалення міжнародних вантажних перевезень автотранспортним </w:t>
      </w:r>
      <w:r w:rsidR="000505FC" w:rsidRPr="00F35541">
        <w:rPr>
          <w:rFonts w:ascii="Times New Roman" w:hAnsi="Times New Roman"/>
          <w:sz w:val="28"/>
          <w:szCs w:val="28"/>
        </w:rPr>
        <w:t xml:space="preserve"> </w:t>
      </w:r>
      <w:r w:rsidRPr="00F35541">
        <w:rPr>
          <w:rFonts w:ascii="Times New Roman" w:hAnsi="Times New Roman"/>
          <w:sz w:val="28"/>
          <w:szCs w:val="28"/>
        </w:rPr>
        <w:t>підприємством</w:t>
      </w:r>
      <w:r w:rsidR="006A4F53" w:rsidRPr="00F35541">
        <w:rPr>
          <w:rFonts w:ascii="Times New Roman" w:hAnsi="Times New Roman"/>
          <w:sz w:val="28"/>
          <w:szCs w:val="28"/>
        </w:rPr>
        <w:t>;</w:t>
      </w:r>
    </w:p>
    <w:p w14:paraId="2411E04A" w14:textId="3B6E2B64" w:rsidR="00FC2C2A" w:rsidRPr="00F35541" w:rsidRDefault="00FC2C2A" w:rsidP="006A4F53">
      <w:pPr>
        <w:pStyle w:val="a9"/>
        <w:numPr>
          <w:ilvl w:val="0"/>
          <w:numId w:val="27"/>
        </w:numPr>
        <w:spacing w:after="0" w:line="360" w:lineRule="auto"/>
        <w:jc w:val="both"/>
        <w:rPr>
          <w:rFonts w:ascii="Times New Roman" w:hAnsi="Times New Roman"/>
          <w:sz w:val="28"/>
          <w:szCs w:val="28"/>
        </w:rPr>
      </w:pPr>
      <w:r w:rsidRPr="00F35541">
        <w:rPr>
          <w:rFonts w:ascii="Times New Roman" w:hAnsi="Times New Roman"/>
          <w:sz w:val="28"/>
          <w:szCs w:val="28"/>
        </w:rPr>
        <w:t xml:space="preserve">підвищення ефективності міжнародних перевезень вантажів шляхом </w:t>
      </w:r>
      <w:r w:rsidR="000505FC" w:rsidRPr="00F35541">
        <w:rPr>
          <w:rFonts w:ascii="Times New Roman" w:hAnsi="Times New Roman"/>
          <w:sz w:val="28"/>
          <w:szCs w:val="28"/>
        </w:rPr>
        <w:t xml:space="preserve"> </w:t>
      </w:r>
      <w:r w:rsidRPr="00F35541">
        <w:rPr>
          <w:rFonts w:ascii="Times New Roman" w:hAnsi="Times New Roman"/>
          <w:sz w:val="28"/>
          <w:szCs w:val="28"/>
        </w:rPr>
        <w:t>використання транспортних коридорів (на прикладі роботи…)</w:t>
      </w:r>
      <w:r w:rsidR="006A4F53" w:rsidRPr="00F35541">
        <w:rPr>
          <w:rFonts w:ascii="Times New Roman" w:hAnsi="Times New Roman"/>
          <w:sz w:val="28"/>
          <w:szCs w:val="28"/>
        </w:rPr>
        <w:t>;</w:t>
      </w:r>
    </w:p>
    <w:p w14:paraId="5CD64448" w14:textId="77777777" w:rsidR="00FC2C2A" w:rsidRPr="00F35541" w:rsidRDefault="00FC2C2A" w:rsidP="00881EFA">
      <w:pPr>
        <w:pStyle w:val="a9"/>
        <w:numPr>
          <w:ilvl w:val="0"/>
          <w:numId w:val="27"/>
        </w:numPr>
        <w:spacing w:after="0" w:line="360" w:lineRule="auto"/>
        <w:jc w:val="both"/>
        <w:rPr>
          <w:rFonts w:ascii="Times New Roman" w:hAnsi="Times New Roman"/>
          <w:sz w:val="28"/>
          <w:szCs w:val="28"/>
        </w:rPr>
      </w:pPr>
      <w:r w:rsidRPr="00F35541">
        <w:rPr>
          <w:rFonts w:ascii="Times New Roman" w:hAnsi="Times New Roman"/>
          <w:sz w:val="28"/>
          <w:szCs w:val="28"/>
        </w:rPr>
        <w:t>вдосконалення системи перевезень поштових вантажів у… , …</w:t>
      </w:r>
    </w:p>
    <w:p w14:paraId="23067059" w14:textId="77777777" w:rsidR="00FC2C2A" w:rsidRPr="00F35541" w:rsidRDefault="00FC2C2A" w:rsidP="00FC2C2A">
      <w:pPr>
        <w:ind w:left="360"/>
        <w:jc w:val="center"/>
        <w:rPr>
          <w:b/>
          <w:sz w:val="28"/>
          <w:szCs w:val="28"/>
        </w:rPr>
      </w:pPr>
      <w:r w:rsidRPr="00F35541">
        <w:rPr>
          <w:b/>
          <w:sz w:val="28"/>
          <w:szCs w:val="28"/>
        </w:rPr>
        <w:t>(ОТО)</w:t>
      </w:r>
    </w:p>
    <w:p w14:paraId="4910D947" w14:textId="77777777" w:rsidR="00FC2C2A" w:rsidRPr="00F35541" w:rsidRDefault="00FC2C2A" w:rsidP="00FC2C2A">
      <w:pPr>
        <w:ind w:left="360"/>
        <w:jc w:val="both"/>
        <w:rPr>
          <w:sz w:val="28"/>
          <w:szCs w:val="28"/>
        </w:rPr>
      </w:pPr>
    </w:p>
    <w:p w14:paraId="266C558E" w14:textId="5459CB51" w:rsidR="00FC2C2A" w:rsidRPr="00F35541" w:rsidRDefault="00FC2C2A" w:rsidP="00881EFA">
      <w:pPr>
        <w:pStyle w:val="a9"/>
        <w:numPr>
          <w:ilvl w:val="0"/>
          <w:numId w:val="27"/>
        </w:numPr>
        <w:spacing w:after="0" w:line="360" w:lineRule="auto"/>
        <w:jc w:val="both"/>
        <w:rPr>
          <w:rFonts w:ascii="Times New Roman" w:hAnsi="Times New Roman"/>
          <w:sz w:val="28"/>
          <w:szCs w:val="28"/>
        </w:rPr>
      </w:pPr>
      <w:r w:rsidRPr="00F35541">
        <w:rPr>
          <w:rFonts w:ascii="Times New Roman" w:hAnsi="Times New Roman"/>
          <w:sz w:val="28"/>
          <w:szCs w:val="28"/>
        </w:rPr>
        <w:t xml:space="preserve">вдосконалення організації  технічного обслуговування </w:t>
      </w:r>
      <w:r w:rsidR="006A4F53" w:rsidRPr="00F35541">
        <w:rPr>
          <w:rFonts w:ascii="Times New Roman" w:hAnsi="Times New Roman"/>
          <w:sz w:val="28"/>
          <w:szCs w:val="28"/>
        </w:rPr>
        <w:t xml:space="preserve"> автомобілів </w:t>
      </w:r>
      <w:r w:rsidRPr="00F35541">
        <w:rPr>
          <w:rFonts w:ascii="Times New Roman" w:hAnsi="Times New Roman"/>
          <w:sz w:val="28"/>
          <w:szCs w:val="28"/>
        </w:rPr>
        <w:t>(</w:t>
      </w:r>
      <w:proofErr w:type="spellStart"/>
      <w:r w:rsidRPr="00F35541">
        <w:rPr>
          <w:rFonts w:ascii="Times New Roman" w:hAnsi="Times New Roman"/>
          <w:sz w:val="28"/>
          <w:szCs w:val="28"/>
        </w:rPr>
        <w:t>КрАЗ</w:t>
      </w:r>
      <w:proofErr w:type="spellEnd"/>
      <w:r w:rsidRPr="00F35541">
        <w:rPr>
          <w:rFonts w:ascii="Times New Roman" w:hAnsi="Times New Roman"/>
          <w:sz w:val="28"/>
          <w:szCs w:val="28"/>
        </w:rPr>
        <w:t xml:space="preserve">, </w:t>
      </w:r>
      <w:proofErr w:type="spellStart"/>
      <w:r w:rsidR="00D92C4C" w:rsidRPr="00F35541">
        <w:rPr>
          <w:rFonts w:ascii="Times New Roman" w:hAnsi="Times New Roman"/>
          <w:sz w:val="28"/>
          <w:szCs w:val="28"/>
        </w:rPr>
        <w:t>Man</w:t>
      </w:r>
      <w:proofErr w:type="spellEnd"/>
      <w:r w:rsidRPr="00F35541">
        <w:rPr>
          <w:rFonts w:ascii="Times New Roman" w:hAnsi="Times New Roman"/>
          <w:sz w:val="28"/>
          <w:szCs w:val="28"/>
        </w:rPr>
        <w:t>,</w:t>
      </w:r>
      <w:r w:rsidR="00D92C4C" w:rsidRPr="00F35541">
        <w:rPr>
          <w:rFonts w:ascii="Times New Roman" w:hAnsi="Times New Roman"/>
          <w:sz w:val="28"/>
          <w:szCs w:val="28"/>
        </w:rPr>
        <w:t xml:space="preserve"> </w:t>
      </w:r>
      <w:proofErr w:type="spellStart"/>
      <w:r w:rsidR="00D92C4C" w:rsidRPr="00F35541">
        <w:rPr>
          <w:rFonts w:ascii="Times New Roman" w:hAnsi="Times New Roman"/>
          <w:sz w:val="28"/>
          <w:szCs w:val="28"/>
        </w:rPr>
        <w:t>DAF</w:t>
      </w:r>
      <w:r w:rsidRPr="00F35541">
        <w:rPr>
          <w:rFonts w:ascii="Times New Roman" w:hAnsi="Times New Roman"/>
          <w:sz w:val="28"/>
          <w:szCs w:val="28"/>
        </w:rPr>
        <w:t>..у</w:t>
      </w:r>
      <w:proofErr w:type="spellEnd"/>
      <w:r w:rsidRPr="00F35541">
        <w:rPr>
          <w:rFonts w:ascii="Times New Roman" w:hAnsi="Times New Roman"/>
          <w:sz w:val="28"/>
          <w:szCs w:val="28"/>
        </w:rPr>
        <w:t>..(АТП…, ВАТ…,,,,., районі,…області)</w:t>
      </w:r>
    </w:p>
    <w:p w14:paraId="251AFD7B" w14:textId="77777777" w:rsidR="00FC2C2A" w:rsidRPr="00F35541" w:rsidRDefault="00FC2C2A" w:rsidP="00881EFA">
      <w:pPr>
        <w:pStyle w:val="a9"/>
        <w:numPr>
          <w:ilvl w:val="0"/>
          <w:numId w:val="27"/>
        </w:numPr>
        <w:spacing w:after="0" w:line="360" w:lineRule="auto"/>
        <w:jc w:val="both"/>
        <w:rPr>
          <w:rFonts w:ascii="Times New Roman" w:hAnsi="Times New Roman"/>
          <w:sz w:val="28"/>
          <w:szCs w:val="28"/>
        </w:rPr>
      </w:pPr>
      <w:r w:rsidRPr="00F35541">
        <w:rPr>
          <w:rFonts w:ascii="Times New Roman" w:hAnsi="Times New Roman"/>
          <w:sz w:val="28"/>
          <w:szCs w:val="28"/>
        </w:rPr>
        <w:t>вдосконалення організації використання шин в АТП (ВАТ..)</w:t>
      </w:r>
    </w:p>
    <w:p w14:paraId="177B29CF" w14:textId="77777777" w:rsidR="00FC2C2A" w:rsidRPr="00F35541" w:rsidRDefault="00FC2C2A" w:rsidP="00881EFA">
      <w:pPr>
        <w:pStyle w:val="a9"/>
        <w:numPr>
          <w:ilvl w:val="0"/>
          <w:numId w:val="27"/>
        </w:numPr>
        <w:spacing w:after="0" w:line="360" w:lineRule="auto"/>
        <w:jc w:val="both"/>
        <w:rPr>
          <w:rFonts w:ascii="Times New Roman" w:hAnsi="Times New Roman"/>
          <w:sz w:val="28"/>
          <w:szCs w:val="28"/>
        </w:rPr>
      </w:pPr>
      <w:r w:rsidRPr="00F35541">
        <w:rPr>
          <w:rFonts w:ascii="Times New Roman" w:hAnsi="Times New Roman"/>
          <w:sz w:val="28"/>
          <w:szCs w:val="28"/>
        </w:rPr>
        <w:t xml:space="preserve">організація раціонального використання акумуляторних </w:t>
      </w:r>
      <w:proofErr w:type="spellStart"/>
      <w:r w:rsidRPr="00F35541">
        <w:rPr>
          <w:rFonts w:ascii="Times New Roman" w:hAnsi="Times New Roman"/>
          <w:sz w:val="28"/>
          <w:szCs w:val="28"/>
        </w:rPr>
        <w:t>батарей</w:t>
      </w:r>
      <w:proofErr w:type="spellEnd"/>
      <w:r w:rsidRPr="00F35541">
        <w:rPr>
          <w:rFonts w:ascii="Times New Roman" w:hAnsi="Times New Roman"/>
          <w:sz w:val="28"/>
          <w:szCs w:val="28"/>
        </w:rPr>
        <w:t xml:space="preserve"> в АТП</w:t>
      </w:r>
    </w:p>
    <w:p w14:paraId="6AFFA0AB" w14:textId="77777777" w:rsidR="00FC2C2A" w:rsidRPr="00F35541" w:rsidRDefault="00FC2C2A" w:rsidP="006A4F53">
      <w:pPr>
        <w:spacing w:line="360" w:lineRule="auto"/>
        <w:contextualSpacing/>
        <w:jc w:val="both"/>
        <w:rPr>
          <w:sz w:val="28"/>
          <w:szCs w:val="28"/>
        </w:rPr>
      </w:pPr>
      <w:r w:rsidRPr="00F35541">
        <w:rPr>
          <w:sz w:val="28"/>
          <w:szCs w:val="28"/>
        </w:rPr>
        <w:t>(ВАТ,…)</w:t>
      </w:r>
    </w:p>
    <w:p w14:paraId="6BC3C258" w14:textId="77777777" w:rsidR="00FC2C2A" w:rsidRPr="00F35541" w:rsidRDefault="00FC2C2A" w:rsidP="00881EFA">
      <w:pPr>
        <w:pStyle w:val="a9"/>
        <w:numPr>
          <w:ilvl w:val="0"/>
          <w:numId w:val="27"/>
        </w:numPr>
        <w:spacing w:after="0" w:line="360" w:lineRule="auto"/>
        <w:jc w:val="both"/>
        <w:rPr>
          <w:rFonts w:ascii="Times New Roman" w:hAnsi="Times New Roman"/>
          <w:sz w:val="28"/>
          <w:szCs w:val="28"/>
        </w:rPr>
      </w:pPr>
      <w:r w:rsidRPr="00F35541">
        <w:rPr>
          <w:rFonts w:ascii="Times New Roman" w:hAnsi="Times New Roman"/>
          <w:sz w:val="28"/>
          <w:szCs w:val="28"/>
        </w:rPr>
        <w:t>вдосконалення організації виконання ТО-1, (ТО-2) в АТП (ВАТ,..)</w:t>
      </w:r>
    </w:p>
    <w:p w14:paraId="50039E7B" w14:textId="77777777" w:rsidR="00FC2C2A" w:rsidRPr="00F35541" w:rsidRDefault="00FC2C2A" w:rsidP="00881EFA">
      <w:pPr>
        <w:pStyle w:val="a9"/>
        <w:numPr>
          <w:ilvl w:val="0"/>
          <w:numId w:val="27"/>
        </w:numPr>
        <w:spacing w:after="0" w:line="360" w:lineRule="auto"/>
        <w:jc w:val="both"/>
        <w:rPr>
          <w:rFonts w:ascii="Times New Roman" w:hAnsi="Times New Roman"/>
          <w:sz w:val="28"/>
          <w:szCs w:val="28"/>
        </w:rPr>
      </w:pPr>
      <w:r w:rsidRPr="00F35541">
        <w:rPr>
          <w:rFonts w:ascii="Times New Roman" w:hAnsi="Times New Roman"/>
          <w:sz w:val="28"/>
          <w:szCs w:val="28"/>
        </w:rPr>
        <w:t xml:space="preserve">вдосконалення організації виконання щоденного технічного </w:t>
      </w:r>
    </w:p>
    <w:p w14:paraId="35E3BFE8" w14:textId="77777777" w:rsidR="00FC2C2A" w:rsidRPr="00F35541" w:rsidRDefault="00FC2C2A" w:rsidP="006A4F53">
      <w:pPr>
        <w:spacing w:line="360" w:lineRule="auto"/>
        <w:contextualSpacing/>
        <w:jc w:val="both"/>
        <w:rPr>
          <w:sz w:val="28"/>
          <w:szCs w:val="28"/>
        </w:rPr>
      </w:pPr>
      <w:r w:rsidRPr="00F35541">
        <w:rPr>
          <w:sz w:val="28"/>
          <w:szCs w:val="28"/>
        </w:rPr>
        <w:t>обслуговування в АТП(ВАТ, товаристві,…)</w:t>
      </w:r>
    </w:p>
    <w:p w14:paraId="013B78B9" w14:textId="028CEDB8" w:rsidR="00FC2C2A" w:rsidRPr="00F35541" w:rsidRDefault="00FC2C2A" w:rsidP="006A4F53">
      <w:pPr>
        <w:pStyle w:val="a9"/>
        <w:numPr>
          <w:ilvl w:val="0"/>
          <w:numId w:val="27"/>
        </w:numPr>
        <w:spacing w:after="0" w:line="360" w:lineRule="auto"/>
        <w:jc w:val="both"/>
        <w:rPr>
          <w:rFonts w:ascii="Times New Roman" w:hAnsi="Times New Roman"/>
          <w:sz w:val="28"/>
          <w:szCs w:val="28"/>
        </w:rPr>
      </w:pPr>
      <w:r w:rsidRPr="00F35541">
        <w:rPr>
          <w:rFonts w:ascii="Times New Roman" w:hAnsi="Times New Roman"/>
          <w:sz w:val="28"/>
          <w:szCs w:val="28"/>
        </w:rPr>
        <w:t>організація( вдосконалення) п</w:t>
      </w:r>
      <w:r w:rsidR="008D34B9" w:rsidRPr="00F35541">
        <w:rPr>
          <w:rFonts w:ascii="Times New Roman" w:hAnsi="Times New Roman"/>
          <w:sz w:val="28"/>
          <w:szCs w:val="28"/>
        </w:rPr>
        <w:t xml:space="preserve">ункту технічного обслуговування </w:t>
      </w:r>
      <w:r w:rsidRPr="00F35541">
        <w:rPr>
          <w:rFonts w:ascii="Times New Roman" w:hAnsi="Times New Roman"/>
          <w:sz w:val="28"/>
          <w:szCs w:val="28"/>
        </w:rPr>
        <w:t>вантажних автомобілів( легкових, автобусів) у АТП ( ВАТ,..)</w:t>
      </w:r>
    </w:p>
    <w:p w14:paraId="61930355" w14:textId="6DC1C19B" w:rsidR="00FC2C2A" w:rsidRPr="00F35541" w:rsidRDefault="00FC2C2A" w:rsidP="00881EFA">
      <w:pPr>
        <w:pStyle w:val="a9"/>
        <w:numPr>
          <w:ilvl w:val="0"/>
          <w:numId w:val="27"/>
        </w:numPr>
        <w:spacing w:after="0" w:line="360" w:lineRule="auto"/>
        <w:jc w:val="both"/>
        <w:rPr>
          <w:rFonts w:ascii="Times New Roman" w:hAnsi="Times New Roman"/>
          <w:sz w:val="28"/>
          <w:szCs w:val="28"/>
        </w:rPr>
      </w:pPr>
      <w:r w:rsidRPr="00F35541">
        <w:rPr>
          <w:rFonts w:ascii="Times New Roman" w:hAnsi="Times New Roman"/>
          <w:sz w:val="28"/>
          <w:szCs w:val="28"/>
        </w:rPr>
        <w:lastRenderedPageBreak/>
        <w:t>вдосконалення організації зберігання па</w:t>
      </w:r>
      <w:r w:rsidR="008D34B9" w:rsidRPr="00F35541">
        <w:rPr>
          <w:rFonts w:ascii="Times New Roman" w:hAnsi="Times New Roman"/>
          <w:sz w:val="28"/>
          <w:szCs w:val="28"/>
        </w:rPr>
        <w:t xml:space="preserve">ливно – мастильних матеріалів у </w:t>
      </w:r>
      <w:r w:rsidRPr="00F35541">
        <w:rPr>
          <w:rFonts w:ascii="Times New Roman" w:hAnsi="Times New Roman"/>
          <w:sz w:val="28"/>
          <w:szCs w:val="28"/>
        </w:rPr>
        <w:t>АТП (ВАТ…)</w:t>
      </w:r>
    </w:p>
    <w:p w14:paraId="5FF3C193" w14:textId="77777777" w:rsidR="00FC2C2A" w:rsidRPr="00F35541" w:rsidRDefault="00FC2C2A" w:rsidP="00881EFA">
      <w:pPr>
        <w:pStyle w:val="a9"/>
        <w:numPr>
          <w:ilvl w:val="0"/>
          <w:numId w:val="27"/>
        </w:numPr>
        <w:spacing w:after="0" w:line="360" w:lineRule="auto"/>
        <w:jc w:val="both"/>
        <w:rPr>
          <w:rFonts w:ascii="Times New Roman" w:hAnsi="Times New Roman"/>
          <w:sz w:val="28"/>
          <w:szCs w:val="28"/>
        </w:rPr>
      </w:pPr>
      <w:r w:rsidRPr="00F35541">
        <w:rPr>
          <w:rFonts w:ascii="Times New Roman" w:hAnsi="Times New Roman"/>
          <w:sz w:val="28"/>
          <w:szCs w:val="28"/>
        </w:rPr>
        <w:t>вдосконалення організації діагностики автомобілів вантажних, легкових, автобусів у АТП (ВАТ,..)</w:t>
      </w:r>
    </w:p>
    <w:p w14:paraId="255606B6" w14:textId="77777777" w:rsidR="00FC2C2A" w:rsidRPr="00F35541" w:rsidRDefault="00FC2C2A" w:rsidP="006A4F53">
      <w:pPr>
        <w:pStyle w:val="a9"/>
        <w:spacing w:after="0" w:line="360" w:lineRule="auto"/>
        <w:ind w:left="0"/>
        <w:jc w:val="center"/>
        <w:rPr>
          <w:rFonts w:ascii="Times New Roman" w:hAnsi="Times New Roman"/>
          <w:b/>
          <w:sz w:val="28"/>
          <w:szCs w:val="28"/>
        </w:rPr>
      </w:pPr>
      <w:r w:rsidRPr="00F35541">
        <w:rPr>
          <w:rFonts w:ascii="Times New Roman" w:hAnsi="Times New Roman"/>
          <w:b/>
          <w:sz w:val="28"/>
          <w:szCs w:val="28"/>
        </w:rPr>
        <w:t>(ООП)</w:t>
      </w:r>
    </w:p>
    <w:p w14:paraId="3663AF33" w14:textId="01067725" w:rsidR="00FC2C2A" w:rsidRPr="00F35541" w:rsidRDefault="00FC2C2A" w:rsidP="006A4F53">
      <w:pPr>
        <w:pStyle w:val="a9"/>
        <w:numPr>
          <w:ilvl w:val="0"/>
          <w:numId w:val="27"/>
        </w:numPr>
        <w:spacing w:after="0" w:line="360" w:lineRule="auto"/>
        <w:jc w:val="both"/>
        <w:rPr>
          <w:rFonts w:ascii="Times New Roman" w:hAnsi="Times New Roman"/>
          <w:sz w:val="28"/>
          <w:szCs w:val="28"/>
        </w:rPr>
      </w:pPr>
      <w:r w:rsidRPr="00F35541">
        <w:rPr>
          <w:rFonts w:ascii="Times New Roman" w:hAnsi="Times New Roman"/>
          <w:sz w:val="28"/>
          <w:szCs w:val="28"/>
        </w:rPr>
        <w:t>обґрунтування  організаційно – технічних заход</w:t>
      </w:r>
      <w:r w:rsidR="008D34B9" w:rsidRPr="00F35541">
        <w:rPr>
          <w:rFonts w:ascii="Times New Roman" w:hAnsi="Times New Roman"/>
          <w:sz w:val="28"/>
          <w:szCs w:val="28"/>
        </w:rPr>
        <w:t xml:space="preserve">ів запобігання травматизму в </w:t>
      </w:r>
      <w:r w:rsidRPr="00F35541">
        <w:rPr>
          <w:rFonts w:ascii="Times New Roman" w:hAnsi="Times New Roman"/>
          <w:sz w:val="28"/>
          <w:szCs w:val="28"/>
        </w:rPr>
        <w:t>АТП (ВАТ, товаристві, ..)</w:t>
      </w:r>
    </w:p>
    <w:p w14:paraId="5898A1C0" w14:textId="24E18ADA" w:rsidR="00FC2C2A" w:rsidRPr="00F35541" w:rsidRDefault="00FC2C2A" w:rsidP="006A4F53">
      <w:pPr>
        <w:pStyle w:val="a9"/>
        <w:numPr>
          <w:ilvl w:val="0"/>
          <w:numId w:val="27"/>
        </w:numPr>
        <w:spacing w:after="0" w:line="360" w:lineRule="auto"/>
        <w:jc w:val="both"/>
        <w:rPr>
          <w:rFonts w:ascii="Times New Roman" w:hAnsi="Times New Roman"/>
          <w:sz w:val="28"/>
          <w:szCs w:val="28"/>
        </w:rPr>
      </w:pPr>
      <w:r w:rsidRPr="00F35541">
        <w:rPr>
          <w:rFonts w:ascii="Times New Roman" w:hAnsi="Times New Roman"/>
          <w:sz w:val="28"/>
          <w:szCs w:val="28"/>
        </w:rPr>
        <w:t>організація безпечного транспор</w:t>
      </w:r>
      <w:r w:rsidR="0040795B" w:rsidRPr="00F35541">
        <w:rPr>
          <w:rFonts w:ascii="Times New Roman" w:hAnsi="Times New Roman"/>
          <w:sz w:val="28"/>
          <w:szCs w:val="28"/>
        </w:rPr>
        <w:t xml:space="preserve">тування отруйного (негабаритних, швидкопсувних, ) вантажів від ( підприємства) до </w:t>
      </w:r>
      <w:r w:rsidRPr="00F35541">
        <w:rPr>
          <w:rFonts w:ascii="Times New Roman" w:hAnsi="Times New Roman"/>
          <w:sz w:val="28"/>
          <w:szCs w:val="28"/>
        </w:rPr>
        <w:t>(споживача)</w:t>
      </w:r>
    </w:p>
    <w:p w14:paraId="7282389C" w14:textId="77777777" w:rsidR="00FC2C2A" w:rsidRPr="00F35541" w:rsidRDefault="00FC2C2A" w:rsidP="00881EFA">
      <w:pPr>
        <w:pStyle w:val="a9"/>
        <w:numPr>
          <w:ilvl w:val="0"/>
          <w:numId w:val="27"/>
        </w:numPr>
        <w:spacing w:after="0" w:line="360" w:lineRule="auto"/>
        <w:jc w:val="both"/>
        <w:rPr>
          <w:rFonts w:ascii="Times New Roman" w:hAnsi="Times New Roman"/>
          <w:sz w:val="28"/>
          <w:szCs w:val="28"/>
        </w:rPr>
      </w:pPr>
      <w:r w:rsidRPr="00F35541">
        <w:rPr>
          <w:rFonts w:ascii="Times New Roman" w:hAnsi="Times New Roman"/>
          <w:sz w:val="28"/>
          <w:szCs w:val="28"/>
        </w:rPr>
        <w:t>організація безпечного перевезення груп дітей від…до..</w:t>
      </w:r>
    </w:p>
    <w:p w14:paraId="2FA02D8B" w14:textId="79C4588D" w:rsidR="00FC2C2A" w:rsidRPr="00F35541" w:rsidRDefault="00FC2C2A" w:rsidP="006A4F53">
      <w:pPr>
        <w:pStyle w:val="a9"/>
        <w:numPr>
          <w:ilvl w:val="0"/>
          <w:numId w:val="27"/>
        </w:numPr>
        <w:spacing w:after="0" w:line="360" w:lineRule="auto"/>
        <w:jc w:val="both"/>
        <w:rPr>
          <w:rFonts w:ascii="Times New Roman" w:hAnsi="Times New Roman"/>
          <w:sz w:val="28"/>
          <w:szCs w:val="28"/>
        </w:rPr>
      </w:pPr>
      <w:r w:rsidRPr="00F35541">
        <w:rPr>
          <w:rFonts w:ascii="Times New Roman" w:hAnsi="Times New Roman"/>
          <w:sz w:val="28"/>
          <w:szCs w:val="28"/>
        </w:rPr>
        <w:t>обґрунтування заходів, спрямованих на безпеку руху під час стажування водіїв АТП..(ВАТ-..)</w:t>
      </w:r>
    </w:p>
    <w:p w14:paraId="2EFFEE63" w14:textId="77777777" w:rsidR="00FC2C2A" w:rsidRPr="00F35541" w:rsidRDefault="00FC2C2A" w:rsidP="00881EFA">
      <w:pPr>
        <w:pStyle w:val="a9"/>
        <w:numPr>
          <w:ilvl w:val="0"/>
          <w:numId w:val="27"/>
        </w:numPr>
        <w:spacing w:after="0" w:line="360" w:lineRule="auto"/>
        <w:jc w:val="both"/>
        <w:rPr>
          <w:rFonts w:ascii="Times New Roman" w:hAnsi="Times New Roman"/>
          <w:sz w:val="28"/>
          <w:szCs w:val="28"/>
        </w:rPr>
      </w:pPr>
      <w:r w:rsidRPr="00F35541">
        <w:rPr>
          <w:rFonts w:ascii="Times New Roman" w:hAnsi="Times New Roman"/>
          <w:sz w:val="28"/>
          <w:szCs w:val="28"/>
        </w:rPr>
        <w:t xml:space="preserve">обґрунтування заходів спрямованих на безпечне використання рухомого складу </w:t>
      </w:r>
      <w:r w:rsidR="006A4F53" w:rsidRPr="00F35541">
        <w:rPr>
          <w:rFonts w:ascii="Times New Roman" w:hAnsi="Times New Roman"/>
          <w:sz w:val="28"/>
          <w:szCs w:val="28"/>
        </w:rPr>
        <w:t xml:space="preserve">у </w:t>
      </w:r>
      <w:r w:rsidRPr="00F35541">
        <w:rPr>
          <w:rFonts w:ascii="Times New Roman" w:hAnsi="Times New Roman"/>
          <w:sz w:val="28"/>
          <w:szCs w:val="28"/>
        </w:rPr>
        <w:t>АТП…(ВАТ</w:t>
      </w:r>
      <w:r w:rsidR="006A4F53" w:rsidRPr="00F35541">
        <w:rPr>
          <w:rFonts w:ascii="Times New Roman" w:hAnsi="Times New Roman"/>
          <w:sz w:val="28"/>
          <w:szCs w:val="28"/>
        </w:rPr>
        <w:t>)</w:t>
      </w:r>
      <w:r w:rsidRPr="00F35541">
        <w:rPr>
          <w:rFonts w:ascii="Times New Roman" w:hAnsi="Times New Roman"/>
          <w:sz w:val="28"/>
          <w:szCs w:val="28"/>
        </w:rPr>
        <w:t>,..</w:t>
      </w:r>
    </w:p>
    <w:p w14:paraId="2B690AFB" w14:textId="77777777" w:rsidR="00FC2C2A" w:rsidRPr="00F35541" w:rsidRDefault="00FC2C2A" w:rsidP="00881EFA">
      <w:pPr>
        <w:pStyle w:val="a9"/>
        <w:numPr>
          <w:ilvl w:val="0"/>
          <w:numId w:val="27"/>
        </w:numPr>
        <w:spacing w:after="0" w:line="360" w:lineRule="auto"/>
        <w:jc w:val="both"/>
        <w:rPr>
          <w:rFonts w:ascii="Times New Roman" w:hAnsi="Times New Roman"/>
          <w:sz w:val="28"/>
          <w:szCs w:val="28"/>
        </w:rPr>
      </w:pPr>
      <w:r w:rsidRPr="00F35541">
        <w:rPr>
          <w:rFonts w:ascii="Times New Roman" w:hAnsi="Times New Roman"/>
          <w:sz w:val="28"/>
          <w:szCs w:val="28"/>
        </w:rPr>
        <w:t xml:space="preserve">обґрунтування заходів спрямованих на безпеку руху під час перевезення </w:t>
      </w:r>
      <w:r w:rsidR="006A4F53" w:rsidRPr="00F35541">
        <w:rPr>
          <w:rFonts w:ascii="Times New Roman" w:hAnsi="Times New Roman"/>
          <w:sz w:val="28"/>
          <w:szCs w:val="28"/>
        </w:rPr>
        <w:t xml:space="preserve"> пасажирів на маршрутах.</w:t>
      </w:r>
    </w:p>
    <w:p w14:paraId="77D70FCE" w14:textId="77777777" w:rsidR="00FC2C2A" w:rsidRPr="00F35541" w:rsidRDefault="00FC2C2A" w:rsidP="006A4F53">
      <w:pPr>
        <w:spacing w:line="360" w:lineRule="auto"/>
        <w:contextualSpacing/>
        <w:jc w:val="center"/>
        <w:rPr>
          <w:b/>
          <w:sz w:val="28"/>
          <w:szCs w:val="28"/>
        </w:rPr>
      </w:pPr>
      <w:r w:rsidRPr="00F35541">
        <w:rPr>
          <w:b/>
          <w:sz w:val="28"/>
          <w:szCs w:val="28"/>
        </w:rPr>
        <w:t>(ОНР)</w:t>
      </w:r>
    </w:p>
    <w:p w14:paraId="10863CC3" w14:textId="77777777" w:rsidR="00FC2C2A" w:rsidRPr="00F35541" w:rsidRDefault="00FC2C2A" w:rsidP="00881EFA">
      <w:pPr>
        <w:pStyle w:val="a9"/>
        <w:numPr>
          <w:ilvl w:val="0"/>
          <w:numId w:val="27"/>
        </w:numPr>
        <w:spacing w:after="0" w:line="360" w:lineRule="auto"/>
        <w:jc w:val="both"/>
        <w:rPr>
          <w:rFonts w:ascii="Times New Roman" w:hAnsi="Times New Roman"/>
          <w:sz w:val="28"/>
          <w:szCs w:val="28"/>
        </w:rPr>
      </w:pPr>
      <w:r w:rsidRPr="00F35541">
        <w:rPr>
          <w:rFonts w:ascii="Times New Roman" w:hAnsi="Times New Roman"/>
          <w:sz w:val="28"/>
          <w:szCs w:val="28"/>
        </w:rPr>
        <w:t>організація роботи транспортно – складського комплексу (конкретного)</w:t>
      </w:r>
    </w:p>
    <w:p w14:paraId="08D5C01D" w14:textId="77777777" w:rsidR="00FC2C2A" w:rsidRPr="00F35541" w:rsidRDefault="00FC2C2A" w:rsidP="00881EFA">
      <w:pPr>
        <w:pStyle w:val="a9"/>
        <w:numPr>
          <w:ilvl w:val="0"/>
          <w:numId w:val="27"/>
        </w:numPr>
        <w:spacing w:after="0" w:line="360" w:lineRule="auto"/>
        <w:jc w:val="both"/>
        <w:rPr>
          <w:rFonts w:ascii="Times New Roman" w:hAnsi="Times New Roman"/>
          <w:sz w:val="28"/>
          <w:szCs w:val="28"/>
        </w:rPr>
      </w:pPr>
      <w:r w:rsidRPr="00F35541">
        <w:rPr>
          <w:rFonts w:ascii="Times New Roman" w:hAnsi="Times New Roman"/>
          <w:sz w:val="28"/>
          <w:szCs w:val="28"/>
        </w:rPr>
        <w:t>раціоналізація роботи складської підсистеми логістичної системи (</w:t>
      </w:r>
      <w:r w:rsidR="006A4F53" w:rsidRPr="00F35541">
        <w:rPr>
          <w:rFonts w:ascii="Times New Roman" w:hAnsi="Times New Roman"/>
          <w:sz w:val="28"/>
          <w:szCs w:val="28"/>
        </w:rPr>
        <w:t>у ВАТ, ТОВ</w:t>
      </w:r>
      <w:r w:rsidRPr="00F35541">
        <w:rPr>
          <w:rFonts w:ascii="Times New Roman" w:hAnsi="Times New Roman"/>
          <w:sz w:val="28"/>
          <w:szCs w:val="28"/>
        </w:rPr>
        <w:t>)</w:t>
      </w:r>
    </w:p>
    <w:p w14:paraId="0B37BFA7" w14:textId="77777777" w:rsidR="006A4F53" w:rsidRPr="00F35541" w:rsidRDefault="00FC2C2A" w:rsidP="00881EFA">
      <w:pPr>
        <w:pStyle w:val="a9"/>
        <w:numPr>
          <w:ilvl w:val="0"/>
          <w:numId w:val="27"/>
        </w:numPr>
        <w:spacing w:after="0" w:line="360" w:lineRule="auto"/>
        <w:jc w:val="both"/>
        <w:rPr>
          <w:rFonts w:ascii="Times New Roman" w:hAnsi="Times New Roman"/>
          <w:sz w:val="28"/>
          <w:szCs w:val="28"/>
        </w:rPr>
      </w:pPr>
      <w:r w:rsidRPr="00F35541">
        <w:rPr>
          <w:rFonts w:ascii="Times New Roman" w:hAnsi="Times New Roman"/>
          <w:sz w:val="28"/>
          <w:szCs w:val="28"/>
        </w:rPr>
        <w:t>вдосконалення технологічних схем переробки вантажів у терміналах чи</w:t>
      </w:r>
      <w:r w:rsidR="006A4F53" w:rsidRPr="00F35541">
        <w:rPr>
          <w:rFonts w:ascii="Times New Roman" w:hAnsi="Times New Roman"/>
          <w:sz w:val="28"/>
          <w:szCs w:val="28"/>
        </w:rPr>
        <w:t xml:space="preserve"> складах (у ВАТ, ТОВ)</w:t>
      </w:r>
    </w:p>
    <w:p w14:paraId="74C01619" w14:textId="77777777" w:rsidR="00FC2C2A" w:rsidRPr="00F35541" w:rsidRDefault="00FC2C2A" w:rsidP="00881EFA">
      <w:pPr>
        <w:pStyle w:val="a9"/>
        <w:numPr>
          <w:ilvl w:val="0"/>
          <w:numId w:val="27"/>
        </w:numPr>
        <w:spacing w:after="0" w:line="360" w:lineRule="auto"/>
        <w:jc w:val="both"/>
        <w:rPr>
          <w:rFonts w:ascii="Times New Roman" w:hAnsi="Times New Roman"/>
          <w:sz w:val="28"/>
          <w:szCs w:val="28"/>
        </w:rPr>
      </w:pPr>
      <w:r w:rsidRPr="00F35541">
        <w:rPr>
          <w:rFonts w:ascii="Times New Roman" w:hAnsi="Times New Roman"/>
          <w:sz w:val="28"/>
          <w:szCs w:val="28"/>
        </w:rPr>
        <w:t>формування та організація роботи технічних засобів у терміналі (конкретно-якому)</w:t>
      </w:r>
    </w:p>
    <w:p w14:paraId="081CB246" w14:textId="77777777" w:rsidR="00FC2C2A" w:rsidRPr="00F35541" w:rsidRDefault="00FC2C2A" w:rsidP="00881EFA">
      <w:pPr>
        <w:pStyle w:val="a9"/>
        <w:numPr>
          <w:ilvl w:val="0"/>
          <w:numId w:val="27"/>
        </w:numPr>
        <w:spacing w:after="0" w:line="360" w:lineRule="auto"/>
        <w:jc w:val="both"/>
        <w:rPr>
          <w:rFonts w:ascii="Times New Roman" w:hAnsi="Times New Roman"/>
          <w:sz w:val="28"/>
          <w:szCs w:val="28"/>
        </w:rPr>
      </w:pPr>
      <w:r w:rsidRPr="00F35541">
        <w:rPr>
          <w:rFonts w:ascii="Times New Roman" w:hAnsi="Times New Roman"/>
          <w:sz w:val="28"/>
          <w:szCs w:val="28"/>
        </w:rPr>
        <w:t>організація механізації</w:t>
      </w:r>
      <w:r w:rsidR="006A4F53" w:rsidRPr="00F35541">
        <w:rPr>
          <w:rFonts w:ascii="Times New Roman" w:hAnsi="Times New Roman"/>
          <w:sz w:val="28"/>
          <w:szCs w:val="28"/>
        </w:rPr>
        <w:t xml:space="preserve"> </w:t>
      </w:r>
      <w:proofErr w:type="spellStart"/>
      <w:r w:rsidR="006A4F53" w:rsidRPr="00F35541">
        <w:rPr>
          <w:rFonts w:ascii="Times New Roman" w:hAnsi="Times New Roman"/>
          <w:sz w:val="28"/>
          <w:szCs w:val="28"/>
        </w:rPr>
        <w:t>навантажувально</w:t>
      </w:r>
      <w:proofErr w:type="spellEnd"/>
      <w:r w:rsidR="006A4F53" w:rsidRPr="00F35541">
        <w:rPr>
          <w:rFonts w:ascii="Times New Roman" w:hAnsi="Times New Roman"/>
          <w:sz w:val="28"/>
          <w:szCs w:val="28"/>
        </w:rPr>
        <w:t>-</w:t>
      </w:r>
      <w:r w:rsidRPr="00F35541">
        <w:rPr>
          <w:rFonts w:ascii="Times New Roman" w:hAnsi="Times New Roman"/>
          <w:sz w:val="28"/>
          <w:szCs w:val="28"/>
        </w:rPr>
        <w:t>розвантажувальних робіт (конкретно-де)</w:t>
      </w:r>
    </w:p>
    <w:p w14:paraId="4FEFDE34" w14:textId="5F1C3B8D" w:rsidR="0003313E" w:rsidRPr="00F35541" w:rsidRDefault="0003313E" w:rsidP="006A4F53">
      <w:pPr>
        <w:spacing w:line="360" w:lineRule="auto"/>
        <w:ind w:firstLine="709"/>
        <w:contextualSpacing/>
        <w:jc w:val="both"/>
        <w:rPr>
          <w:sz w:val="28"/>
          <w:szCs w:val="28"/>
        </w:rPr>
      </w:pPr>
      <w:r w:rsidRPr="00F35541">
        <w:rPr>
          <w:sz w:val="28"/>
          <w:szCs w:val="28"/>
        </w:rPr>
        <w:t xml:space="preserve">Зразок оформлення аркушу завдання на </w:t>
      </w:r>
      <w:r w:rsidR="00F00E76" w:rsidRPr="00F35541">
        <w:rPr>
          <w:sz w:val="28"/>
          <w:szCs w:val="28"/>
        </w:rPr>
        <w:t>кваліфікаційну роботу</w:t>
      </w:r>
      <w:r w:rsidRPr="00F35541">
        <w:rPr>
          <w:sz w:val="28"/>
          <w:szCs w:val="28"/>
        </w:rPr>
        <w:t xml:space="preserve"> наведено у додатку В.</w:t>
      </w:r>
    </w:p>
    <w:p w14:paraId="143352DC" w14:textId="605324F7" w:rsidR="00A375BF" w:rsidRPr="00F35541" w:rsidRDefault="0003313E" w:rsidP="00944C15">
      <w:pPr>
        <w:spacing w:line="360" w:lineRule="auto"/>
        <w:ind w:firstLine="709"/>
        <w:contextualSpacing/>
        <w:jc w:val="both"/>
        <w:rPr>
          <w:sz w:val="28"/>
          <w:szCs w:val="28"/>
        </w:rPr>
      </w:pPr>
      <w:r w:rsidRPr="00F35541">
        <w:rPr>
          <w:sz w:val="28"/>
          <w:szCs w:val="28"/>
        </w:rPr>
        <w:t xml:space="preserve">Процес вибору теми </w:t>
      </w:r>
      <w:r w:rsidR="00630B35" w:rsidRPr="00F35541">
        <w:rPr>
          <w:sz w:val="28"/>
          <w:szCs w:val="28"/>
        </w:rPr>
        <w:t>кваліфікаційної роботи</w:t>
      </w:r>
      <w:r w:rsidRPr="00F35541">
        <w:rPr>
          <w:sz w:val="28"/>
          <w:szCs w:val="28"/>
        </w:rPr>
        <w:t>, з’ясування можливостей його виконання та затвердження завдання повинен бути закінчений не пізніше, ніж у двотижневий термін з дня початку семестру, в яком</w:t>
      </w:r>
      <w:r w:rsidR="006A4F53" w:rsidRPr="00F35541">
        <w:rPr>
          <w:sz w:val="28"/>
          <w:szCs w:val="28"/>
        </w:rPr>
        <w:t xml:space="preserve">у виконується </w:t>
      </w:r>
      <w:r w:rsidR="00F00E76" w:rsidRPr="00F35541">
        <w:rPr>
          <w:sz w:val="28"/>
          <w:szCs w:val="28"/>
        </w:rPr>
        <w:t xml:space="preserve">кваліфікаційна </w:t>
      </w:r>
      <w:r w:rsidR="00F00E76" w:rsidRPr="00F35541">
        <w:rPr>
          <w:sz w:val="28"/>
          <w:szCs w:val="28"/>
        </w:rPr>
        <w:lastRenderedPageBreak/>
        <w:t>робота</w:t>
      </w:r>
      <w:r w:rsidR="006A4F53" w:rsidRPr="00F35541">
        <w:rPr>
          <w:sz w:val="28"/>
          <w:szCs w:val="28"/>
        </w:rPr>
        <w:t>.</w:t>
      </w:r>
    </w:p>
    <w:p w14:paraId="7CF6E837" w14:textId="470D4384" w:rsidR="0003313E" w:rsidRPr="00F35541" w:rsidRDefault="0003313E" w:rsidP="00944C15">
      <w:pPr>
        <w:pStyle w:val="2"/>
        <w:jc w:val="center"/>
        <w:rPr>
          <w:rFonts w:ascii="Times New Roman" w:hAnsi="Times New Roman" w:cs="Times New Roman"/>
          <w:b/>
          <w:color w:val="auto"/>
        </w:rPr>
      </w:pPr>
      <w:bookmarkStart w:id="2" w:name="_Toc198893201"/>
      <w:r w:rsidRPr="00F35541">
        <w:rPr>
          <w:rFonts w:ascii="Times New Roman" w:hAnsi="Times New Roman" w:cs="Times New Roman"/>
          <w:b/>
          <w:color w:val="auto"/>
        </w:rPr>
        <w:t xml:space="preserve">3 СТРУКТУРА, ОБСЯГ І ЗМІСТ </w:t>
      </w:r>
      <w:r w:rsidR="00630B35" w:rsidRPr="00F35541">
        <w:rPr>
          <w:rFonts w:ascii="Times New Roman" w:hAnsi="Times New Roman" w:cs="Times New Roman"/>
          <w:b/>
          <w:color w:val="auto"/>
        </w:rPr>
        <w:t>КВАЛІФІКАЦІЙНОЇ РОБОТИ</w:t>
      </w:r>
      <w:bookmarkEnd w:id="2"/>
    </w:p>
    <w:p w14:paraId="62E3EDDA" w14:textId="77777777" w:rsidR="00944C15" w:rsidRPr="00F35541" w:rsidRDefault="00944C15" w:rsidP="00944C15"/>
    <w:p w14:paraId="27378B0E" w14:textId="5A3AC963" w:rsidR="0003313E" w:rsidRPr="00F35541" w:rsidRDefault="00F00E76" w:rsidP="004452DA">
      <w:pPr>
        <w:spacing w:line="360" w:lineRule="auto"/>
        <w:ind w:firstLine="709"/>
        <w:jc w:val="both"/>
        <w:rPr>
          <w:sz w:val="28"/>
          <w:szCs w:val="28"/>
        </w:rPr>
      </w:pPr>
      <w:r w:rsidRPr="00F35541">
        <w:rPr>
          <w:sz w:val="28"/>
          <w:szCs w:val="28"/>
        </w:rPr>
        <w:t>Кваліфікаційна робота</w:t>
      </w:r>
      <w:r w:rsidR="0003313E" w:rsidRPr="00F35541">
        <w:rPr>
          <w:sz w:val="28"/>
          <w:szCs w:val="28"/>
        </w:rPr>
        <w:t xml:space="preserve"> розробляється на матеріалах конкретного підприємства незалежно від форми власності.</w:t>
      </w:r>
    </w:p>
    <w:p w14:paraId="18DE6258" w14:textId="647626D6" w:rsidR="0003313E" w:rsidRPr="00F35541" w:rsidRDefault="0003313E" w:rsidP="004452DA">
      <w:pPr>
        <w:spacing w:line="360" w:lineRule="auto"/>
        <w:ind w:firstLine="709"/>
        <w:jc w:val="both"/>
        <w:rPr>
          <w:sz w:val="28"/>
          <w:szCs w:val="28"/>
        </w:rPr>
      </w:pPr>
      <w:r w:rsidRPr="00F35541">
        <w:rPr>
          <w:sz w:val="28"/>
          <w:szCs w:val="28"/>
        </w:rPr>
        <w:t xml:space="preserve">Виконання </w:t>
      </w:r>
      <w:r w:rsidR="005E6129" w:rsidRPr="00F35541">
        <w:rPr>
          <w:sz w:val="28"/>
          <w:szCs w:val="28"/>
        </w:rPr>
        <w:t>роботи</w:t>
      </w:r>
      <w:r w:rsidRPr="00F35541">
        <w:rPr>
          <w:sz w:val="28"/>
          <w:szCs w:val="28"/>
        </w:rPr>
        <w:t xml:space="preserve"> </w:t>
      </w:r>
      <w:r w:rsidR="00944C15" w:rsidRPr="00F35541">
        <w:rPr>
          <w:sz w:val="28"/>
          <w:szCs w:val="28"/>
        </w:rPr>
        <w:t>передбачає здійснення</w:t>
      </w:r>
      <w:r w:rsidRPr="00F35541">
        <w:rPr>
          <w:sz w:val="28"/>
          <w:szCs w:val="28"/>
        </w:rPr>
        <w:t xml:space="preserve"> економічного аналізу виробничо-економічної діяльності АТП, обґрунтування раціональної організації перевезення вантажів, розширення впливу автомобільного транспорту на розвиток окремих галузей економіки міста чи регіону.</w:t>
      </w:r>
    </w:p>
    <w:p w14:paraId="266F7DAC" w14:textId="7222A4B3" w:rsidR="0003313E" w:rsidRPr="00F35541" w:rsidRDefault="00F00E76" w:rsidP="00944C15">
      <w:pPr>
        <w:spacing w:line="360" w:lineRule="auto"/>
        <w:ind w:firstLine="709"/>
        <w:jc w:val="both"/>
        <w:rPr>
          <w:sz w:val="28"/>
          <w:szCs w:val="28"/>
        </w:rPr>
      </w:pPr>
      <w:r w:rsidRPr="00F35541">
        <w:rPr>
          <w:sz w:val="28"/>
          <w:szCs w:val="28"/>
        </w:rPr>
        <w:t>Кваліфікаційна робота</w:t>
      </w:r>
      <w:r w:rsidR="00944C15" w:rsidRPr="00F35541">
        <w:rPr>
          <w:sz w:val="28"/>
          <w:szCs w:val="28"/>
        </w:rPr>
        <w:t xml:space="preserve"> повинна</w:t>
      </w:r>
      <w:r w:rsidR="0003313E" w:rsidRPr="00F35541">
        <w:rPr>
          <w:sz w:val="28"/>
          <w:szCs w:val="28"/>
        </w:rPr>
        <w:t xml:space="preserve"> мати певну логіку побудови, послідовність і завершеність. Загальний обсяг </w:t>
      </w:r>
      <w:r w:rsidR="00630B35" w:rsidRPr="00F35541">
        <w:rPr>
          <w:sz w:val="28"/>
          <w:szCs w:val="28"/>
        </w:rPr>
        <w:t>кваліфікаційної роботи</w:t>
      </w:r>
      <w:r w:rsidR="004B4565" w:rsidRPr="00F35541">
        <w:rPr>
          <w:sz w:val="28"/>
          <w:szCs w:val="28"/>
        </w:rPr>
        <w:t xml:space="preserve"> с</w:t>
      </w:r>
      <w:r w:rsidR="00305286" w:rsidRPr="00F35541">
        <w:rPr>
          <w:sz w:val="28"/>
          <w:szCs w:val="28"/>
        </w:rPr>
        <w:t>тановить</w:t>
      </w:r>
      <w:r w:rsidR="004B4565" w:rsidRPr="00F35541">
        <w:rPr>
          <w:sz w:val="28"/>
          <w:szCs w:val="28"/>
        </w:rPr>
        <w:t xml:space="preserve"> орієнтовно</w:t>
      </w:r>
      <w:r w:rsidR="0003313E" w:rsidRPr="00F35541">
        <w:rPr>
          <w:sz w:val="28"/>
          <w:szCs w:val="28"/>
        </w:rPr>
        <w:t xml:space="preserve"> </w:t>
      </w:r>
      <w:r w:rsidR="008151F4" w:rsidRPr="00F35541">
        <w:rPr>
          <w:sz w:val="28"/>
          <w:szCs w:val="28"/>
        </w:rPr>
        <w:t xml:space="preserve">40-50 </w:t>
      </w:r>
      <w:r w:rsidR="0003313E" w:rsidRPr="00F35541">
        <w:rPr>
          <w:sz w:val="28"/>
          <w:szCs w:val="28"/>
        </w:rPr>
        <w:t xml:space="preserve">сторінок (комп’ютерного) тексту формату А4 </w:t>
      </w:r>
      <w:r w:rsidR="00944C15" w:rsidRPr="00F35541">
        <w:rPr>
          <w:sz w:val="28"/>
          <w:szCs w:val="28"/>
        </w:rPr>
        <w:t>(текст додатків і список літератури в обсяг основного тексту не входять)</w:t>
      </w:r>
    </w:p>
    <w:p w14:paraId="1E34EFB3" w14:textId="7D37E583" w:rsidR="0003313E" w:rsidRPr="00F35541" w:rsidRDefault="00F00E76" w:rsidP="004452DA">
      <w:pPr>
        <w:spacing w:line="360" w:lineRule="auto"/>
        <w:ind w:firstLine="709"/>
        <w:jc w:val="both"/>
        <w:rPr>
          <w:sz w:val="28"/>
          <w:szCs w:val="28"/>
        </w:rPr>
      </w:pPr>
      <w:r w:rsidRPr="00F35541">
        <w:rPr>
          <w:sz w:val="28"/>
          <w:szCs w:val="28"/>
        </w:rPr>
        <w:t>Кваліфікаційна робота</w:t>
      </w:r>
      <w:r w:rsidR="0003313E" w:rsidRPr="00F35541">
        <w:rPr>
          <w:sz w:val="28"/>
          <w:szCs w:val="28"/>
        </w:rPr>
        <w:t xml:space="preserve"> складається з пояснювальної записки (ПЗ) та ілюстративного матеріалу (графіки, діаграми, схеми, креслення та ін.). </w:t>
      </w:r>
    </w:p>
    <w:p w14:paraId="6FDC730D" w14:textId="77777777" w:rsidR="008151F4" w:rsidRPr="00F35541" w:rsidRDefault="008151F4" w:rsidP="008151F4">
      <w:pPr>
        <w:ind w:firstLine="708"/>
        <w:contextualSpacing/>
        <w:jc w:val="both"/>
        <w:rPr>
          <w:sz w:val="28"/>
          <w:szCs w:val="28"/>
        </w:rPr>
      </w:pPr>
      <w:r w:rsidRPr="00F35541">
        <w:rPr>
          <w:sz w:val="28"/>
          <w:szCs w:val="28"/>
        </w:rPr>
        <w:t>Послідовність комплектування пояснювальної записки:</w:t>
      </w:r>
    </w:p>
    <w:p w14:paraId="7736AF6F" w14:textId="77777777" w:rsidR="008151F4" w:rsidRPr="00F35541" w:rsidRDefault="008151F4" w:rsidP="008151F4">
      <w:pPr>
        <w:ind w:firstLine="708"/>
        <w:contextualSpacing/>
        <w:jc w:val="both"/>
        <w:rPr>
          <w:sz w:val="28"/>
          <w:szCs w:val="28"/>
        </w:rPr>
      </w:pPr>
    </w:p>
    <w:p w14:paraId="07F51CF4" w14:textId="77777777" w:rsidR="0003313E" w:rsidRPr="00F35541" w:rsidRDefault="0003313E" w:rsidP="004452DA">
      <w:pPr>
        <w:spacing w:line="360" w:lineRule="auto"/>
        <w:ind w:firstLine="709"/>
        <w:jc w:val="both"/>
        <w:rPr>
          <w:sz w:val="28"/>
          <w:szCs w:val="28"/>
        </w:rPr>
      </w:pPr>
      <w:r w:rsidRPr="00F35541">
        <w:rPr>
          <w:sz w:val="28"/>
          <w:szCs w:val="28"/>
        </w:rPr>
        <w:t>– титульний аркуш (додаток Б);</w:t>
      </w:r>
    </w:p>
    <w:p w14:paraId="61647835" w14:textId="3A4D709F" w:rsidR="00CE0830" w:rsidRPr="00F35541" w:rsidRDefault="00CE0830" w:rsidP="00CE0830">
      <w:pPr>
        <w:spacing w:line="360" w:lineRule="auto"/>
        <w:ind w:firstLine="709"/>
        <w:jc w:val="both"/>
        <w:rPr>
          <w:sz w:val="28"/>
          <w:szCs w:val="28"/>
        </w:rPr>
      </w:pPr>
      <w:r w:rsidRPr="00F35541">
        <w:rPr>
          <w:sz w:val="28"/>
          <w:szCs w:val="28"/>
        </w:rPr>
        <w:t xml:space="preserve">– завдання на </w:t>
      </w:r>
      <w:r w:rsidR="00F00E76" w:rsidRPr="00F35541">
        <w:rPr>
          <w:sz w:val="28"/>
          <w:szCs w:val="28"/>
        </w:rPr>
        <w:t>кваліфікаційна робота</w:t>
      </w:r>
      <w:r w:rsidRPr="00F35541">
        <w:rPr>
          <w:sz w:val="28"/>
          <w:szCs w:val="28"/>
        </w:rPr>
        <w:t>;</w:t>
      </w:r>
    </w:p>
    <w:p w14:paraId="6664729A" w14:textId="77777777" w:rsidR="0003313E" w:rsidRPr="00F35541" w:rsidRDefault="008151F4" w:rsidP="008151F4">
      <w:pPr>
        <w:spacing w:line="360" w:lineRule="auto"/>
        <w:ind w:firstLine="709"/>
        <w:jc w:val="both"/>
        <w:rPr>
          <w:sz w:val="28"/>
          <w:szCs w:val="28"/>
        </w:rPr>
      </w:pPr>
      <w:r w:rsidRPr="00F35541">
        <w:rPr>
          <w:sz w:val="28"/>
          <w:szCs w:val="28"/>
        </w:rPr>
        <w:t>– реферат;</w:t>
      </w:r>
    </w:p>
    <w:p w14:paraId="368D669F" w14:textId="77777777" w:rsidR="0003313E" w:rsidRPr="00F35541" w:rsidRDefault="0003313E" w:rsidP="001B3215">
      <w:pPr>
        <w:spacing w:line="360" w:lineRule="auto"/>
        <w:ind w:firstLine="709"/>
        <w:jc w:val="both"/>
        <w:rPr>
          <w:sz w:val="28"/>
          <w:szCs w:val="28"/>
        </w:rPr>
      </w:pPr>
      <w:r w:rsidRPr="00F35541">
        <w:rPr>
          <w:sz w:val="28"/>
          <w:szCs w:val="28"/>
        </w:rPr>
        <w:t>– зміст;</w:t>
      </w:r>
    </w:p>
    <w:p w14:paraId="69A6B215" w14:textId="77777777" w:rsidR="0003313E" w:rsidRPr="00F35541" w:rsidRDefault="0003313E" w:rsidP="004452DA">
      <w:pPr>
        <w:spacing w:line="360" w:lineRule="auto"/>
        <w:ind w:firstLine="709"/>
        <w:jc w:val="both"/>
        <w:rPr>
          <w:sz w:val="28"/>
          <w:szCs w:val="28"/>
        </w:rPr>
      </w:pPr>
      <w:r w:rsidRPr="00F35541">
        <w:rPr>
          <w:sz w:val="28"/>
          <w:szCs w:val="28"/>
        </w:rPr>
        <w:t>– вступ;</w:t>
      </w:r>
    </w:p>
    <w:p w14:paraId="3B0AC50B" w14:textId="0DF6F37B" w:rsidR="0003313E" w:rsidRPr="00F35541" w:rsidRDefault="0003313E" w:rsidP="004452DA">
      <w:pPr>
        <w:spacing w:line="360" w:lineRule="auto"/>
        <w:ind w:firstLine="709"/>
        <w:jc w:val="both"/>
        <w:rPr>
          <w:sz w:val="28"/>
          <w:szCs w:val="28"/>
        </w:rPr>
      </w:pPr>
      <w:r w:rsidRPr="00F35541">
        <w:rPr>
          <w:sz w:val="28"/>
          <w:szCs w:val="28"/>
        </w:rPr>
        <w:t xml:space="preserve">– розділ 1 </w:t>
      </w:r>
      <w:r w:rsidR="00944C15" w:rsidRPr="00F35541">
        <w:rPr>
          <w:sz w:val="28"/>
          <w:szCs w:val="28"/>
        </w:rPr>
        <w:t>Загальна (аналітична) частина</w:t>
      </w:r>
    </w:p>
    <w:p w14:paraId="273602AD" w14:textId="7ADF064A" w:rsidR="0003313E" w:rsidRPr="00F35541" w:rsidRDefault="0003313E" w:rsidP="004452DA">
      <w:pPr>
        <w:spacing w:line="360" w:lineRule="auto"/>
        <w:ind w:firstLine="709"/>
        <w:jc w:val="both"/>
        <w:rPr>
          <w:sz w:val="28"/>
          <w:szCs w:val="28"/>
        </w:rPr>
      </w:pPr>
      <w:r w:rsidRPr="00F35541">
        <w:rPr>
          <w:sz w:val="28"/>
          <w:szCs w:val="28"/>
        </w:rPr>
        <w:t xml:space="preserve">– розділ 2 </w:t>
      </w:r>
      <w:r w:rsidR="00944C15" w:rsidRPr="00F35541">
        <w:rPr>
          <w:sz w:val="28"/>
          <w:szCs w:val="28"/>
        </w:rPr>
        <w:t>Основний (технологічний) розділ</w:t>
      </w:r>
    </w:p>
    <w:p w14:paraId="5E116BDB" w14:textId="32B0BDA8" w:rsidR="0003313E" w:rsidRPr="00F35541" w:rsidRDefault="0003313E" w:rsidP="004452DA">
      <w:pPr>
        <w:spacing w:line="360" w:lineRule="auto"/>
        <w:ind w:firstLine="709"/>
        <w:jc w:val="both"/>
        <w:rPr>
          <w:sz w:val="28"/>
          <w:szCs w:val="28"/>
        </w:rPr>
      </w:pPr>
      <w:r w:rsidRPr="00F35541">
        <w:rPr>
          <w:sz w:val="28"/>
          <w:szCs w:val="28"/>
        </w:rPr>
        <w:t>– розділ 3 (</w:t>
      </w:r>
      <w:proofErr w:type="spellStart"/>
      <w:r w:rsidR="00344470" w:rsidRPr="00F35541">
        <w:rPr>
          <w:sz w:val="28"/>
          <w:szCs w:val="28"/>
        </w:rPr>
        <w:t>проєкт</w:t>
      </w:r>
      <w:r w:rsidRPr="00F35541">
        <w:rPr>
          <w:sz w:val="28"/>
          <w:szCs w:val="28"/>
        </w:rPr>
        <w:t>но</w:t>
      </w:r>
      <w:proofErr w:type="spellEnd"/>
      <w:r w:rsidRPr="00F35541">
        <w:rPr>
          <w:sz w:val="28"/>
          <w:szCs w:val="28"/>
        </w:rPr>
        <w:t>-організаційний</w:t>
      </w:r>
      <w:r w:rsidR="00944C15" w:rsidRPr="00F35541">
        <w:rPr>
          <w:sz w:val="28"/>
          <w:szCs w:val="28"/>
        </w:rPr>
        <w:t>, дослідницький тощо</w:t>
      </w:r>
      <w:r w:rsidRPr="00F35541">
        <w:rPr>
          <w:sz w:val="28"/>
          <w:szCs w:val="28"/>
        </w:rPr>
        <w:t>);</w:t>
      </w:r>
    </w:p>
    <w:p w14:paraId="5D63958F" w14:textId="659E231A" w:rsidR="0003313E" w:rsidRPr="00F35541" w:rsidRDefault="0003313E" w:rsidP="004452DA">
      <w:pPr>
        <w:spacing w:line="360" w:lineRule="auto"/>
        <w:ind w:firstLine="709"/>
        <w:jc w:val="both"/>
        <w:rPr>
          <w:sz w:val="28"/>
          <w:szCs w:val="28"/>
        </w:rPr>
      </w:pPr>
      <w:r w:rsidRPr="00F35541">
        <w:rPr>
          <w:sz w:val="28"/>
          <w:szCs w:val="28"/>
        </w:rPr>
        <w:t xml:space="preserve">– розділ 4 </w:t>
      </w:r>
      <w:r w:rsidR="00944C15" w:rsidRPr="00F35541">
        <w:rPr>
          <w:sz w:val="28"/>
          <w:szCs w:val="28"/>
        </w:rPr>
        <w:t>Економічний розділ.</w:t>
      </w:r>
    </w:p>
    <w:p w14:paraId="506D8975" w14:textId="0A12EF7F" w:rsidR="0003313E" w:rsidRPr="00F35541" w:rsidRDefault="0003313E" w:rsidP="004452DA">
      <w:pPr>
        <w:spacing w:line="360" w:lineRule="auto"/>
        <w:ind w:firstLine="709"/>
        <w:jc w:val="both"/>
        <w:rPr>
          <w:sz w:val="28"/>
          <w:szCs w:val="28"/>
        </w:rPr>
      </w:pPr>
      <w:r w:rsidRPr="00F35541">
        <w:rPr>
          <w:sz w:val="28"/>
          <w:szCs w:val="28"/>
        </w:rPr>
        <w:t xml:space="preserve">– розділ 5 </w:t>
      </w:r>
      <w:r w:rsidR="00944C15" w:rsidRPr="00F35541">
        <w:rPr>
          <w:sz w:val="28"/>
          <w:szCs w:val="28"/>
        </w:rPr>
        <w:t>Охорона праці та навколишнього середовища.</w:t>
      </w:r>
    </w:p>
    <w:p w14:paraId="153F26AC" w14:textId="77777777" w:rsidR="0003313E" w:rsidRPr="00F35541" w:rsidRDefault="0003313E" w:rsidP="004452DA">
      <w:pPr>
        <w:spacing w:line="360" w:lineRule="auto"/>
        <w:ind w:firstLine="709"/>
        <w:jc w:val="both"/>
        <w:rPr>
          <w:sz w:val="28"/>
          <w:szCs w:val="28"/>
        </w:rPr>
      </w:pPr>
      <w:r w:rsidRPr="00F35541">
        <w:rPr>
          <w:sz w:val="28"/>
          <w:szCs w:val="28"/>
        </w:rPr>
        <w:t>– висновки;</w:t>
      </w:r>
    </w:p>
    <w:p w14:paraId="32BB4DCE" w14:textId="7EE4308B" w:rsidR="0003313E" w:rsidRPr="00F35541" w:rsidRDefault="0003313E" w:rsidP="004452DA">
      <w:pPr>
        <w:spacing w:line="360" w:lineRule="auto"/>
        <w:ind w:firstLine="709"/>
        <w:jc w:val="both"/>
        <w:rPr>
          <w:sz w:val="28"/>
          <w:szCs w:val="28"/>
        </w:rPr>
      </w:pPr>
      <w:r w:rsidRPr="00F35541">
        <w:rPr>
          <w:sz w:val="28"/>
          <w:szCs w:val="28"/>
        </w:rPr>
        <w:t xml:space="preserve">– </w:t>
      </w:r>
      <w:r w:rsidR="008F2A11" w:rsidRPr="00F35541">
        <w:rPr>
          <w:sz w:val="28"/>
          <w:szCs w:val="28"/>
        </w:rPr>
        <w:t>список використаних джерел</w:t>
      </w:r>
      <w:r w:rsidRPr="00F35541">
        <w:rPr>
          <w:sz w:val="28"/>
          <w:szCs w:val="28"/>
        </w:rPr>
        <w:t>;</w:t>
      </w:r>
    </w:p>
    <w:p w14:paraId="56A4AFF3" w14:textId="77777777" w:rsidR="0003313E" w:rsidRPr="00F35541" w:rsidRDefault="0003313E" w:rsidP="004452DA">
      <w:pPr>
        <w:spacing w:line="360" w:lineRule="auto"/>
        <w:ind w:firstLine="709"/>
        <w:jc w:val="both"/>
        <w:rPr>
          <w:sz w:val="28"/>
          <w:szCs w:val="28"/>
        </w:rPr>
      </w:pPr>
      <w:r w:rsidRPr="00F35541">
        <w:rPr>
          <w:sz w:val="28"/>
          <w:szCs w:val="28"/>
        </w:rPr>
        <w:t>– додатки (при необхідності).</w:t>
      </w:r>
    </w:p>
    <w:p w14:paraId="06FEEE7F" w14:textId="77654004" w:rsidR="0003313E" w:rsidRPr="00F35541" w:rsidRDefault="0003313E" w:rsidP="004452DA">
      <w:pPr>
        <w:spacing w:line="360" w:lineRule="auto"/>
        <w:ind w:firstLine="709"/>
        <w:jc w:val="both"/>
        <w:rPr>
          <w:sz w:val="28"/>
          <w:szCs w:val="28"/>
        </w:rPr>
      </w:pPr>
      <w:r w:rsidRPr="00F35541">
        <w:rPr>
          <w:sz w:val="28"/>
          <w:szCs w:val="28"/>
        </w:rPr>
        <w:t xml:space="preserve">Структура розділів визначається керівником при складанні плану роботи над </w:t>
      </w:r>
      <w:r w:rsidR="00630B35" w:rsidRPr="00F35541">
        <w:rPr>
          <w:sz w:val="28"/>
          <w:szCs w:val="28"/>
        </w:rPr>
        <w:t>кваліфікаційною роботою</w:t>
      </w:r>
      <w:r w:rsidRPr="00F35541">
        <w:rPr>
          <w:sz w:val="28"/>
          <w:szCs w:val="28"/>
        </w:rPr>
        <w:t>.</w:t>
      </w:r>
      <w:r w:rsidR="008151F4" w:rsidRPr="00F35541">
        <w:rPr>
          <w:sz w:val="28"/>
          <w:szCs w:val="28"/>
        </w:rPr>
        <w:t xml:space="preserve"> Також до </w:t>
      </w:r>
      <w:r w:rsidR="00630B35" w:rsidRPr="00F35541">
        <w:rPr>
          <w:sz w:val="28"/>
          <w:szCs w:val="28"/>
        </w:rPr>
        <w:t>роботи</w:t>
      </w:r>
      <w:r w:rsidR="008151F4" w:rsidRPr="00F35541">
        <w:rPr>
          <w:sz w:val="28"/>
          <w:szCs w:val="28"/>
        </w:rPr>
        <w:t xml:space="preserve"> додається відгук керівника і рецензія фахівця.</w:t>
      </w:r>
    </w:p>
    <w:p w14:paraId="7D104338" w14:textId="14FB7996" w:rsidR="0003313E" w:rsidRPr="00F35541" w:rsidRDefault="0003313E" w:rsidP="004452DA">
      <w:pPr>
        <w:spacing w:line="360" w:lineRule="auto"/>
        <w:ind w:firstLine="709"/>
        <w:jc w:val="both"/>
        <w:rPr>
          <w:sz w:val="28"/>
          <w:szCs w:val="28"/>
        </w:rPr>
      </w:pPr>
      <w:r w:rsidRPr="00F35541">
        <w:rPr>
          <w:b/>
          <w:bCs/>
          <w:sz w:val="28"/>
          <w:szCs w:val="28"/>
        </w:rPr>
        <w:lastRenderedPageBreak/>
        <w:t>Титульний аркуш</w:t>
      </w:r>
      <w:r w:rsidRPr="00F35541">
        <w:rPr>
          <w:sz w:val="28"/>
          <w:szCs w:val="28"/>
        </w:rPr>
        <w:t xml:space="preserve"> повинен бути оформлений за єдиним зразком (</w:t>
      </w:r>
      <w:r w:rsidRPr="00F35541">
        <w:rPr>
          <w:sz w:val="28"/>
          <w:szCs w:val="28"/>
          <w:u w:val="single"/>
        </w:rPr>
        <w:t>додаток Б</w:t>
      </w:r>
      <w:r w:rsidRPr="00F35541">
        <w:rPr>
          <w:sz w:val="28"/>
          <w:szCs w:val="28"/>
        </w:rPr>
        <w:t xml:space="preserve">). На титульному аркуші вказують назву навчального закладу, тему </w:t>
      </w:r>
      <w:r w:rsidR="00630B35" w:rsidRPr="00F35541">
        <w:rPr>
          <w:sz w:val="28"/>
          <w:szCs w:val="28"/>
        </w:rPr>
        <w:t>кваліфікаційної роботи</w:t>
      </w:r>
      <w:r w:rsidRPr="00F35541">
        <w:rPr>
          <w:sz w:val="28"/>
          <w:szCs w:val="28"/>
        </w:rPr>
        <w:t xml:space="preserve">, прізвища автора, керівника та рецензента </w:t>
      </w:r>
      <w:r w:rsidR="00630B35" w:rsidRPr="00F35541">
        <w:rPr>
          <w:sz w:val="28"/>
          <w:szCs w:val="28"/>
        </w:rPr>
        <w:t>роботи</w:t>
      </w:r>
      <w:r w:rsidRPr="00F35541">
        <w:rPr>
          <w:sz w:val="28"/>
          <w:szCs w:val="28"/>
        </w:rPr>
        <w:t>.</w:t>
      </w:r>
    </w:p>
    <w:p w14:paraId="73EFA750" w14:textId="15D8C5F5" w:rsidR="0003313E" w:rsidRPr="00F35541" w:rsidRDefault="0003313E" w:rsidP="004452DA">
      <w:pPr>
        <w:spacing w:line="360" w:lineRule="auto"/>
        <w:ind w:firstLine="709"/>
        <w:jc w:val="both"/>
        <w:rPr>
          <w:sz w:val="28"/>
          <w:szCs w:val="28"/>
        </w:rPr>
      </w:pPr>
      <w:r w:rsidRPr="00F35541">
        <w:rPr>
          <w:b/>
          <w:bCs/>
          <w:sz w:val="28"/>
          <w:szCs w:val="28"/>
        </w:rPr>
        <w:t xml:space="preserve">Завдання до </w:t>
      </w:r>
      <w:r w:rsidR="00630B35" w:rsidRPr="00F35541">
        <w:rPr>
          <w:b/>
          <w:bCs/>
          <w:sz w:val="28"/>
          <w:szCs w:val="28"/>
        </w:rPr>
        <w:t>кваліфікаційної роботи</w:t>
      </w:r>
      <w:r w:rsidRPr="00F35541">
        <w:rPr>
          <w:sz w:val="28"/>
          <w:szCs w:val="28"/>
        </w:rPr>
        <w:t xml:space="preserve"> містить у собі тему </w:t>
      </w:r>
      <w:r w:rsidR="00630B35" w:rsidRPr="00F35541">
        <w:rPr>
          <w:sz w:val="28"/>
          <w:szCs w:val="28"/>
        </w:rPr>
        <w:t>кваліфікаційної роботи</w:t>
      </w:r>
      <w:r w:rsidRPr="00F35541">
        <w:rPr>
          <w:sz w:val="28"/>
          <w:szCs w:val="28"/>
        </w:rPr>
        <w:t xml:space="preserve">, необхідні основні вихідні дані та календарний план виконання </w:t>
      </w:r>
      <w:r w:rsidR="00630B35" w:rsidRPr="00F35541">
        <w:rPr>
          <w:sz w:val="28"/>
          <w:szCs w:val="28"/>
        </w:rPr>
        <w:t>кваліфікаційної роботи</w:t>
      </w:r>
      <w:r w:rsidRPr="00F35541">
        <w:rPr>
          <w:sz w:val="28"/>
          <w:szCs w:val="28"/>
        </w:rPr>
        <w:t>. А також містять прізвища та підписи:</w:t>
      </w:r>
    </w:p>
    <w:p w14:paraId="4BF29E86" w14:textId="77777777" w:rsidR="0003313E" w:rsidRPr="00F35541" w:rsidRDefault="0003313E" w:rsidP="004452DA">
      <w:pPr>
        <w:spacing w:line="360" w:lineRule="auto"/>
        <w:ind w:firstLine="709"/>
        <w:jc w:val="both"/>
        <w:rPr>
          <w:sz w:val="28"/>
          <w:szCs w:val="28"/>
        </w:rPr>
      </w:pPr>
      <w:r w:rsidRPr="00F35541">
        <w:rPr>
          <w:sz w:val="28"/>
          <w:szCs w:val="28"/>
        </w:rPr>
        <w:t xml:space="preserve">1. Голови </w:t>
      </w:r>
      <w:r w:rsidR="00CE0830" w:rsidRPr="00F35541">
        <w:rPr>
          <w:sz w:val="28"/>
          <w:szCs w:val="28"/>
        </w:rPr>
        <w:t xml:space="preserve">циклової </w:t>
      </w:r>
      <w:r w:rsidRPr="00F35541">
        <w:rPr>
          <w:sz w:val="28"/>
          <w:szCs w:val="28"/>
        </w:rPr>
        <w:t>комісії;</w:t>
      </w:r>
    </w:p>
    <w:p w14:paraId="35B85B43" w14:textId="6031E9A0" w:rsidR="0003313E" w:rsidRPr="00F35541" w:rsidRDefault="0003313E" w:rsidP="004452DA">
      <w:pPr>
        <w:spacing w:line="360" w:lineRule="auto"/>
        <w:ind w:firstLine="709"/>
        <w:jc w:val="both"/>
        <w:rPr>
          <w:sz w:val="28"/>
          <w:szCs w:val="28"/>
        </w:rPr>
      </w:pPr>
      <w:r w:rsidRPr="00F35541">
        <w:rPr>
          <w:sz w:val="28"/>
          <w:szCs w:val="28"/>
        </w:rPr>
        <w:t xml:space="preserve">2. Керівника </w:t>
      </w:r>
      <w:r w:rsidR="005E6129" w:rsidRPr="00F35541">
        <w:rPr>
          <w:sz w:val="28"/>
          <w:szCs w:val="28"/>
        </w:rPr>
        <w:t>роботи</w:t>
      </w:r>
      <w:r w:rsidRPr="00F35541">
        <w:rPr>
          <w:sz w:val="28"/>
          <w:szCs w:val="28"/>
        </w:rPr>
        <w:t>;</w:t>
      </w:r>
    </w:p>
    <w:p w14:paraId="7C91F858" w14:textId="77777777" w:rsidR="0003313E" w:rsidRPr="00F35541" w:rsidRDefault="0003313E" w:rsidP="004452DA">
      <w:pPr>
        <w:spacing w:line="360" w:lineRule="auto"/>
        <w:ind w:firstLine="709"/>
        <w:jc w:val="both"/>
        <w:rPr>
          <w:sz w:val="28"/>
          <w:szCs w:val="28"/>
        </w:rPr>
      </w:pPr>
      <w:r w:rsidRPr="00F35541">
        <w:rPr>
          <w:sz w:val="28"/>
          <w:szCs w:val="28"/>
        </w:rPr>
        <w:t>3. Консультантів;</w:t>
      </w:r>
    </w:p>
    <w:p w14:paraId="06F15477" w14:textId="5D6FB2C1" w:rsidR="0003313E" w:rsidRPr="00F35541" w:rsidRDefault="0003313E" w:rsidP="004452DA">
      <w:pPr>
        <w:spacing w:line="360" w:lineRule="auto"/>
        <w:ind w:firstLine="709"/>
        <w:jc w:val="both"/>
        <w:rPr>
          <w:sz w:val="28"/>
          <w:szCs w:val="28"/>
        </w:rPr>
      </w:pPr>
      <w:r w:rsidRPr="00F35541">
        <w:rPr>
          <w:sz w:val="28"/>
          <w:szCs w:val="28"/>
        </w:rPr>
        <w:t xml:space="preserve">4. Автора </w:t>
      </w:r>
      <w:r w:rsidR="005E6129" w:rsidRPr="00F35541">
        <w:rPr>
          <w:sz w:val="28"/>
          <w:szCs w:val="28"/>
        </w:rPr>
        <w:t>роботи</w:t>
      </w:r>
      <w:r w:rsidRPr="00F35541">
        <w:rPr>
          <w:sz w:val="28"/>
          <w:szCs w:val="28"/>
        </w:rPr>
        <w:t>.</w:t>
      </w:r>
    </w:p>
    <w:p w14:paraId="7341FC85" w14:textId="42C105EB" w:rsidR="0003313E" w:rsidRPr="00F35541" w:rsidRDefault="0003313E" w:rsidP="004452DA">
      <w:pPr>
        <w:spacing w:line="360" w:lineRule="auto"/>
        <w:ind w:firstLine="709"/>
        <w:jc w:val="both"/>
        <w:rPr>
          <w:sz w:val="28"/>
          <w:szCs w:val="28"/>
        </w:rPr>
      </w:pPr>
      <w:r w:rsidRPr="00F35541">
        <w:rPr>
          <w:sz w:val="28"/>
          <w:szCs w:val="28"/>
        </w:rPr>
        <w:t xml:space="preserve">Зразок завдання до </w:t>
      </w:r>
      <w:r w:rsidR="00630B35" w:rsidRPr="00F35541">
        <w:rPr>
          <w:sz w:val="28"/>
          <w:szCs w:val="28"/>
        </w:rPr>
        <w:t>кваліфікаційної роботи</w:t>
      </w:r>
      <w:r w:rsidRPr="00F35541">
        <w:rPr>
          <w:sz w:val="28"/>
          <w:szCs w:val="28"/>
        </w:rPr>
        <w:t xml:space="preserve"> наведений у </w:t>
      </w:r>
      <w:r w:rsidRPr="00F35541">
        <w:rPr>
          <w:sz w:val="28"/>
          <w:szCs w:val="28"/>
          <w:u w:val="single"/>
        </w:rPr>
        <w:t>додатку В.</w:t>
      </w:r>
    </w:p>
    <w:p w14:paraId="4581695C" w14:textId="22BEB592" w:rsidR="0003313E" w:rsidRPr="00F35541" w:rsidRDefault="0003313E" w:rsidP="004452DA">
      <w:pPr>
        <w:spacing w:line="360" w:lineRule="auto"/>
        <w:ind w:firstLine="709"/>
        <w:jc w:val="both"/>
        <w:rPr>
          <w:sz w:val="28"/>
          <w:szCs w:val="28"/>
        </w:rPr>
      </w:pPr>
      <w:r w:rsidRPr="00F35541">
        <w:rPr>
          <w:b/>
          <w:bCs/>
          <w:sz w:val="28"/>
          <w:szCs w:val="28"/>
        </w:rPr>
        <w:t>Реферат</w:t>
      </w:r>
      <w:r w:rsidRPr="00F35541">
        <w:rPr>
          <w:sz w:val="28"/>
          <w:szCs w:val="28"/>
        </w:rPr>
        <w:t xml:space="preserve"> (обсяг – 1 сторінка) повинен стисло відображати загальну характеристику та основний зміст </w:t>
      </w:r>
      <w:r w:rsidR="005E6129" w:rsidRPr="00F35541">
        <w:rPr>
          <w:sz w:val="28"/>
          <w:szCs w:val="28"/>
        </w:rPr>
        <w:t>роботи</w:t>
      </w:r>
      <w:r w:rsidRPr="00F35541">
        <w:rPr>
          <w:sz w:val="28"/>
          <w:szCs w:val="28"/>
        </w:rPr>
        <w:t>: відомості про обсяг ПЗ, кількість рисунків, таблиць, додатків, джерел згідно з переліком посилань (усі відомості наводять з урахуванням додатків); мету і задачі, які вирішені для досягнення поставленої мети, об’єкт дослідження, основні</w:t>
      </w:r>
      <w:r w:rsidR="004E6949" w:rsidRPr="00F35541">
        <w:rPr>
          <w:sz w:val="28"/>
          <w:szCs w:val="28"/>
        </w:rPr>
        <w:t xml:space="preserve"> результати, ключові слова (5–</w:t>
      </w:r>
      <w:r w:rsidRPr="00F35541">
        <w:rPr>
          <w:sz w:val="28"/>
          <w:szCs w:val="28"/>
        </w:rPr>
        <w:t xml:space="preserve">7 слів і/або словосполучень, які якомога точніше відображають зміст </w:t>
      </w:r>
      <w:r w:rsidR="005E6129" w:rsidRPr="00F35541">
        <w:rPr>
          <w:sz w:val="28"/>
          <w:szCs w:val="28"/>
        </w:rPr>
        <w:t>роботи</w:t>
      </w:r>
      <w:r w:rsidRPr="00F35541">
        <w:rPr>
          <w:sz w:val="28"/>
          <w:szCs w:val="28"/>
        </w:rPr>
        <w:t>).</w:t>
      </w:r>
    </w:p>
    <w:p w14:paraId="10B3CFC2" w14:textId="6ADA6502" w:rsidR="0003313E" w:rsidRPr="00F35541" w:rsidRDefault="0003313E" w:rsidP="00DA0D94">
      <w:pPr>
        <w:spacing w:line="360" w:lineRule="auto"/>
        <w:ind w:firstLine="709"/>
        <w:jc w:val="both"/>
        <w:rPr>
          <w:sz w:val="28"/>
          <w:szCs w:val="28"/>
        </w:rPr>
      </w:pPr>
      <w:r w:rsidRPr="00F35541">
        <w:rPr>
          <w:sz w:val="28"/>
          <w:szCs w:val="28"/>
        </w:rPr>
        <w:t xml:space="preserve">Зразок реферату до </w:t>
      </w:r>
      <w:r w:rsidR="00630B35" w:rsidRPr="00F35541">
        <w:rPr>
          <w:sz w:val="28"/>
          <w:szCs w:val="28"/>
        </w:rPr>
        <w:t>кваліфікаційної роботи</w:t>
      </w:r>
      <w:r w:rsidRPr="00F35541">
        <w:rPr>
          <w:sz w:val="28"/>
          <w:szCs w:val="28"/>
        </w:rPr>
        <w:t xml:space="preserve"> наведений у </w:t>
      </w:r>
      <w:r w:rsidRPr="00F35541">
        <w:rPr>
          <w:sz w:val="28"/>
          <w:szCs w:val="28"/>
          <w:u w:val="single"/>
        </w:rPr>
        <w:t>додатку Г</w:t>
      </w:r>
      <w:r w:rsidRPr="00F35541">
        <w:rPr>
          <w:sz w:val="28"/>
          <w:szCs w:val="28"/>
        </w:rPr>
        <w:t>.</w:t>
      </w:r>
    </w:p>
    <w:p w14:paraId="5D35F714" w14:textId="77777777" w:rsidR="0003313E" w:rsidRPr="00F35541" w:rsidRDefault="0003313E" w:rsidP="004452DA">
      <w:pPr>
        <w:spacing w:line="360" w:lineRule="auto"/>
        <w:ind w:firstLine="709"/>
        <w:jc w:val="both"/>
        <w:rPr>
          <w:sz w:val="28"/>
          <w:szCs w:val="28"/>
        </w:rPr>
      </w:pPr>
      <w:r w:rsidRPr="00F35541">
        <w:rPr>
          <w:b/>
          <w:bCs/>
          <w:sz w:val="28"/>
          <w:szCs w:val="28"/>
        </w:rPr>
        <w:t xml:space="preserve">Зміст </w:t>
      </w:r>
      <w:r w:rsidRPr="00F35541">
        <w:rPr>
          <w:sz w:val="28"/>
          <w:szCs w:val="28"/>
        </w:rPr>
        <w:t xml:space="preserve">подається після реферату. Він включає найменування та номери початкових сторінок усіх розділів, підрозділів, пунктів і підпунктів (якщо вони мають назви), а також  вступу, висновків, переліку посилань, додатків. Найменування, що включені у зміст, записують з великої літери. </w:t>
      </w:r>
    </w:p>
    <w:p w14:paraId="7A549D8B" w14:textId="53416AD1" w:rsidR="0003313E" w:rsidRPr="00F35541" w:rsidRDefault="0003313E" w:rsidP="00DA0D94">
      <w:pPr>
        <w:spacing w:line="360" w:lineRule="auto"/>
        <w:ind w:firstLine="709"/>
        <w:jc w:val="both"/>
        <w:rPr>
          <w:sz w:val="28"/>
          <w:szCs w:val="28"/>
        </w:rPr>
      </w:pPr>
      <w:r w:rsidRPr="00F35541">
        <w:rPr>
          <w:sz w:val="28"/>
          <w:szCs w:val="28"/>
        </w:rPr>
        <w:t xml:space="preserve">Зразок змісту </w:t>
      </w:r>
      <w:r w:rsidR="00630B35" w:rsidRPr="00F35541">
        <w:rPr>
          <w:sz w:val="28"/>
          <w:szCs w:val="28"/>
        </w:rPr>
        <w:t>кваліфікаційної роботи</w:t>
      </w:r>
      <w:r w:rsidRPr="00F35541">
        <w:rPr>
          <w:sz w:val="28"/>
          <w:szCs w:val="28"/>
        </w:rPr>
        <w:t xml:space="preserve"> наведений у </w:t>
      </w:r>
      <w:r w:rsidRPr="00F35541">
        <w:rPr>
          <w:sz w:val="28"/>
          <w:szCs w:val="28"/>
          <w:u w:val="single"/>
        </w:rPr>
        <w:t>додатку Д</w:t>
      </w:r>
      <w:r w:rsidRPr="00F35541">
        <w:rPr>
          <w:sz w:val="28"/>
          <w:szCs w:val="28"/>
        </w:rPr>
        <w:t>.</w:t>
      </w:r>
    </w:p>
    <w:p w14:paraId="1B2CD130" w14:textId="0AAC9B7F" w:rsidR="0040058C" w:rsidRPr="00F35541" w:rsidRDefault="0003313E" w:rsidP="0040058C">
      <w:pPr>
        <w:spacing w:line="360" w:lineRule="auto"/>
        <w:ind w:firstLine="708"/>
        <w:jc w:val="both"/>
        <w:rPr>
          <w:sz w:val="28"/>
          <w:szCs w:val="28"/>
        </w:rPr>
      </w:pPr>
      <w:r w:rsidRPr="00F35541">
        <w:rPr>
          <w:b/>
          <w:bCs/>
          <w:sz w:val="28"/>
          <w:szCs w:val="28"/>
        </w:rPr>
        <w:t>Рецензію</w:t>
      </w:r>
      <w:r w:rsidRPr="00F35541">
        <w:rPr>
          <w:sz w:val="28"/>
          <w:szCs w:val="28"/>
        </w:rPr>
        <w:t xml:space="preserve"> на </w:t>
      </w:r>
      <w:r w:rsidR="00F00E76" w:rsidRPr="00F35541">
        <w:rPr>
          <w:sz w:val="28"/>
          <w:szCs w:val="28"/>
        </w:rPr>
        <w:t>кваліфікаційна робота</w:t>
      </w:r>
      <w:r w:rsidRPr="00F35541">
        <w:rPr>
          <w:sz w:val="28"/>
          <w:szCs w:val="28"/>
        </w:rPr>
        <w:t xml:space="preserve"> має писати незалежний рецензент, причому у вільній формі (обсяг 1 сторінка). </w:t>
      </w:r>
      <w:r w:rsidR="0040058C" w:rsidRPr="00F35541">
        <w:rPr>
          <w:sz w:val="28"/>
          <w:szCs w:val="28"/>
        </w:rPr>
        <w:t xml:space="preserve">Рецензенти </w:t>
      </w:r>
      <w:r w:rsidR="00630B35" w:rsidRPr="00F35541">
        <w:rPr>
          <w:sz w:val="28"/>
          <w:szCs w:val="28"/>
        </w:rPr>
        <w:t xml:space="preserve">кваліфікаційних робіт </w:t>
      </w:r>
      <w:r w:rsidR="0040058C" w:rsidRPr="00F35541">
        <w:rPr>
          <w:sz w:val="28"/>
          <w:szCs w:val="28"/>
        </w:rPr>
        <w:t xml:space="preserve">призначаються наказом по коледжу з числа досвідчених фахівців або викладачів спеціальних дисциплін сторонніх організацій, які не призначені керівниками </w:t>
      </w:r>
      <w:r w:rsidR="00630B35" w:rsidRPr="00F35541">
        <w:rPr>
          <w:sz w:val="28"/>
          <w:szCs w:val="28"/>
        </w:rPr>
        <w:t xml:space="preserve">кваліфікаційних робіт </w:t>
      </w:r>
      <w:r w:rsidR="0040058C" w:rsidRPr="00F35541">
        <w:rPr>
          <w:sz w:val="28"/>
          <w:szCs w:val="28"/>
        </w:rPr>
        <w:t>чи консультантами не пізніше ніж через два місяці після початку ІІ навчального семестру.</w:t>
      </w:r>
    </w:p>
    <w:p w14:paraId="2161E34C" w14:textId="77777777" w:rsidR="0003313E" w:rsidRPr="00F35541" w:rsidRDefault="0003313E" w:rsidP="001B3215">
      <w:pPr>
        <w:spacing w:line="360" w:lineRule="auto"/>
        <w:ind w:firstLine="709"/>
        <w:jc w:val="both"/>
        <w:rPr>
          <w:sz w:val="28"/>
          <w:szCs w:val="28"/>
        </w:rPr>
      </w:pPr>
      <w:r w:rsidRPr="00F35541">
        <w:rPr>
          <w:sz w:val="28"/>
          <w:szCs w:val="28"/>
        </w:rPr>
        <w:t>У рецензії необхідно відобразити:</w:t>
      </w:r>
    </w:p>
    <w:p w14:paraId="4359B1AD" w14:textId="3504F5C1" w:rsidR="0003313E" w:rsidRPr="00F35541" w:rsidRDefault="0003313E" w:rsidP="001B3215">
      <w:pPr>
        <w:spacing w:line="360" w:lineRule="auto"/>
        <w:ind w:firstLine="709"/>
        <w:jc w:val="both"/>
        <w:rPr>
          <w:sz w:val="28"/>
          <w:szCs w:val="28"/>
        </w:rPr>
      </w:pPr>
      <w:r w:rsidRPr="00F35541">
        <w:rPr>
          <w:sz w:val="28"/>
          <w:szCs w:val="28"/>
        </w:rPr>
        <w:t>1.</w:t>
      </w:r>
      <w:r w:rsidRPr="00F35541">
        <w:rPr>
          <w:sz w:val="28"/>
          <w:szCs w:val="28"/>
        </w:rPr>
        <w:tab/>
        <w:t xml:space="preserve">Актуальність теми </w:t>
      </w:r>
      <w:r w:rsidR="00630B35" w:rsidRPr="00F35541">
        <w:rPr>
          <w:sz w:val="28"/>
          <w:szCs w:val="28"/>
        </w:rPr>
        <w:t>кваліфікаційної роботи</w:t>
      </w:r>
      <w:r w:rsidRPr="00F35541">
        <w:rPr>
          <w:sz w:val="28"/>
          <w:szCs w:val="28"/>
        </w:rPr>
        <w:t>.</w:t>
      </w:r>
    </w:p>
    <w:p w14:paraId="6302163C" w14:textId="5AEC16B4" w:rsidR="0003313E" w:rsidRPr="00F35541" w:rsidRDefault="0003313E" w:rsidP="001B3215">
      <w:pPr>
        <w:spacing w:line="360" w:lineRule="auto"/>
        <w:ind w:firstLine="709"/>
        <w:jc w:val="both"/>
        <w:rPr>
          <w:sz w:val="28"/>
          <w:szCs w:val="28"/>
        </w:rPr>
      </w:pPr>
      <w:r w:rsidRPr="00F35541">
        <w:rPr>
          <w:sz w:val="28"/>
          <w:szCs w:val="28"/>
        </w:rPr>
        <w:lastRenderedPageBreak/>
        <w:t>2.</w:t>
      </w:r>
      <w:r w:rsidRPr="00F35541">
        <w:rPr>
          <w:sz w:val="28"/>
          <w:szCs w:val="28"/>
        </w:rPr>
        <w:tab/>
        <w:t xml:space="preserve">Відповідність змісту виконаної </w:t>
      </w:r>
      <w:r w:rsidR="00630B35" w:rsidRPr="00F35541">
        <w:rPr>
          <w:sz w:val="28"/>
          <w:szCs w:val="28"/>
        </w:rPr>
        <w:t>кваліфікаційної роботи</w:t>
      </w:r>
      <w:r w:rsidRPr="00F35541">
        <w:rPr>
          <w:sz w:val="28"/>
          <w:szCs w:val="28"/>
        </w:rPr>
        <w:t xml:space="preserve"> затвердженій темі та завданню.</w:t>
      </w:r>
    </w:p>
    <w:p w14:paraId="621BD436" w14:textId="77777777" w:rsidR="0003313E" w:rsidRPr="00F35541" w:rsidRDefault="0003313E" w:rsidP="001B3215">
      <w:pPr>
        <w:spacing w:line="360" w:lineRule="auto"/>
        <w:ind w:firstLine="709"/>
        <w:jc w:val="both"/>
        <w:rPr>
          <w:sz w:val="28"/>
          <w:szCs w:val="28"/>
        </w:rPr>
      </w:pPr>
      <w:r w:rsidRPr="00F35541">
        <w:rPr>
          <w:sz w:val="28"/>
          <w:szCs w:val="28"/>
        </w:rPr>
        <w:t>3.</w:t>
      </w:r>
      <w:r w:rsidRPr="00F35541">
        <w:rPr>
          <w:sz w:val="28"/>
          <w:szCs w:val="28"/>
        </w:rPr>
        <w:tab/>
        <w:t>Повноту виконання завдання, правильність та глибину обґрунтування прийнятих рішень.</w:t>
      </w:r>
    </w:p>
    <w:p w14:paraId="60A90258" w14:textId="77777777" w:rsidR="0003313E" w:rsidRPr="00F35541" w:rsidRDefault="0003313E" w:rsidP="001B3215">
      <w:pPr>
        <w:spacing w:line="360" w:lineRule="auto"/>
        <w:ind w:firstLine="709"/>
        <w:jc w:val="both"/>
        <w:rPr>
          <w:sz w:val="28"/>
          <w:szCs w:val="28"/>
        </w:rPr>
      </w:pPr>
      <w:r w:rsidRPr="00F35541">
        <w:rPr>
          <w:sz w:val="28"/>
          <w:szCs w:val="28"/>
        </w:rPr>
        <w:t>4.</w:t>
      </w:r>
      <w:r w:rsidRPr="00F35541">
        <w:rPr>
          <w:sz w:val="28"/>
          <w:szCs w:val="28"/>
        </w:rPr>
        <w:tab/>
        <w:t>Правильність розрахунків та технологічних рішень.</w:t>
      </w:r>
    </w:p>
    <w:p w14:paraId="4ECBC4EE" w14:textId="77777777" w:rsidR="0003313E" w:rsidRPr="00F35541" w:rsidRDefault="0003313E" w:rsidP="001B3215">
      <w:pPr>
        <w:spacing w:line="360" w:lineRule="auto"/>
        <w:ind w:firstLine="709"/>
        <w:jc w:val="both"/>
        <w:rPr>
          <w:sz w:val="28"/>
          <w:szCs w:val="28"/>
        </w:rPr>
      </w:pPr>
      <w:r w:rsidRPr="00F35541">
        <w:rPr>
          <w:sz w:val="28"/>
          <w:szCs w:val="28"/>
        </w:rPr>
        <w:t>5.</w:t>
      </w:r>
      <w:r w:rsidRPr="00F35541">
        <w:rPr>
          <w:sz w:val="28"/>
          <w:szCs w:val="28"/>
        </w:rPr>
        <w:tab/>
        <w:t>Наявність та повноту експериментального (фізичного або математичного) підтвердження прийнятих рішень.</w:t>
      </w:r>
    </w:p>
    <w:p w14:paraId="7A4ECBEE" w14:textId="22529916" w:rsidR="0003313E" w:rsidRPr="00F35541" w:rsidRDefault="0003313E" w:rsidP="001B3215">
      <w:pPr>
        <w:spacing w:line="360" w:lineRule="auto"/>
        <w:ind w:firstLine="709"/>
        <w:jc w:val="both"/>
        <w:rPr>
          <w:sz w:val="28"/>
          <w:szCs w:val="28"/>
        </w:rPr>
      </w:pPr>
      <w:r w:rsidRPr="00F35541">
        <w:rPr>
          <w:sz w:val="28"/>
          <w:szCs w:val="28"/>
        </w:rPr>
        <w:t>6.</w:t>
      </w:r>
      <w:r w:rsidRPr="00F35541">
        <w:rPr>
          <w:sz w:val="28"/>
          <w:szCs w:val="28"/>
        </w:rPr>
        <w:tab/>
        <w:t xml:space="preserve">Науково-технічний рівень опрацювання питань експлуатації та технологічність розроблених систем, пристроїв тощо (для </w:t>
      </w:r>
      <w:r w:rsidR="00630B35" w:rsidRPr="00F35541">
        <w:rPr>
          <w:sz w:val="28"/>
          <w:szCs w:val="28"/>
        </w:rPr>
        <w:t>кваліфікаційної роботи</w:t>
      </w:r>
      <w:r w:rsidRPr="00F35541">
        <w:rPr>
          <w:sz w:val="28"/>
          <w:szCs w:val="28"/>
        </w:rPr>
        <w:t>).</w:t>
      </w:r>
    </w:p>
    <w:p w14:paraId="3BF251C3" w14:textId="626996A3" w:rsidR="0003313E" w:rsidRPr="00F35541" w:rsidRDefault="0003313E" w:rsidP="001B3215">
      <w:pPr>
        <w:spacing w:line="360" w:lineRule="auto"/>
        <w:ind w:firstLine="709"/>
        <w:jc w:val="both"/>
        <w:rPr>
          <w:sz w:val="28"/>
          <w:szCs w:val="28"/>
        </w:rPr>
      </w:pPr>
      <w:r w:rsidRPr="00F35541">
        <w:rPr>
          <w:sz w:val="28"/>
          <w:szCs w:val="28"/>
        </w:rPr>
        <w:t>7.</w:t>
      </w:r>
      <w:r w:rsidRPr="00F35541">
        <w:rPr>
          <w:sz w:val="28"/>
          <w:szCs w:val="28"/>
        </w:rPr>
        <w:tab/>
        <w:t xml:space="preserve">Реальність </w:t>
      </w:r>
      <w:r w:rsidR="00630B35" w:rsidRPr="00F35541">
        <w:rPr>
          <w:sz w:val="28"/>
          <w:szCs w:val="28"/>
        </w:rPr>
        <w:t>кваліфікаційної роботи</w:t>
      </w:r>
      <w:r w:rsidRPr="00F35541">
        <w:rPr>
          <w:sz w:val="28"/>
          <w:szCs w:val="28"/>
        </w:rPr>
        <w:t>, можливість впровадження його результатів.</w:t>
      </w:r>
    </w:p>
    <w:p w14:paraId="5A3779AF" w14:textId="77777777" w:rsidR="0003313E" w:rsidRPr="00F35541" w:rsidRDefault="0003313E" w:rsidP="001B3215">
      <w:pPr>
        <w:spacing w:line="360" w:lineRule="auto"/>
        <w:ind w:firstLine="709"/>
        <w:jc w:val="both"/>
        <w:rPr>
          <w:sz w:val="28"/>
          <w:szCs w:val="28"/>
        </w:rPr>
      </w:pPr>
      <w:r w:rsidRPr="00F35541">
        <w:rPr>
          <w:sz w:val="28"/>
          <w:szCs w:val="28"/>
        </w:rPr>
        <w:t>8.</w:t>
      </w:r>
      <w:r w:rsidRPr="00F35541">
        <w:rPr>
          <w:sz w:val="28"/>
          <w:szCs w:val="28"/>
        </w:rPr>
        <w:tab/>
        <w:t>Якість виконання пояснювальної записки та ілюстративного (графічного) матеріалу, відповідність вимогам державних стандартів.</w:t>
      </w:r>
    </w:p>
    <w:p w14:paraId="1D44123B" w14:textId="77777777" w:rsidR="0003313E" w:rsidRPr="00F35541" w:rsidRDefault="0003313E" w:rsidP="001B3215">
      <w:pPr>
        <w:spacing w:line="360" w:lineRule="auto"/>
        <w:ind w:firstLine="709"/>
        <w:jc w:val="both"/>
        <w:rPr>
          <w:sz w:val="28"/>
          <w:szCs w:val="28"/>
        </w:rPr>
      </w:pPr>
      <w:r w:rsidRPr="00F35541">
        <w:rPr>
          <w:sz w:val="28"/>
          <w:szCs w:val="28"/>
        </w:rPr>
        <w:t>9.</w:t>
      </w:r>
      <w:r w:rsidRPr="00F35541">
        <w:rPr>
          <w:sz w:val="28"/>
          <w:szCs w:val="28"/>
        </w:rPr>
        <w:tab/>
        <w:t>Виявлені недоліки.</w:t>
      </w:r>
    </w:p>
    <w:p w14:paraId="577C2B3D" w14:textId="265AA957" w:rsidR="0003313E" w:rsidRPr="00F35541" w:rsidRDefault="0003313E" w:rsidP="001B3215">
      <w:pPr>
        <w:spacing w:line="360" w:lineRule="auto"/>
        <w:ind w:firstLine="709"/>
        <w:jc w:val="both"/>
        <w:rPr>
          <w:sz w:val="28"/>
          <w:szCs w:val="28"/>
        </w:rPr>
      </w:pPr>
      <w:r w:rsidRPr="00F35541">
        <w:rPr>
          <w:sz w:val="28"/>
          <w:szCs w:val="28"/>
        </w:rPr>
        <w:t>10.</w:t>
      </w:r>
      <w:r w:rsidRPr="00F35541">
        <w:rPr>
          <w:sz w:val="28"/>
          <w:szCs w:val="28"/>
        </w:rPr>
        <w:tab/>
        <w:t xml:space="preserve">Мотивовану оцінку </w:t>
      </w:r>
      <w:r w:rsidR="00630B35" w:rsidRPr="00F35541">
        <w:rPr>
          <w:sz w:val="28"/>
          <w:szCs w:val="28"/>
        </w:rPr>
        <w:t>кваліфікаційної роботи</w:t>
      </w:r>
      <w:r w:rsidRPr="00F35541">
        <w:rPr>
          <w:sz w:val="28"/>
          <w:szCs w:val="28"/>
        </w:rPr>
        <w:t>, а також висновок щодо можливості присвоєння випускнику кваліфікації фахівця певного освітньо-кваліфікаційного рівня за даним напрямом (спеціальністю).</w:t>
      </w:r>
    </w:p>
    <w:p w14:paraId="519399C7" w14:textId="587016F1" w:rsidR="0003313E" w:rsidRPr="00F35541" w:rsidRDefault="0003313E" w:rsidP="00DA0D94">
      <w:pPr>
        <w:spacing w:line="360" w:lineRule="auto"/>
        <w:ind w:firstLine="709"/>
        <w:jc w:val="both"/>
        <w:rPr>
          <w:b/>
          <w:sz w:val="28"/>
          <w:szCs w:val="28"/>
          <w:u w:val="single"/>
        </w:rPr>
      </w:pPr>
      <w:r w:rsidRPr="00F35541">
        <w:rPr>
          <w:b/>
          <w:sz w:val="28"/>
          <w:szCs w:val="28"/>
          <w:u w:val="single"/>
        </w:rPr>
        <w:t xml:space="preserve">Зразок рецензії до </w:t>
      </w:r>
      <w:r w:rsidR="00630B35" w:rsidRPr="00F35541">
        <w:rPr>
          <w:b/>
          <w:sz w:val="28"/>
          <w:szCs w:val="28"/>
          <w:u w:val="single"/>
        </w:rPr>
        <w:t>кваліфікаційної роботи</w:t>
      </w:r>
      <w:r w:rsidRPr="00F35541">
        <w:rPr>
          <w:b/>
          <w:sz w:val="28"/>
          <w:szCs w:val="28"/>
          <w:u w:val="single"/>
        </w:rPr>
        <w:t xml:space="preserve"> наведений у додатку Е.</w:t>
      </w:r>
    </w:p>
    <w:p w14:paraId="267F403C" w14:textId="319FEF1D" w:rsidR="0003313E" w:rsidRPr="00F35541" w:rsidRDefault="0003313E" w:rsidP="004452DA">
      <w:pPr>
        <w:spacing w:line="360" w:lineRule="auto"/>
        <w:ind w:firstLine="709"/>
        <w:jc w:val="both"/>
        <w:rPr>
          <w:sz w:val="28"/>
          <w:szCs w:val="28"/>
        </w:rPr>
      </w:pPr>
      <w:r w:rsidRPr="00F35541">
        <w:rPr>
          <w:b/>
          <w:bCs/>
          <w:sz w:val="28"/>
          <w:szCs w:val="28"/>
        </w:rPr>
        <w:t>Відгук</w:t>
      </w:r>
      <w:r w:rsidRPr="00F35541">
        <w:rPr>
          <w:sz w:val="28"/>
          <w:szCs w:val="28"/>
        </w:rPr>
        <w:t xml:space="preserve"> на </w:t>
      </w:r>
      <w:r w:rsidR="00F00E76" w:rsidRPr="00F35541">
        <w:rPr>
          <w:sz w:val="28"/>
          <w:szCs w:val="28"/>
        </w:rPr>
        <w:t>кваліфікаційна робота</w:t>
      </w:r>
      <w:r w:rsidRPr="00F35541">
        <w:rPr>
          <w:sz w:val="28"/>
          <w:szCs w:val="28"/>
        </w:rPr>
        <w:t xml:space="preserve"> </w:t>
      </w:r>
      <w:r w:rsidRPr="00F35541">
        <w:rPr>
          <w:b/>
          <w:sz w:val="28"/>
          <w:szCs w:val="28"/>
          <w:u w:val="single"/>
        </w:rPr>
        <w:t xml:space="preserve">має писати керівник </w:t>
      </w:r>
      <w:r w:rsidR="005E6129" w:rsidRPr="00F35541">
        <w:rPr>
          <w:b/>
          <w:sz w:val="28"/>
          <w:szCs w:val="28"/>
          <w:u w:val="single"/>
        </w:rPr>
        <w:t>роботи</w:t>
      </w:r>
      <w:r w:rsidRPr="00F35541">
        <w:rPr>
          <w:sz w:val="28"/>
          <w:szCs w:val="28"/>
        </w:rPr>
        <w:t xml:space="preserve"> (обсяг 1 сторінка).</w:t>
      </w:r>
    </w:p>
    <w:p w14:paraId="7AD00892" w14:textId="2CB016B6" w:rsidR="0003313E" w:rsidRPr="00F35541" w:rsidRDefault="0003313E" w:rsidP="00CD035D">
      <w:pPr>
        <w:spacing w:line="360" w:lineRule="auto"/>
        <w:ind w:firstLine="709"/>
        <w:jc w:val="both"/>
        <w:rPr>
          <w:sz w:val="28"/>
          <w:szCs w:val="28"/>
        </w:rPr>
      </w:pPr>
      <w:r w:rsidRPr="00F35541">
        <w:rPr>
          <w:sz w:val="28"/>
          <w:szCs w:val="28"/>
        </w:rPr>
        <w:t xml:space="preserve">У відгуку керівника </w:t>
      </w:r>
      <w:r w:rsidR="00630B35" w:rsidRPr="00F35541">
        <w:rPr>
          <w:sz w:val="28"/>
          <w:szCs w:val="28"/>
        </w:rPr>
        <w:t>кваліфікаційної роботи</w:t>
      </w:r>
      <w:r w:rsidRPr="00F35541">
        <w:rPr>
          <w:sz w:val="28"/>
          <w:szCs w:val="28"/>
        </w:rPr>
        <w:t xml:space="preserve"> мають бути відмічені:</w:t>
      </w:r>
    </w:p>
    <w:p w14:paraId="19E5D3E2" w14:textId="6B7B26AB" w:rsidR="0003313E" w:rsidRPr="00F35541" w:rsidRDefault="0003313E" w:rsidP="00881EFA">
      <w:pPr>
        <w:numPr>
          <w:ilvl w:val="0"/>
          <w:numId w:val="4"/>
        </w:numPr>
        <w:spacing w:line="360" w:lineRule="auto"/>
        <w:ind w:hanging="709"/>
        <w:jc w:val="both"/>
        <w:rPr>
          <w:sz w:val="28"/>
          <w:szCs w:val="28"/>
        </w:rPr>
      </w:pPr>
      <w:r w:rsidRPr="00F35541">
        <w:rPr>
          <w:sz w:val="28"/>
          <w:szCs w:val="28"/>
        </w:rPr>
        <w:t xml:space="preserve">відповідність теми і змісту </w:t>
      </w:r>
      <w:r w:rsidR="00630B35" w:rsidRPr="00F35541">
        <w:rPr>
          <w:sz w:val="28"/>
          <w:szCs w:val="28"/>
        </w:rPr>
        <w:t>кваліфікаційної роботи</w:t>
      </w:r>
      <w:r w:rsidRPr="00F35541">
        <w:rPr>
          <w:sz w:val="28"/>
          <w:szCs w:val="28"/>
        </w:rPr>
        <w:t xml:space="preserve"> виданому завданню. Актуальність теми </w:t>
      </w:r>
      <w:r w:rsidR="00630B35" w:rsidRPr="00F35541">
        <w:rPr>
          <w:sz w:val="28"/>
          <w:szCs w:val="28"/>
        </w:rPr>
        <w:t>кваліфікаційної роботи</w:t>
      </w:r>
      <w:r w:rsidRPr="00F35541">
        <w:rPr>
          <w:sz w:val="28"/>
          <w:szCs w:val="28"/>
        </w:rPr>
        <w:t>;</w:t>
      </w:r>
    </w:p>
    <w:p w14:paraId="20FE4EE8" w14:textId="7944E928" w:rsidR="0003313E" w:rsidRPr="00F35541" w:rsidRDefault="0003313E" w:rsidP="00881EFA">
      <w:pPr>
        <w:numPr>
          <w:ilvl w:val="0"/>
          <w:numId w:val="4"/>
        </w:numPr>
        <w:spacing w:line="360" w:lineRule="auto"/>
        <w:ind w:hanging="709"/>
        <w:jc w:val="both"/>
        <w:rPr>
          <w:sz w:val="28"/>
          <w:szCs w:val="28"/>
        </w:rPr>
      </w:pPr>
      <w:r w:rsidRPr="00F35541">
        <w:rPr>
          <w:sz w:val="28"/>
          <w:szCs w:val="28"/>
        </w:rPr>
        <w:t xml:space="preserve">характеристика рівня теоретичної підготовки, умінь і навиків </w:t>
      </w:r>
      <w:r w:rsidR="007B2C03" w:rsidRPr="00F35541">
        <w:rPr>
          <w:sz w:val="28"/>
          <w:szCs w:val="28"/>
        </w:rPr>
        <w:t>здобувача</w:t>
      </w:r>
      <w:r w:rsidRPr="00F35541">
        <w:rPr>
          <w:sz w:val="28"/>
          <w:szCs w:val="28"/>
        </w:rPr>
        <w:t xml:space="preserve">. Ступінь відповідності </w:t>
      </w:r>
      <w:r w:rsidR="00630B35" w:rsidRPr="00F35541">
        <w:rPr>
          <w:sz w:val="28"/>
          <w:szCs w:val="28"/>
        </w:rPr>
        <w:t>кваліфікаційної роботи</w:t>
      </w:r>
      <w:r w:rsidRPr="00F35541">
        <w:rPr>
          <w:sz w:val="28"/>
          <w:szCs w:val="28"/>
        </w:rPr>
        <w:t xml:space="preserve"> завданню;</w:t>
      </w:r>
    </w:p>
    <w:p w14:paraId="5725F0E6" w14:textId="780151F2" w:rsidR="0003313E" w:rsidRPr="00F35541" w:rsidRDefault="0003313E" w:rsidP="00881EFA">
      <w:pPr>
        <w:numPr>
          <w:ilvl w:val="0"/>
          <w:numId w:val="4"/>
        </w:numPr>
        <w:spacing w:line="360" w:lineRule="auto"/>
        <w:ind w:hanging="709"/>
        <w:jc w:val="both"/>
        <w:rPr>
          <w:sz w:val="28"/>
          <w:szCs w:val="28"/>
        </w:rPr>
      </w:pPr>
      <w:r w:rsidRPr="00F35541">
        <w:rPr>
          <w:sz w:val="28"/>
          <w:szCs w:val="28"/>
        </w:rPr>
        <w:t xml:space="preserve">оцінка самостійності виконання роботи </w:t>
      </w:r>
      <w:r w:rsidR="009A4BBD" w:rsidRPr="00F35541">
        <w:rPr>
          <w:sz w:val="28"/>
          <w:szCs w:val="28"/>
        </w:rPr>
        <w:t>здобувачем</w:t>
      </w:r>
      <w:r w:rsidRPr="00F35541">
        <w:rPr>
          <w:sz w:val="28"/>
          <w:szCs w:val="28"/>
        </w:rPr>
        <w:t xml:space="preserve">. Ступінь самостійності і ініціативності </w:t>
      </w:r>
      <w:r w:rsidR="007B2C03" w:rsidRPr="00F35541">
        <w:rPr>
          <w:sz w:val="28"/>
          <w:szCs w:val="28"/>
        </w:rPr>
        <w:t>здобувача</w:t>
      </w:r>
      <w:r w:rsidRPr="00F35541">
        <w:rPr>
          <w:sz w:val="28"/>
          <w:szCs w:val="28"/>
        </w:rPr>
        <w:t>;</w:t>
      </w:r>
    </w:p>
    <w:p w14:paraId="6597807E" w14:textId="3606A5F4" w:rsidR="0003313E" w:rsidRPr="00F35541" w:rsidRDefault="0003313E" w:rsidP="00881EFA">
      <w:pPr>
        <w:numPr>
          <w:ilvl w:val="0"/>
          <w:numId w:val="4"/>
        </w:numPr>
        <w:spacing w:line="360" w:lineRule="auto"/>
        <w:ind w:hanging="709"/>
        <w:jc w:val="both"/>
        <w:rPr>
          <w:sz w:val="28"/>
          <w:szCs w:val="28"/>
        </w:rPr>
      </w:pPr>
      <w:r w:rsidRPr="00F35541">
        <w:rPr>
          <w:sz w:val="28"/>
          <w:szCs w:val="28"/>
        </w:rPr>
        <w:t xml:space="preserve">характерні елементи </w:t>
      </w:r>
      <w:r w:rsidR="00630B35" w:rsidRPr="00F35541">
        <w:rPr>
          <w:sz w:val="28"/>
          <w:szCs w:val="28"/>
        </w:rPr>
        <w:t>кваліфікаційної роботи</w:t>
      </w:r>
      <w:r w:rsidRPr="00F35541">
        <w:rPr>
          <w:sz w:val="28"/>
          <w:szCs w:val="28"/>
        </w:rPr>
        <w:t xml:space="preserve">, висновки і рекомендації: </w:t>
      </w:r>
      <w:r w:rsidR="00630B35" w:rsidRPr="00F35541">
        <w:rPr>
          <w:sz w:val="28"/>
          <w:szCs w:val="28"/>
        </w:rPr>
        <w:t>Кваліфікаційна</w:t>
      </w:r>
      <w:r w:rsidRPr="00F35541">
        <w:rPr>
          <w:sz w:val="28"/>
          <w:szCs w:val="28"/>
        </w:rPr>
        <w:t xml:space="preserve"> робота складається з п’яти розділів: 1. Назва розділу 2. Назва розділу 3. Назва розділу…</w:t>
      </w:r>
    </w:p>
    <w:p w14:paraId="002952EB" w14:textId="31439582" w:rsidR="0003313E" w:rsidRPr="00F35541" w:rsidRDefault="0003313E" w:rsidP="00881EFA">
      <w:pPr>
        <w:numPr>
          <w:ilvl w:val="0"/>
          <w:numId w:val="4"/>
        </w:numPr>
        <w:spacing w:line="360" w:lineRule="auto"/>
        <w:ind w:hanging="709"/>
        <w:jc w:val="both"/>
        <w:rPr>
          <w:sz w:val="28"/>
          <w:szCs w:val="28"/>
        </w:rPr>
      </w:pPr>
      <w:r w:rsidRPr="00F35541">
        <w:rPr>
          <w:sz w:val="28"/>
          <w:szCs w:val="28"/>
        </w:rPr>
        <w:t xml:space="preserve">уміння </w:t>
      </w:r>
      <w:r w:rsidR="007B2C03" w:rsidRPr="00F35541">
        <w:rPr>
          <w:sz w:val="28"/>
          <w:szCs w:val="28"/>
        </w:rPr>
        <w:t>здобувача</w:t>
      </w:r>
      <w:r w:rsidRPr="00F35541">
        <w:rPr>
          <w:sz w:val="28"/>
          <w:szCs w:val="28"/>
        </w:rPr>
        <w:t xml:space="preserve"> користуватися спеціальною літературою;</w:t>
      </w:r>
    </w:p>
    <w:p w14:paraId="4C5EBF7C" w14:textId="24AA15DE" w:rsidR="0003313E" w:rsidRPr="00F35541" w:rsidRDefault="0003313E" w:rsidP="00881EFA">
      <w:pPr>
        <w:numPr>
          <w:ilvl w:val="0"/>
          <w:numId w:val="4"/>
        </w:numPr>
        <w:spacing w:line="360" w:lineRule="auto"/>
        <w:ind w:hanging="709"/>
        <w:jc w:val="both"/>
        <w:rPr>
          <w:sz w:val="28"/>
          <w:szCs w:val="28"/>
        </w:rPr>
      </w:pPr>
      <w:r w:rsidRPr="00F35541">
        <w:rPr>
          <w:sz w:val="28"/>
          <w:szCs w:val="28"/>
        </w:rPr>
        <w:lastRenderedPageBreak/>
        <w:t xml:space="preserve">здібності </w:t>
      </w:r>
      <w:r w:rsidR="007B2C03" w:rsidRPr="00F35541">
        <w:rPr>
          <w:sz w:val="28"/>
          <w:szCs w:val="28"/>
        </w:rPr>
        <w:t>здобувача</w:t>
      </w:r>
      <w:r w:rsidRPr="00F35541">
        <w:rPr>
          <w:sz w:val="28"/>
          <w:szCs w:val="28"/>
        </w:rPr>
        <w:t xml:space="preserve"> до інженерної або дослідницької роботи;</w:t>
      </w:r>
    </w:p>
    <w:p w14:paraId="69E4E824" w14:textId="77777777" w:rsidR="0003313E" w:rsidRPr="00F35541" w:rsidRDefault="0003313E" w:rsidP="00881EFA">
      <w:pPr>
        <w:numPr>
          <w:ilvl w:val="0"/>
          <w:numId w:val="4"/>
        </w:numPr>
        <w:spacing w:line="360" w:lineRule="auto"/>
        <w:ind w:hanging="709"/>
        <w:jc w:val="both"/>
        <w:rPr>
          <w:sz w:val="28"/>
          <w:szCs w:val="28"/>
        </w:rPr>
      </w:pPr>
      <w:r w:rsidRPr="00F35541">
        <w:rPr>
          <w:sz w:val="28"/>
          <w:szCs w:val="28"/>
        </w:rPr>
        <w:t>можливість використання отриманих результатів на практиці;</w:t>
      </w:r>
    </w:p>
    <w:p w14:paraId="0DAA8B1E" w14:textId="77777777" w:rsidR="0003313E" w:rsidRPr="00F35541" w:rsidRDefault="0003313E" w:rsidP="00881EFA">
      <w:pPr>
        <w:numPr>
          <w:ilvl w:val="0"/>
          <w:numId w:val="4"/>
        </w:numPr>
        <w:spacing w:line="360" w:lineRule="auto"/>
        <w:ind w:hanging="709"/>
        <w:jc w:val="both"/>
        <w:rPr>
          <w:sz w:val="28"/>
          <w:szCs w:val="28"/>
        </w:rPr>
      </w:pPr>
      <w:r w:rsidRPr="00F35541">
        <w:rPr>
          <w:sz w:val="28"/>
          <w:szCs w:val="28"/>
        </w:rPr>
        <w:t>можливості присвоєння випускникові відповідної кваліфікації;</w:t>
      </w:r>
    </w:p>
    <w:p w14:paraId="62A7AFCD" w14:textId="52ECF056" w:rsidR="0003313E" w:rsidRPr="00F35541" w:rsidRDefault="0003313E" w:rsidP="00881EFA">
      <w:pPr>
        <w:numPr>
          <w:ilvl w:val="0"/>
          <w:numId w:val="4"/>
        </w:numPr>
        <w:spacing w:line="360" w:lineRule="auto"/>
        <w:ind w:hanging="709"/>
        <w:jc w:val="both"/>
        <w:rPr>
          <w:sz w:val="28"/>
          <w:szCs w:val="28"/>
        </w:rPr>
      </w:pPr>
      <w:r w:rsidRPr="00F35541">
        <w:rPr>
          <w:sz w:val="28"/>
          <w:szCs w:val="28"/>
        </w:rPr>
        <w:t xml:space="preserve">наявність по темі </w:t>
      </w:r>
      <w:r w:rsidR="00630B35" w:rsidRPr="00F35541">
        <w:rPr>
          <w:sz w:val="28"/>
          <w:szCs w:val="28"/>
        </w:rPr>
        <w:t>кваліфікаційної роботи</w:t>
      </w:r>
      <w:r w:rsidRPr="00F35541">
        <w:rPr>
          <w:sz w:val="28"/>
          <w:szCs w:val="28"/>
        </w:rPr>
        <w:t xml:space="preserve"> критичного огляду літератури, його повнота і послідовність аналізу;</w:t>
      </w:r>
    </w:p>
    <w:p w14:paraId="56102443" w14:textId="747F7005" w:rsidR="0003313E" w:rsidRPr="00F35541" w:rsidRDefault="0003313E" w:rsidP="00881EFA">
      <w:pPr>
        <w:numPr>
          <w:ilvl w:val="0"/>
          <w:numId w:val="4"/>
        </w:numPr>
        <w:spacing w:line="360" w:lineRule="auto"/>
        <w:ind w:hanging="709"/>
        <w:jc w:val="both"/>
        <w:rPr>
          <w:sz w:val="28"/>
          <w:szCs w:val="28"/>
        </w:rPr>
      </w:pPr>
      <w:r w:rsidRPr="00F35541">
        <w:rPr>
          <w:sz w:val="28"/>
          <w:szCs w:val="28"/>
        </w:rPr>
        <w:t xml:space="preserve">наявність аргументованих висновків за наслідками </w:t>
      </w:r>
      <w:r w:rsidR="00630B35" w:rsidRPr="00F35541">
        <w:rPr>
          <w:sz w:val="28"/>
          <w:szCs w:val="28"/>
        </w:rPr>
        <w:t>кваліфікаційної роботи</w:t>
      </w:r>
      <w:r w:rsidRPr="00F35541">
        <w:rPr>
          <w:sz w:val="28"/>
          <w:szCs w:val="28"/>
        </w:rPr>
        <w:t>;</w:t>
      </w:r>
    </w:p>
    <w:p w14:paraId="444C018C" w14:textId="254E548E" w:rsidR="0003313E" w:rsidRPr="00F35541" w:rsidRDefault="0003313E" w:rsidP="00881EFA">
      <w:pPr>
        <w:numPr>
          <w:ilvl w:val="0"/>
          <w:numId w:val="4"/>
        </w:numPr>
        <w:spacing w:line="360" w:lineRule="auto"/>
        <w:ind w:hanging="709"/>
        <w:jc w:val="both"/>
        <w:rPr>
          <w:sz w:val="28"/>
          <w:szCs w:val="28"/>
        </w:rPr>
      </w:pPr>
      <w:r w:rsidRPr="00F35541">
        <w:rPr>
          <w:sz w:val="28"/>
          <w:szCs w:val="28"/>
        </w:rPr>
        <w:t xml:space="preserve">практична значущість </w:t>
      </w:r>
      <w:r w:rsidR="00630B35" w:rsidRPr="00F35541">
        <w:rPr>
          <w:sz w:val="28"/>
          <w:szCs w:val="28"/>
        </w:rPr>
        <w:t>кваліфікаційної роботи</w:t>
      </w:r>
      <w:r w:rsidRPr="00F35541">
        <w:rPr>
          <w:sz w:val="28"/>
          <w:szCs w:val="28"/>
        </w:rPr>
        <w:t>, можливість використання отриманих результатів;</w:t>
      </w:r>
    </w:p>
    <w:p w14:paraId="32E41E38" w14:textId="4FC53119" w:rsidR="0003313E" w:rsidRPr="00F35541" w:rsidRDefault="0003313E" w:rsidP="00881EFA">
      <w:pPr>
        <w:numPr>
          <w:ilvl w:val="0"/>
          <w:numId w:val="4"/>
        </w:numPr>
        <w:spacing w:line="360" w:lineRule="auto"/>
        <w:ind w:hanging="709"/>
        <w:jc w:val="both"/>
        <w:rPr>
          <w:sz w:val="28"/>
          <w:szCs w:val="28"/>
        </w:rPr>
      </w:pPr>
      <w:r w:rsidRPr="00F35541">
        <w:rPr>
          <w:sz w:val="28"/>
          <w:szCs w:val="28"/>
        </w:rPr>
        <w:t xml:space="preserve">недоліки і слабкі сторони </w:t>
      </w:r>
      <w:r w:rsidR="00630B35" w:rsidRPr="00F35541">
        <w:rPr>
          <w:sz w:val="28"/>
          <w:szCs w:val="28"/>
        </w:rPr>
        <w:t>кваліфікаційної роботи</w:t>
      </w:r>
      <w:r w:rsidRPr="00F35541">
        <w:rPr>
          <w:sz w:val="28"/>
          <w:szCs w:val="28"/>
        </w:rPr>
        <w:t>;</w:t>
      </w:r>
    </w:p>
    <w:p w14:paraId="74681352" w14:textId="1AFB716D" w:rsidR="0003313E" w:rsidRPr="00F35541" w:rsidRDefault="0003313E" w:rsidP="00881EFA">
      <w:pPr>
        <w:numPr>
          <w:ilvl w:val="0"/>
          <w:numId w:val="4"/>
        </w:numPr>
        <w:spacing w:line="360" w:lineRule="auto"/>
        <w:ind w:hanging="709"/>
        <w:jc w:val="both"/>
        <w:rPr>
          <w:sz w:val="28"/>
          <w:szCs w:val="28"/>
        </w:rPr>
      </w:pPr>
      <w:r w:rsidRPr="00F35541">
        <w:rPr>
          <w:sz w:val="28"/>
          <w:szCs w:val="28"/>
        </w:rPr>
        <w:t xml:space="preserve">загальна оцінка </w:t>
      </w:r>
      <w:r w:rsidR="007B2C03" w:rsidRPr="00F35541">
        <w:rPr>
          <w:sz w:val="28"/>
          <w:szCs w:val="28"/>
        </w:rPr>
        <w:t>здобувача</w:t>
      </w:r>
      <w:r w:rsidRPr="00F35541">
        <w:rPr>
          <w:sz w:val="28"/>
          <w:szCs w:val="28"/>
        </w:rPr>
        <w:t xml:space="preserve"> над </w:t>
      </w:r>
      <w:r w:rsidR="00630B35" w:rsidRPr="00F35541">
        <w:rPr>
          <w:sz w:val="28"/>
          <w:szCs w:val="28"/>
        </w:rPr>
        <w:t>КР</w:t>
      </w:r>
      <w:r w:rsidRPr="00F35541">
        <w:rPr>
          <w:sz w:val="28"/>
          <w:szCs w:val="28"/>
        </w:rPr>
        <w:t>: дослідження має завершений характер, а робота носить практичну цінність і її результати можуть використовуватися керівництвом підприємства для поліпшення своєї діяльності. Сама робота заслуговує на оцінки ("відмінно", "добре", "задовільно", "незадовільно")</w:t>
      </w:r>
    </w:p>
    <w:p w14:paraId="57BA2DD8" w14:textId="304E77CD" w:rsidR="0003313E" w:rsidRPr="00F35541" w:rsidRDefault="0003313E" w:rsidP="004452DA">
      <w:pPr>
        <w:spacing w:line="360" w:lineRule="auto"/>
        <w:ind w:firstLine="709"/>
        <w:jc w:val="both"/>
        <w:rPr>
          <w:b/>
          <w:sz w:val="28"/>
          <w:szCs w:val="28"/>
          <w:u w:val="single"/>
        </w:rPr>
      </w:pPr>
      <w:r w:rsidRPr="00F35541">
        <w:rPr>
          <w:b/>
          <w:sz w:val="28"/>
          <w:szCs w:val="28"/>
          <w:u w:val="single"/>
        </w:rPr>
        <w:t xml:space="preserve">Зразок відгуку до </w:t>
      </w:r>
      <w:r w:rsidR="00630B35" w:rsidRPr="00F35541">
        <w:rPr>
          <w:b/>
          <w:sz w:val="28"/>
          <w:szCs w:val="28"/>
          <w:u w:val="single"/>
        </w:rPr>
        <w:t>кваліфікаційної роботи</w:t>
      </w:r>
      <w:r w:rsidRPr="00F35541">
        <w:rPr>
          <w:b/>
          <w:sz w:val="28"/>
          <w:szCs w:val="28"/>
          <w:u w:val="single"/>
        </w:rPr>
        <w:t xml:space="preserve"> наведений у додатку Ж.</w:t>
      </w:r>
    </w:p>
    <w:p w14:paraId="1C7D9774" w14:textId="265A28EF" w:rsidR="0003313E" w:rsidRPr="00F35541" w:rsidRDefault="0003313E" w:rsidP="008E6674">
      <w:pPr>
        <w:spacing w:line="360" w:lineRule="auto"/>
        <w:ind w:firstLine="708"/>
        <w:jc w:val="both"/>
        <w:rPr>
          <w:sz w:val="28"/>
          <w:szCs w:val="28"/>
        </w:rPr>
      </w:pPr>
      <w:r w:rsidRPr="00F35541">
        <w:rPr>
          <w:b/>
          <w:sz w:val="28"/>
          <w:szCs w:val="28"/>
        </w:rPr>
        <w:t xml:space="preserve">Вступ </w:t>
      </w:r>
      <w:r w:rsidRPr="00F35541">
        <w:rPr>
          <w:sz w:val="28"/>
          <w:szCs w:val="28"/>
        </w:rPr>
        <w:t>(</w:t>
      </w:r>
      <w:r w:rsidR="00F073AD" w:rsidRPr="00F35541">
        <w:rPr>
          <w:sz w:val="28"/>
          <w:szCs w:val="28"/>
        </w:rPr>
        <w:t>обсяг – до 2 сторінок) у вступі звертають увагу на: завдання, які стоять перед автомобільним транспортом в сучасних умовах соціально -  економічної обстановки країни, а також основні напрями вирішення цих завдань; основні завдання у справі організації перевезень вантажів (пасажирів) і шляхи підвищення якості роботи автомобільного транспорту, покращення його технічного обслуговування; вдосконалення системи планування та обліку роботи; поліпшення охорони праці й навколишнього середовища. М</w:t>
      </w:r>
      <w:r w:rsidRPr="00F35541">
        <w:rPr>
          <w:sz w:val="28"/>
          <w:szCs w:val="28"/>
        </w:rPr>
        <w:t xml:space="preserve">істить сутність і </w:t>
      </w:r>
      <w:r w:rsidRPr="00F35541">
        <w:rPr>
          <w:sz w:val="28"/>
          <w:szCs w:val="28"/>
          <w:u w:val="single"/>
        </w:rPr>
        <w:t>актуальність</w:t>
      </w:r>
      <w:r w:rsidRPr="00F35541">
        <w:rPr>
          <w:sz w:val="28"/>
          <w:szCs w:val="28"/>
        </w:rPr>
        <w:t xml:space="preserve"> теми </w:t>
      </w:r>
      <w:r w:rsidR="00F003E2" w:rsidRPr="00F35541">
        <w:rPr>
          <w:sz w:val="28"/>
          <w:szCs w:val="28"/>
        </w:rPr>
        <w:t>КР</w:t>
      </w:r>
      <w:r w:rsidRPr="00F35541">
        <w:rPr>
          <w:sz w:val="28"/>
          <w:szCs w:val="28"/>
        </w:rPr>
        <w:t xml:space="preserve"> в сучасних соціально-економічних умовах, мету і основні задачі </w:t>
      </w:r>
      <w:r w:rsidR="005E6129" w:rsidRPr="00F35541">
        <w:rPr>
          <w:sz w:val="28"/>
          <w:szCs w:val="28"/>
        </w:rPr>
        <w:t>роботи</w:t>
      </w:r>
      <w:r w:rsidRPr="00F35541">
        <w:rPr>
          <w:sz w:val="28"/>
          <w:szCs w:val="28"/>
        </w:rPr>
        <w:t>, які необхідно вирішити, наводяться методики та методи, які використовуються. Визначається об’єкт дослідження.</w:t>
      </w:r>
    </w:p>
    <w:p w14:paraId="19280AC5" w14:textId="77777777" w:rsidR="0003313E" w:rsidRPr="00F35541" w:rsidRDefault="0003313E" w:rsidP="004452DA">
      <w:pPr>
        <w:spacing w:line="360" w:lineRule="auto"/>
        <w:ind w:firstLine="709"/>
        <w:jc w:val="both"/>
        <w:rPr>
          <w:sz w:val="28"/>
          <w:szCs w:val="28"/>
        </w:rPr>
      </w:pPr>
      <w:r w:rsidRPr="00F35541">
        <w:rPr>
          <w:b/>
          <w:bCs/>
          <w:sz w:val="28"/>
          <w:szCs w:val="28"/>
        </w:rPr>
        <w:t>Актуальність теми</w:t>
      </w:r>
      <w:r w:rsidRPr="00F35541">
        <w:rPr>
          <w:sz w:val="28"/>
          <w:szCs w:val="28"/>
        </w:rPr>
        <w:t xml:space="preserve"> – це відповідь на запитання: «Чому дану тему потрібно в даний час вивчати?». Вибір теми визначається необхідністю (бажанням) виконати дослідження (аналіз) з питань функціонування і розвитку транспортних технологій і процесів. Обґрунтування актуальності має бути небагатослівним, треба показати головне – суть і значення вирішення вказаних питань (задач) для подальшого </w:t>
      </w:r>
      <w:r w:rsidRPr="00F35541">
        <w:rPr>
          <w:sz w:val="28"/>
          <w:szCs w:val="28"/>
        </w:rPr>
        <w:lastRenderedPageBreak/>
        <w:t>розвитку транспортних технологій і всієї транспортної системи.</w:t>
      </w:r>
    </w:p>
    <w:p w14:paraId="3031E1F0" w14:textId="20C62684" w:rsidR="0003313E" w:rsidRPr="00F35541" w:rsidRDefault="0003313E" w:rsidP="004452DA">
      <w:pPr>
        <w:spacing w:line="360" w:lineRule="auto"/>
        <w:ind w:firstLine="709"/>
        <w:jc w:val="both"/>
        <w:rPr>
          <w:sz w:val="28"/>
          <w:szCs w:val="28"/>
        </w:rPr>
      </w:pPr>
      <w:r w:rsidRPr="00F35541">
        <w:rPr>
          <w:b/>
          <w:bCs/>
          <w:sz w:val="28"/>
          <w:szCs w:val="28"/>
        </w:rPr>
        <w:t xml:space="preserve">Мета </w:t>
      </w:r>
      <w:r w:rsidR="005E6129" w:rsidRPr="00F35541">
        <w:rPr>
          <w:b/>
          <w:bCs/>
          <w:sz w:val="28"/>
          <w:szCs w:val="28"/>
        </w:rPr>
        <w:t>роботи</w:t>
      </w:r>
      <w:r w:rsidRPr="00F35541">
        <w:rPr>
          <w:sz w:val="28"/>
          <w:szCs w:val="28"/>
        </w:rPr>
        <w:t xml:space="preserve"> – це конкретний результат, який необхідно досягти при проведенні дослідження. Як правило, мета відображається у назві теми </w:t>
      </w:r>
      <w:r w:rsidR="00F003E2" w:rsidRPr="00F35541">
        <w:rPr>
          <w:sz w:val="28"/>
          <w:szCs w:val="28"/>
        </w:rPr>
        <w:t>КР</w:t>
      </w:r>
      <w:r w:rsidRPr="00F35541">
        <w:rPr>
          <w:sz w:val="28"/>
          <w:szCs w:val="28"/>
        </w:rPr>
        <w:t>. Приклад: виявлення закономірностей впливу експлуатаційних факторів на техніко-економічні та енергетичні показники ефективності транспортного процесу для подальшого удосконалення організації та технології перевезень вантажів.</w:t>
      </w:r>
    </w:p>
    <w:p w14:paraId="04B57AC6" w14:textId="310D2863" w:rsidR="0003313E" w:rsidRPr="00F35541" w:rsidRDefault="0003313E" w:rsidP="004452DA">
      <w:pPr>
        <w:spacing w:line="360" w:lineRule="auto"/>
        <w:ind w:firstLine="709"/>
        <w:jc w:val="both"/>
        <w:rPr>
          <w:sz w:val="28"/>
          <w:szCs w:val="28"/>
        </w:rPr>
      </w:pPr>
      <w:r w:rsidRPr="00F35541">
        <w:rPr>
          <w:b/>
          <w:bCs/>
          <w:sz w:val="28"/>
          <w:szCs w:val="28"/>
        </w:rPr>
        <w:t xml:space="preserve">Задачі </w:t>
      </w:r>
      <w:r w:rsidR="005E6129" w:rsidRPr="00F35541">
        <w:rPr>
          <w:b/>
          <w:bCs/>
          <w:sz w:val="28"/>
          <w:szCs w:val="28"/>
        </w:rPr>
        <w:t>роботи</w:t>
      </w:r>
      <w:r w:rsidRPr="00F35541">
        <w:rPr>
          <w:sz w:val="28"/>
          <w:szCs w:val="28"/>
        </w:rPr>
        <w:t xml:space="preserve"> – це етапи виконання </w:t>
      </w:r>
      <w:r w:rsidR="00F003E2" w:rsidRPr="00F35541">
        <w:rPr>
          <w:sz w:val="28"/>
          <w:szCs w:val="28"/>
        </w:rPr>
        <w:t>КР</w:t>
      </w:r>
      <w:r w:rsidRPr="00F35541">
        <w:rPr>
          <w:sz w:val="28"/>
          <w:szCs w:val="28"/>
        </w:rPr>
        <w:t xml:space="preserve">, які направлені на досягнення поставленої мети. Вони випливають з мети, конкретизують її і становлять наперед визначений, запланований для практичного виконання обсяг робіт. Як правило, </w:t>
      </w:r>
      <w:r w:rsidR="00D26F60" w:rsidRPr="00F35541">
        <w:rPr>
          <w:sz w:val="28"/>
          <w:szCs w:val="28"/>
        </w:rPr>
        <w:t>формуються</w:t>
      </w:r>
      <w:r w:rsidRPr="00F35541">
        <w:rPr>
          <w:sz w:val="28"/>
          <w:szCs w:val="28"/>
        </w:rPr>
        <w:t xml:space="preserve"> задачі у формі перерахування, починаючи словами «вивчити», «описати», «встановити», «проаналізувати», «визначити» та інші. У </w:t>
      </w:r>
      <w:r w:rsidR="00630B35" w:rsidRPr="00F35541">
        <w:rPr>
          <w:sz w:val="28"/>
          <w:szCs w:val="28"/>
        </w:rPr>
        <w:t>кваліфікаційній роботі</w:t>
      </w:r>
      <w:r w:rsidRPr="00F35541">
        <w:rPr>
          <w:sz w:val="28"/>
          <w:szCs w:val="28"/>
        </w:rPr>
        <w:t xml:space="preserve"> </w:t>
      </w:r>
      <w:r w:rsidR="009A4BBD" w:rsidRPr="00F35541">
        <w:rPr>
          <w:sz w:val="28"/>
          <w:szCs w:val="28"/>
        </w:rPr>
        <w:t>здобувачем</w:t>
      </w:r>
      <w:r w:rsidRPr="00F35541">
        <w:rPr>
          <w:sz w:val="28"/>
          <w:szCs w:val="28"/>
        </w:rPr>
        <w:t xml:space="preserve"> повинно бути вирішено 3 – 5 задач.</w:t>
      </w:r>
    </w:p>
    <w:p w14:paraId="4133B574" w14:textId="77777777" w:rsidR="0003313E" w:rsidRPr="00F35541" w:rsidRDefault="0003313E" w:rsidP="004452DA">
      <w:pPr>
        <w:spacing w:line="360" w:lineRule="auto"/>
        <w:ind w:firstLine="709"/>
        <w:jc w:val="both"/>
        <w:rPr>
          <w:sz w:val="28"/>
          <w:szCs w:val="28"/>
        </w:rPr>
      </w:pPr>
      <w:r w:rsidRPr="00F35541">
        <w:rPr>
          <w:b/>
          <w:bCs/>
          <w:sz w:val="28"/>
          <w:szCs w:val="28"/>
        </w:rPr>
        <w:t>Об’єкт дослідження</w:t>
      </w:r>
      <w:r w:rsidRPr="00F35541">
        <w:rPr>
          <w:sz w:val="28"/>
          <w:szCs w:val="28"/>
        </w:rPr>
        <w:t xml:space="preserve"> – це предмети, явища, матеріальні або ідеальні системи, які характеризуються властивостями або якостями (наприклад, процес перевезення вантажів, транспортні або термінальні операції, транспортно-технологічна схема доставки вантажу). Приклад: організація/технологія перевезень будівельних вантажів у міжнародному сполученні. </w:t>
      </w:r>
    </w:p>
    <w:p w14:paraId="77C4ED77" w14:textId="11CAF8E2" w:rsidR="0003313E" w:rsidRPr="00F35541" w:rsidRDefault="0003313E" w:rsidP="00025C46">
      <w:pPr>
        <w:spacing w:line="360" w:lineRule="auto"/>
        <w:ind w:firstLine="709"/>
        <w:jc w:val="both"/>
        <w:rPr>
          <w:i/>
          <w:iCs/>
          <w:sz w:val="28"/>
          <w:szCs w:val="28"/>
        </w:rPr>
      </w:pPr>
      <w:r w:rsidRPr="00F35541">
        <w:rPr>
          <w:b/>
          <w:bCs/>
          <w:sz w:val="28"/>
          <w:szCs w:val="28"/>
        </w:rPr>
        <w:t xml:space="preserve">Основна частина </w:t>
      </w:r>
      <w:r w:rsidR="00630B35" w:rsidRPr="00F35541">
        <w:rPr>
          <w:b/>
          <w:bCs/>
          <w:sz w:val="28"/>
          <w:szCs w:val="28"/>
        </w:rPr>
        <w:t>кваліфікаційної роботи</w:t>
      </w:r>
      <w:r w:rsidRPr="00F35541">
        <w:rPr>
          <w:sz w:val="28"/>
          <w:szCs w:val="28"/>
        </w:rPr>
        <w:t xml:space="preserve"> складається з розділів, підрозділів, пунктів, підпунктів. Кожний розділ починається з нової сторінки. Основному тексту кожного розділу може передувати передмова з коротким описом вибраної задачі та обґрунтуванням застосованих досліджень і розрахунків. Кожний розділ закінчується підрозділом «Висновки до розділу (номер розділу)», який містить стислий аналіз одержаних результатів і пропозиції по їх подальшому використанню. Фрази висновків рекомендується починати словами «встановлено», «виявлено», «розраховано», «визначено», «запропоновано». </w:t>
      </w:r>
      <w:r w:rsidRPr="00F35541">
        <w:rPr>
          <w:i/>
          <w:iCs/>
          <w:sz w:val="28"/>
          <w:szCs w:val="28"/>
        </w:rPr>
        <w:t>Перелік задач, які вирішуються в основній частині, представлено в розділах 4 – 6.</w:t>
      </w:r>
    </w:p>
    <w:p w14:paraId="58D6F5A0" w14:textId="574F8B4A" w:rsidR="00326EA7" w:rsidRPr="00F35541" w:rsidRDefault="00326EA7" w:rsidP="00025C46">
      <w:pPr>
        <w:spacing w:line="360" w:lineRule="auto"/>
        <w:ind w:firstLine="709"/>
        <w:jc w:val="both"/>
        <w:rPr>
          <w:sz w:val="28"/>
          <w:szCs w:val="28"/>
        </w:rPr>
      </w:pPr>
      <w:r w:rsidRPr="00F35541">
        <w:rPr>
          <w:sz w:val="28"/>
          <w:szCs w:val="28"/>
        </w:rPr>
        <w:t xml:space="preserve">Викладаючи суть, треба вживати </w:t>
      </w:r>
      <w:r w:rsidR="00BA5B93" w:rsidRPr="00F35541">
        <w:rPr>
          <w:sz w:val="28"/>
          <w:szCs w:val="28"/>
        </w:rPr>
        <w:t>стандартизовану</w:t>
      </w:r>
      <w:r w:rsidRPr="00F35541">
        <w:rPr>
          <w:sz w:val="28"/>
          <w:szCs w:val="28"/>
        </w:rPr>
        <w:t xml:space="preserve"> наукову та/чи науково-технічну термінологію, запроваджену національними стандартами на терміни та визначення понять. </w:t>
      </w:r>
    </w:p>
    <w:p w14:paraId="4999DDA8" w14:textId="398748A1" w:rsidR="00326EA7" w:rsidRPr="00F35541" w:rsidRDefault="00326EA7" w:rsidP="00025C46">
      <w:pPr>
        <w:spacing w:line="360" w:lineRule="auto"/>
        <w:ind w:firstLine="709"/>
        <w:jc w:val="both"/>
        <w:rPr>
          <w:sz w:val="28"/>
          <w:szCs w:val="28"/>
        </w:rPr>
      </w:pPr>
      <w:r w:rsidRPr="00F35541">
        <w:rPr>
          <w:sz w:val="28"/>
          <w:szCs w:val="28"/>
        </w:rPr>
        <w:t xml:space="preserve">У </w:t>
      </w:r>
      <w:r w:rsidR="00630B35" w:rsidRPr="00F35541">
        <w:rPr>
          <w:sz w:val="28"/>
          <w:szCs w:val="28"/>
        </w:rPr>
        <w:t>кваліфікаційній роботі</w:t>
      </w:r>
      <w:r w:rsidRPr="00F35541">
        <w:rPr>
          <w:sz w:val="28"/>
          <w:szCs w:val="28"/>
        </w:rPr>
        <w:t xml:space="preserve"> потрібно використовувати основні, похідні чи позасистемні одиниці фізичних величин Міжнародної системи одиниць (SI) згідно з </w:t>
      </w:r>
      <w:r w:rsidRPr="00F35541">
        <w:rPr>
          <w:sz w:val="28"/>
          <w:szCs w:val="28"/>
        </w:rPr>
        <w:lastRenderedPageBreak/>
        <w:t xml:space="preserve">ДСТУ 3651.0, ДСТУ 3651.1 і ДСТУ 3651.2. Якщо вимірювання виконано в інших одиницях, то викладаючи найважливіші результати роботи, треба подати в дужках одержані числові значення в одиницях SI. </w:t>
      </w:r>
    </w:p>
    <w:p w14:paraId="2ED94A67" w14:textId="77777777" w:rsidR="00326EA7" w:rsidRPr="00F35541" w:rsidRDefault="00326EA7" w:rsidP="00025C46">
      <w:pPr>
        <w:spacing w:line="360" w:lineRule="auto"/>
        <w:ind w:firstLine="709"/>
        <w:jc w:val="both"/>
        <w:rPr>
          <w:sz w:val="28"/>
          <w:szCs w:val="28"/>
        </w:rPr>
      </w:pPr>
      <w:r w:rsidRPr="00F35541">
        <w:rPr>
          <w:sz w:val="28"/>
          <w:szCs w:val="28"/>
        </w:rPr>
        <w:t>Дані про властивості речовин і матеріалів треба подавати згідно з ДСТУ 2568.</w:t>
      </w:r>
    </w:p>
    <w:p w14:paraId="6108191F" w14:textId="77777777" w:rsidR="0003313E" w:rsidRPr="00F35541" w:rsidRDefault="0003313E" w:rsidP="00025C46">
      <w:pPr>
        <w:spacing w:line="360" w:lineRule="auto"/>
        <w:ind w:firstLine="709"/>
        <w:jc w:val="both"/>
        <w:rPr>
          <w:i/>
          <w:iCs/>
          <w:sz w:val="28"/>
          <w:szCs w:val="28"/>
        </w:rPr>
      </w:pPr>
      <w:r w:rsidRPr="00F35541">
        <w:rPr>
          <w:sz w:val="28"/>
          <w:szCs w:val="28"/>
        </w:rPr>
        <w:t>Загальні рекомендації до змісту розділів основної частини.</w:t>
      </w:r>
    </w:p>
    <w:p w14:paraId="0EB8B3F3" w14:textId="7780DBC7" w:rsidR="0003313E" w:rsidRPr="00F35541" w:rsidRDefault="0003313E" w:rsidP="00025C46">
      <w:pPr>
        <w:spacing w:line="360" w:lineRule="auto"/>
        <w:ind w:firstLine="709"/>
        <w:jc w:val="both"/>
        <w:rPr>
          <w:sz w:val="28"/>
          <w:szCs w:val="28"/>
        </w:rPr>
      </w:pPr>
      <w:r w:rsidRPr="00F35541">
        <w:rPr>
          <w:i/>
          <w:iCs/>
          <w:sz w:val="28"/>
          <w:szCs w:val="28"/>
        </w:rPr>
        <w:t>Розділ 1</w:t>
      </w:r>
      <w:r w:rsidRPr="00F35541">
        <w:rPr>
          <w:sz w:val="28"/>
          <w:szCs w:val="28"/>
        </w:rPr>
        <w:t xml:space="preserve">. Необхідно представити чіткий опис об'єкта дослідження та сформувати задачі </w:t>
      </w:r>
      <w:proofErr w:type="spellStart"/>
      <w:r w:rsidR="00D2202A" w:rsidRPr="00F35541">
        <w:rPr>
          <w:sz w:val="28"/>
          <w:szCs w:val="28"/>
        </w:rPr>
        <w:t>проєкту</w:t>
      </w:r>
      <w:r w:rsidRPr="00F35541">
        <w:rPr>
          <w:sz w:val="28"/>
          <w:szCs w:val="28"/>
        </w:rPr>
        <w:t>вання</w:t>
      </w:r>
      <w:proofErr w:type="spellEnd"/>
      <w:r w:rsidRPr="00F35541">
        <w:rPr>
          <w:sz w:val="28"/>
          <w:szCs w:val="28"/>
        </w:rPr>
        <w:t>. Рекомендується критично проаналізувати функціонування об'</w:t>
      </w:r>
      <w:r w:rsidR="002C074E" w:rsidRPr="00F35541">
        <w:rPr>
          <w:sz w:val="28"/>
          <w:szCs w:val="28"/>
        </w:rPr>
        <w:t>єкта дослідження як в українських реаліях</w:t>
      </w:r>
      <w:r w:rsidRPr="00F35541">
        <w:rPr>
          <w:sz w:val="28"/>
          <w:szCs w:val="28"/>
        </w:rPr>
        <w:t>, так і за кордоном. При висвітленні методичних основ досліджуваних питань не допускається переказування змісту підручників, навч</w:t>
      </w:r>
      <w:r w:rsidR="00C65E54" w:rsidRPr="00F35541">
        <w:rPr>
          <w:sz w:val="28"/>
          <w:szCs w:val="28"/>
        </w:rPr>
        <w:t>альних посібників, монографій, і</w:t>
      </w:r>
      <w:r w:rsidRPr="00F35541">
        <w:rPr>
          <w:sz w:val="28"/>
          <w:szCs w:val="28"/>
        </w:rPr>
        <w:t xml:space="preserve">нтернет-ресурсів без відповідних посилань на джерело. Автор </w:t>
      </w:r>
      <w:r w:rsidR="00F003E2" w:rsidRPr="00F35541">
        <w:rPr>
          <w:sz w:val="28"/>
          <w:szCs w:val="28"/>
        </w:rPr>
        <w:t>КР</w:t>
      </w:r>
      <w:r w:rsidRPr="00F35541">
        <w:rPr>
          <w:sz w:val="28"/>
          <w:szCs w:val="28"/>
        </w:rPr>
        <w:t xml:space="preserve"> повинен показати основні тенденції розвитку теорії і практики в конкретній області та ступінь їхнього відбиття у вітчизняній і закордонній науковій і навчальній літературі. Пріоритет повинен віддаватися використанню монографій, наукових статей і навчальної літератури. Розділ також може містити обґрунтування вибору методики дослідження з проблеми, що розглядається. </w:t>
      </w:r>
    </w:p>
    <w:p w14:paraId="5EDC2427" w14:textId="47C43FB2" w:rsidR="0003313E" w:rsidRPr="00F35541" w:rsidRDefault="0003313E" w:rsidP="00855DFE">
      <w:pPr>
        <w:spacing w:line="360" w:lineRule="auto"/>
        <w:ind w:firstLine="709"/>
        <w:jc w:val="both"/>
        <w:rPr>
          <w:sz w:val="28"/>
          <w:szCs w:val="28"/>
        </w:rPr>
      </w:pPr>
      <w:r w:rsidRPr="00F35541">
        <w:rPr>
          <w:sz w:val="28"/>
          <w:szCs w:val="28"/>
        </w:rPr>
        <w:t xml:space="preserve">Розділ 1 </w:t>
      </w:r>
      <w:r w:rsidR="00855DFE" w:rsidRPr="00F35541">
        <w:rPr>
          <w:sz w:val="28"/>
          <w:szCs w:val="28"/>
        </w:rPr>
        <w:t xml:space="preserve">Загальна (аналітична) частина Характеристика підприємства </w:t>
      </w:r>
      <w:r w:rsidRPr="00F35541">
        <w:rPr>
          <w:sz w:val="28"/>
          <w:szCs w:val="28"/>
        </w:rPr>
        <w:t>має містити інформацію щодо:</w:t>
      </w:r>
    </w:p>
    <w:p w14:paraId="3E63D2D2" w14:textId="77777777" w:rsidR="0003313E" w:rsidRPr="00F35541" w:rsidRDefault="0003313E" w:rsidP="007435BF">
      <w:pPr>
        <w:spacing w:line="360" w:lineRule="auto"/>
        <w:ind w:firstLine="709"/>
        <w:jc w:val="both"/>
        <w:rPr>
          <w:sz w:val="28"/>
          <w:szCs w:val="28"/>
        </w:rPr>
      </w:pPr>
      <w:r w:rsidRPr="00F35541">
        <w:rPr>
          <w:sz w:val="28"/>
          <w:szCs w:val="28"/>
        </w:rPr>
        <w:t>1.1 Призначення, характеристика АТП</w:t>
      </w:r>
    </w:p>
    <w:p w14:paraId="169B9649" w14:textId="77777777" w:rsidR="0003313E" w:rsidRPr="00F35541" w:rsidRDefault="0003313E" w:rsidP="007435BF">
      <w:pPr>
        <w:spacing w:line="360" w:lineRule="auto"/>
        <w:ind w:firstLine="709"/>
        <w:jc w:val="both"/>
        <w:rPr>
          <w:sz w:val="28"/>
          <w:szCs w:val="28"/>
        </w:rPr>
      </w:pPr>
      <w:r w:rsidRPr="00F35541">
        <w:rPr>
          <w:sz w:val="28"/>
          <w:szCs w:val="28"/>
        </w:rPr>
        <w:t>1.2 Опис району перевезень вантажів та умов експлуатації</w:t>
      </w:r>
    </w:p>
    <w:p w14:paraId="69E139BF" w14:textId="77777777" w:rsidR="0003313E" w:rsidRPr="00F35541" w:rsidRDefault="0003313E" w:rsidP="007435BF">
      <w:pPr>
        <w:spacing w:line="360" w:lineRule="auto"/>
        <w:ind w:firstLine="709"/>
        <w:jc w:val="both"/>
        <w:rPr>
          <w:sz w:val="28"/>
          <w:szCs w:val="28"/>
        </w:rPr>
      </w:pPr>
      <w:r w:rsidRPr="00F35541">
        <w:rPr>
          <w:sz w:val="28"/>
          <w:szCs w:val="28"/>
        </w:rPr>
        <w:t>1.3 Обґрунтування та вибір маршрутів перевезень</w:t>
      </w:r>
    </w:p>
    <w:p w14:paraId="00713C51" w14:textId="77777777" w:rsidR="0003313E" w:rsidRPr="00F35541" w:rsidRDefault="0003313E" w:rsidP="007435BF">
      <w:pPr>
        <w:spacing w:line="360" w:lineRule="auto"/>
        <w:ind w:firstLine="709"/>
        <w:jc w:val="both"/>
        <w:rPr>
          <w:sz w:val="28"/>
          <w:szCs w:val="28"/>
        </w:rPr>
      </w:pPr>
      <w:r w:rsidRPr="00F35541">
        <w:rPr>
          <w:sz w:val="28"/>
          <w:szCs w:val="28"/>
        </w:rPr>
        <w:t>1.4 Характеристика вантажу та правила перевезень</w:t>
      </w:r>
    </w:p>
    <w:p w14:paraId="1323A06F" w14:textId="77777777" w:rsidR="0003313E" w:rsidRPr="00F35541" w:rsidRDefault="0003313E" w:rsidP="007435BF">
      <w:pPr>
        <w:spacing w:line="360" w:lineRule="auto"/>
        <w:ind w:firstLine="709"/>
        <w:jc w:val="both"/>
        <w:rPr>
          <w:sz w:val="28"/>
          <w:szCs w:val="28"/>
        </w:rPr>
      </w:pPr>
      <w:r w:rsidRPr="00F35541">
        <w:rPr>
          <w:sz w:val="28"/>
          <w:szCs w:val="28"/>
        </w:rPr>
        <w:t>1.5 Вибір типу рухомого складу та його техніко-експлуатаційна характеристика</w:t>
      </w:r>
    </w:p>
    <w:p w14:paraId="58CE6DDC" w14:textId="77777777" w:rsidR="0003313E" w:rsidRPr="00F35541" w:rsidRDefault="0003313E" w:rsidP="00025C46">
      <w:pPr>
        <w:spacing w:line="360" w:lineRule="auto"/>
        <w:ind w:firstLine="709"/>
        <w:jc w:val="both"/>
        <w:rPr>
          <w:sz w:val="28"/>
          <w:szCs w:val="28"/>
        </w:rPr>
      </w:pPr>
      <w:r w:rsidRPr="00F35541">
        <w:rPr>
          <w:sz w:val="28"/>
          <w:szCs w:val="28"/>
        </w:rPr>
        <w:t xml:space="preserve">1.6 Вибір типу </w:t>
      </w:r>
      <w:proofErr w:type="spellStart"/>
      <w:r w:rsidRPr="00F35541">
        <w:rPr>
          <w:sz w:val="28"/>
          <w:szCs w:val="28"/>
        </w:rPr>
        <w:t>навантажувально</w:t>
      </w:r>
      <w:proofErr w:type="spellEnd"/>
      <w:r w:rsidRPr="00F35541">
        <w:rPr>
          <w:sz w:val="28"/>
          <w:szCs w:val="28"/>
        </w:rPr>
        <w:t>-розвантажувальних машин та техніко-експлуатаційна характеристика</w:t>
      </w:r>
    </w:p>
    <w:p w14:paraId="0259645C" w14:textId="58649F4F" w:rsidR="0003313E" w:rsidRPr="00F35541" w:rsidRDefault="0003313E" w:rsidP="00025C46">
      <w:pPr>
        <w:spacing w:line="360" w:lineRule="auto"/>
        <w:ind w:firstLine="709"/>
        <w:jc w:val="both"/>
        <w:rPr>
          <w:sz w:val="28"/>
          <w:szCs w:val="28"/>
        </w:rPr>
      </w:pPr>
      <w:r w:rsidRPr="00F35541">
        <w:rPr>
          <w:i/>
          <w:iCs/>
          <w:sz w:val="28"/>
          <w:szCs w:val="28"/>
        </w:rPr>
        <w:t>Розділ 2</w:t>
      </w:r>
      <w:r w:rsidRPr="00F35541">
        <w:rPr>
          <w:sz w:val="28"/>
          <w:szCs w:val="28"/>
        </w:rPr>
        <w:t xml:space="preserve">. На прикладі конкретної компанії, фірми або підприємства повинна бути досліджена практика діяльності. При написанні даного розділу повинні бути використані сучасні статистичні дані, що характеризують стан досліджуваного об'єкта в динаміці, матеріали статистичної та фінансової звітності компанії або підприємства, і </w:t>
      </w:r>
      <w:proofErr w:type="spellStart"/>
      <w:r w:rsidRPr="00F35541">
        <w:rPr>
          <w:sz w:val="28"/>
          <w:szCs w:val="28"/>
        </w:rPr>
        <w:t>т.п</w:t>
      </w:r>
      <w:proofErr w:type="spellEnd"/>
      <w:r w:rsidRPr="00F35541">
        <w:rPr>
          <w:sz w:val="28"/>
          <w:szCs w:val="28"/>
        </w:rPr>
        <w:t xml:space="preserve">. Розділ повинен містити результати всіх видів проведених </w:t>
      </w:r>
      <w:r w:rsidRPr="00F35541">
        <w:rPr>
          <w:sz w:val="28"/>
          <w:szCs w:val="28"/>
        </w:rPr>
        <w:lastRenderedPageBreak/>
        <w:t xml:space="preserve">досліджень як на основі вторинної інформації (обов'язкова вказівка джерел інформації), так і польових досліджень, проведених </w:t>
      </w:r>
      <w:r w:rsidR="009A4BBD" w:rsidRPr="00F35541">
        <w:rPr>
          <w:sz w:val="28"/>
          <w:szCs w:val="28"/>
        </w:rPr>
        <w:t>здобувачем</w:t>
      </w:r>
      <w:r w:rsidRPr="00F35541">
        <w:rPr>
          <w:sz w:val="28"/>
          <w:szCs w:val="28"/>
        </w:rPr>
        <w:t xml:space="preserve"> самостійно. Розділ повинен містити аналіз результатів кожного із проведених досліджень по розглянутій проблемі. При виконанні розділу бажано застосовувати різні методи аналізу, у тому числі з використанням спеціальних комп'ютерних програм обробки інформації. Матеріали розділу повинні дозволити оцінити коректність, повноту й обґрунтованість висновків і рекомендацій із питань, що розглянуті в </w:t>
      </w:r>
      <w:r w:rsidR="00F003E2" w:rsidRPr="00F35541">
        <w:rPr>
          <w:sz w:val="28"/>
          <w:szCs w:val="28"/>
        </w:rPr>
        <w:t>КР</w:t>
      </w:r>
      <w:r w:rsidRPr="00F35541">
        <w:rPr>
          <w:sz w:val="28"/>
          <w:szCs w:val="28"/>
        </w:rPr>
        <w:t>.</w:t>
      </w:r>
    </w:p>
    <w:p w14:paraId="3A6BC788" w14:textId="0589E611" w:rsidR="0003313E" w:rsidRPr="00F35541" w:rsidRDefault="0003313E" w:rsidP="007435BF">
      <w:pPr>
        <w:spacing w:line="360" w:lineRule="auto"/>
        <w:ind w:firstLine="709"/>
        <w:jc w:val="both"/>
        <w:rPr>
          <w:sz w:val="28"/>
          <w:szCs w:val="28"/>
        </w:rPr>
      </w:pPr>
      <w:r w:rsidRPr="00F35541">
        <w:rPr>
          <w:sz w:val="28"/>
          <w:szCs w:val="28"/>
        </w:rPr>
        <w:t xml:space="preserve">Розділ 2 </w:t>
      </w:r>
      <w:r w:rsidR="00855DFE" w:rsidRPr="00F35541">
        <w:rPr>
          <w:sz w:val="28"/>
          <w:szCs w:val="28"/>
        </w:rPr>
        <w:t xml:space="preserve">Основний (технологічний) розділ </w:t>
      </w:r>
      <w:r w:rsidRPr="00F35541">
        <w:rPr>
          <w:sz w:val="28"/>
          <w:szCs w:val="28"/>
        </w:rPr>
        <w:t>може містити інформацію:</w:t>
      </w:r>
    </w:p>
    <w:p w14:paraId="53D28965" w14:textId="77777777" w:rsidR="0003313E" w:rsidRPr="00F35541" w:rsidRDefault="0003313E" w:rsidP="007435BF">
      <w:pPr>
        <w:spacing w:line="360" w:lineRule="auto"/>
        <w:ind w:firstLine="709"/>
        <w:jc w:val="both"/>
        <w:rPr>
          <w:sz w:val="28"/>
          <w:szCs w:val="28"/>
        </w:rPr>
      </w:pPr>
      <w:r w:rsidRPr="00F35541">
        <w:rPr>
          <w:sz w:val="28"/>
          <w:szCs w:val="28"/>
        </w:rPr>
        <w:t>2.1 Розрахунки роботи рухомого складу на маршрутах</w:t>
      </w:r>
    </w:p>
    <w:p w14:paraId="4EEDC221" w14:textId="77777777" w:rsidR="0003313E" w:rsidRPr="00F35541" w:rsidRDefault="0003313E" w:rsidP="007435BF">
      <w:pPr>
        <w:spacing w:line="360" w:lineRule="auto"/>
        <w:ind w:firstLine="709"/>
        <w:jc w:val="both"/>
        <w:rPr>
          <w:sz w:val="28"/>
          <w:szCs w:val="28"/>
        </w:rPr>
      </w:pPr>
      <w:r w:rsidRPr="00F35541">
        <w:rPr>
          <w:sz w:val="28"/>
          <w:szCs w:val="28"/>
        </w:rPr>
        <w:t>2.2 Техніко-експлуатаційні показники роботи рухомого складу на маршрутах</w:t>
      </w:r>
    </w:p>
    <w:p w14:paraId="123D4F0C" w14:textId="77777777" w:rsidR="0003313E" w:rsidRPr="00F35541" w:rsidRDefault="0003313E" w:rsidP="007435BF">
      <w:pPr>
        <w:spacing w:line="360" w:lineRule="auto"/>
        <w:ind w:firstLine="709"/>
        <w:jc w:val="both"/>
        <w:rPr>
          <w:sz w:val="28"/>
          <w:szCs w:val="28"/>
        </w:rPr>
      </w:pPr>
      <w:r w:rsidRPr="00F35541">
        <w:rPr>
          <w:sz w:val="28"/>
          <w:szCs w:val="28"/>
        </w:rPr>
        <w:t>2.3 Розрахунки середніх техніко-експлуатаційних показників</w:t>
      </w:r>
    </w:p>
    <w:p w14:paraId="550E37C8" w14:textId="77777777" w:rsidR="0003313E" w:rsidRPr="00F35541" w:rsidRDefault="0003313E" w:rsidP="007435BF">
      <w:pPr>
        <w:spacing w:line="360" w:lineRule="auto"/>
        <w:ind w:firstLine="709"/>
        <w:jc w:val="both"/>
        <w:rPr>
          <w:sz w:val="28"/>
          <w:szCs w:val="28"/>
        </w:rPr>
      </w:pPr>
      <w:r w:rsidRPr="00F35541">
        <w:rPr>
          <w:sz w:val="28"/>
          <w:szCs w:val="28"/>
        </w:rPr>
        <w:t>2.4 Розрахунок інвентарного складу парку</w:t>
      </w:r>
    </w:p>
    <w:p w14:paraId="1D7EC4E2" w14:textId="77777777" w:rsidR="0003313E" w:rsidRPr="00F35541" w:rsidRDefault="0003313E" w:rsidP="007435BF">
      <w:pPr>
        <w:spacing w:line="360" w:lineRule="auto"/>
        <w:ind w:firstLine="709"/>
        <w:jc w:val="both"/>
        <w:rPr>
          <w:sz w:val="28"/>
          <w:szCs w:val="28"/>
        </w:rPr>
      </w:pPr>
      <w:r w:rsidRPr="00F35541">
        <w:rPr>
          <w:sz w:val="28"/>
          <w:szCs w:val="28"/>
        </w:rPr>
        <w:t>2.5 Розрахунок виробничої програми з автоперевезень</w:t>
      </w:r>
    </w:p>
    <w:p w14:paraId="2353C1AF" w14:textId="2823A4B1" w:rsidR="0003313E" w:rsidRPr="00F35541" w:rsidRDefault="0003313E" w:rsidP="00025C46">
      <w:pPr>
        <w:spacing w:line="360" w:lineRule="auto"/>
        <w:ind w:firstLine="709"/>
        <w:jc w:val="both"/>
        <w:rPr>
          <w:sz w:val="28"/>
          <w:szCs w:val="28"/>
        </w:rPr>
      </w:pPr>
      <w:r w:rsidRPr="00F35541">
        <w:rPr>
          <w:sz w:val="28"/>
          <w:szCs w:val="28"/>
        </w:rPr>
        <w:t xml:space="preserve">2.6 Техніко-експлуатаційні показники </w:t>
      </w:r>
      <w:r w:rsidR="005E6129" w:rsidRPr="00F35541">
        <w:rPr>
          <w:sz w:val="28"/>
          <w:szCs w:val="28"/>
        </w:rPr>
        <w:t>роботи</w:t>
      </w:r>
    </w:p>
    <w:p w14:paraId="5F3A1729" w14:textId="68EE0D91" w:rsidR="0003313E" w:rsidRPr="00F35541" w:rsidRDefault="0003313E" w:rsidP="00025C46">
      <w:pPr>
        <w:spacing w:line="360" w:lineRule="auto"/>
        <w:ind w:firstLine="709"/>
        <w:jc w:val="both"/>
        <w:rPr>
          <w:i/>
          <w:iCs/>
          <w:sz w:val="28"/>
          <w:szCs w:val="28"/>
        </w:rPr>
      </w:pPr>
      <w:r w:rsidRPr="00F35541">
        <w:rPr>
          <w:i/>
          <w:iCs/>
          <w:sz w:val="28"/>
          <w:szCs w:val="28"/>
        </w:rPr>
        <w:t>Розділ 3</w:t>
      </w:r>
      <w:r w:rsidRPr="00F35541">
        <w:rPr>
          <w:sz w:val="28"/>
          <w:szCs w:val="28"/>
        </w:rPr>
        <w:t xml:space="preserve">. Повинен містити обґрунтовані </w:t>
      </w:r>
      <w:r w:rsidR="009A4BBD" w:rsidRPr="00F35541">
        <w:rPr>
          <w:sz w:val="28"/>
          <w:szCs w:val="28"/>
        </w:rPr>
        <w:t>здобувачем</w:t>
      </w:r>
      <w:r w:rsidRPr="00F35541">
        <w:rPr>
          <w:sz w:val="28"/>
          <w:szCs w:val="28"/>
        </w:rPr>
        <w:t xml:space="preserve"> висновки за результатами проведених досліджень. У цьому розділі </w:t>
      </w:r>
      <w:r w:rsidR="001D7AB7" w:rsidRPr="00F35541">
        <w:rPr>
          <w:sz w:val="28"/>
          <w:szCs w:val="28"/>
        </w:rPr>
        <w:t>здобувач</w:t>
      </w:r>
      <w:r w:rsidRPr="00F35541">
        <w:rPr>
          <w:sz w:val="28"/>
          <w:szCs w:val="28"/>
        </w:rPr>
        <w:t xml:space="preserve"> розробляє методичні й організаційні пропозиції по удосконаленню діяльності об’єкту впровадження. </w:t>
      </w:r>
      <w:r w:rsidR="001D7AB7" w:rsidRPr="00F35541">
        <w:rPr>
          <w:sz w:val="28"/>
          <w:szCs w:val="28"/>
        </w:rPr>
        <w:t>Здобувач</w:t>
      </w:r>
      <w:r w:rsidRPr="00F35541">
        <w:rPr>
          <w:sz w:val="28"/>
          <w:szCs w:val="28"/>
        </w:rPr>
        <w:t xml:space="preserve"> повинен запропонувати варіант (набір варіантів) і механізм досягнення поставленої в </w:t>
      </w:r>
      <w:r w:rsidR="00F003E2" w:rsidRPr="00F35541">
        <w:rPr>
          <w:sz w:val="28"/>
          <w:szCs w:val="28"/>
        </w:rPr>
        <w:t>КР</w:t>
      </w:r>
      <w:r w:rsidRPr="00F35541">
        <w:rPr>
          <w:sz w:val="28"/>
          <w:szCs w:val="28"/>
        </w:rPr>
        <w:t xml:space="preserve"> мети дослідження. Запропоновані варіанти вирішення поставлених задач повинні базуватися на конкретному прикладі, що припускає проведення розрахунків з наступною оцінкою їх результатів. Для вирішення поставлених задач необхідно застосувати відомі методи математичного моделювання та системного аналізу. Проведені розрахунки повинні дозволити автору сформулювати практичні рекомендації з удосконалення процесів, що відбуваються в досліджуваному об'єкті, а також оцінити можливий позитивний ефект від реалізації запропонованих заходів. Всі рекомендації повинні випливати з результатів проведених </w:t>
      </w:r>
      <w:r w:rsidR="009A4BBD" w:rsidRPr="00F35541">
        <w:rPr>
          <w:sz w:val="28"/>
          <w:szCs w:val="28"/>
        </w:rPr>
        <w:t>здобувачем</w:t>
      </w:r>
      <w:r w:rsidRPr="00F35541">
        <w:rPr>
          <w:sz w:val="28"/>
          <w:szCs w:val="28"/>
        </w:rPr>
        <w:t xml:space="preserve"> досліджень.</w:t>
      </w:r>
      <w:r w:rsidRPr="00F35541">
        <w:rPr>
          <w:i/>
          <w:iCs/>
          <w:sz w:val="28"/>
          <w:szCs w:val="28"/>
        </w:rPr>
        <w:t xml:space="preserve"> </w:t>
      </w:r>
    </w:p>
    <w:p w14:paraId="52976FC3" w14:textId="582ADC62" w:rsidR="0003313E" w:rsidRPr="00F35541" w:rsidRDefault="0003313E" w:rsidP="0021472F">
      <w:pPr>
        <w:spacing w:line="360" w:lineRule="auto"/>
        <w:ind w:firstLine="709"/>
        <w:jc w:val="both"/>
        <w:rPr>
          <w:sz w:val="28"/>
          <w:szCs w:val="28"/>
        </w:rPr>
      </w:pPr>
      <w:r w:rsidRPr="00F35541">
        <w:rPr>
          <w:sz w:val="28"/>
          <w:szCs w:val="28"/>
        </w:rPr>
        <w:t>Розділ 3 (</w:t>
      </w:r>
      <w:proofErr w:type="spellStart"/>
      <w:r w:rsidR="00344470" w:rsidRPr="00F35541">
        <w:rPr>
          <w:sz w:val="28"/>
          <w:szCs w:val="28"/>
        </w:rPr>
        <w:t>проєкт</w:t>
      </w:r>
      <w:r w:rsidRPr="00F35541">
        <w:rPr>
          <w:sz w:val="28"/>
          <w:szCs w:val="28"/>
        </w:rPr>
        <w:t>но</w:t>
      </w:r>
      <w:proofErr w:type="spellEnd"/>
      <w:r w:rsidRPr="00F35541">
        <w:rPr>
          <w:sz w:val="28"/>
          <w:szCs w:val="28"/>
        </w:rPr>
        <w:t>-організаційний</w:t>
      </w:r>
      <w:r w:rsidR="00855DFE" w:rsidRPr="00F35541">
        <w:rPr>
          <w:sz w:val="28"/>
          <w:szCs w:val="28"/>
        </w:rPr>
        <w:t xml:space="preserve"> дослідницький тощо</w:t>
      </w:r>
      <w:r w:rsidRPr="00F35541">
        <w:rPr>
          <w:sz w:val="28"/>
          <w:szCs w:val="28"/>
        </w:rPr>
        <w:t>) має містити інформацію:</w:t>
      </w:r>
    </w:p>
    <w:p w14:paraId="16A76CF3" w14:textId="77777777" w:rsidR="0003313E" w:rsidRPr="00F35541" w:rsidRDefault="0003313E" w:rsidP="0021472F">
      <w:pPr>
        <w:spacing w:line="360" w:lineRule="auto"/>
        <w:ind w:firstLine="709"/>
        <w:jc w:val="both"/>
        <w:rPr>
          <w:sz w:val="28"/>
          <w:szCs w:val="28"/>
        </w:rPr>
      </w:pPr>
      <w:r w:rsidRPr="00F35541">
        <w:rPr>
          <w:sz w:val="28"/>
          <w:szCs w:val="28"/>
        </w:rPr>
        <w:t>3.1 Організація праці водіїв</w:t>
      </w:r>
    </w:p>
    <w:p w14:paraId="300B6957" w14:textId="77777777" w:rsidR="0003313E" w:rsidRPr="00F35541" w:rsidRDefault="0003313E" w:rsidP="0021472F">
      <w:pPr>
        <w:spacing w:line="360" w:lineRule="auto"/>
        <w:ind w:firstLine="709"/>
        <w:jc w:val="both"/>
        <w:rPr>
          <w:sz w:val="28"/>
          <w:szCs w:val="28"/>
        </w:rPr>
      </w:pPr>
      <w:r w:rsidRPr="00F35541">
        <w:rPr>
          <w:sz w:val="28"/>
          <w:szCs w:val="28"/>
        </w:rPr>
        <w:t>3.2 Організація системи диспетчерського керівництва рухомим складом</w:t>
      </w:r>
    </w:p>
    <w:p w14:paraId="40D4F7E3" w14:textId="77777777" w:rsidR="0003313E" w:rsidRPr="00F35541" w:rsidRDefault="0003313E" w:rsidP="0021472F">
      <w:pPr>
        <w:spacing w:line="360" w:lineRule="auto"/>
        <w:ind w:firstLine="709"/>
        <w:jc w:val="both"/>
        <w:rPr>
          <w:sz w:val="28"/>
          <w:szCs w:val="28"/>
        </w:rPr>
      </w:pPr>
      <w:r w:rsidRPr="00F35541">
        <w:rPr>
          <w:sz w:val="28"/>
          <w:szCs w:val="28"/>
        </w:rPr>
        <w:lastRenderedPageBreak/>
        <w:t>3.3 Організація випуску рухомого складу</w:t>
      </w:r>
    </w:p>
    <w:p w14:paraId="45368BAB" w14:textId="77777777" w:rsidR="0003313E" w:rsidRPr="00F35541" w:rsidRDefault="0003313E" w:rsidP="0021472F">
      <w:pPr>
        <w:spacing w:line="360" w:lineRule="auto"/>
        <w:ind w:firstLine="709"/>
        <w:jc w:val="both"/>
        <w:rPr>
          <w:sz w:val="28"/>
          <w:szCs w:val="28"/>
        </w:rPr>
      </w:pPr>
      <w:r w:rsidRPr="00F35541">
        <w:rPr>
          <w:sz w:val="28"/>
          <w:szCs w:val="28"/>
        </w:rPr>
        <w:t>3.4 Розробка розкладу руху вантажних автомобілів</w:t>
      </w:r>
    </w:p>
    <w:p w14:paraId="5898EE8B" w14:textId="77777777" w:rsidR="0003313E" w:rsidRPr="00F35541" w:rsidRDefault="0003313E" w:rsidP="0021472F">
      <w:pPr>
        <w:spacing w:line="360" w:lineRule="auto"/>
        <w:ind w:firstLine="709"/>
        <w:jc w:val="both"/>
        <w:rPr>
          <w:sz w:val="28"/>
          <w:szCs w:val="28"/>
        </w:rPr>
      </w:pPr>
      <w:r w:rsidRPr="00F35541">
        <w:rPr>
          <w:sz w:val="28"/>
          <w:szCs w:val="28"/>
        </w:rPr>
        <w:t>3.5 Контроль за роботою рухомого складу</w:t>
      </w:r>
    </w:p>
    <w:p w14:paraId="7E043903" w14:textId="77777777" w:rsidR="0003313E" w:rsidRPr="00F35541" w:rsidRDefault="0003313E" w:rsidP="00025C46">
      <w:pPr>
        <w:spacing w:line="360" w:lineRule="auto"/>
        <w:ind w:firstLine="709"/>
        <w:jc w:val="both"/>
        <w:rPr>
          <w:sz w:val="28"/>
          <w:szCs w:val="28"/>
        </w:rPr>
      </w:pPr>
      <w:r w:rsidRPr="00F35541">
        <w:rPr>
          <w:sz w:val="28"/>
          <w:szCs w:val="28"/>
        </w:rPr>
        <w:t>3.6 Заходи по забезпеченню безпеки дорожнього руху</w:t>
      </w:r>
    </w:p>
    <w:p w14:paraId="34CC248F" w14:textId="77777777" w:rsidR="00855DFE" w:rsidRPr="00F35541" w:rsidRDefault="0003313E" w:rsidP="00855DFE">
      <w:pPr>
        <w:spacing w:line="360" w:lineRule="auto"/>
        <w:ind w:firstLine="709"/>
        <w:jc w:val="both"/>
        <w:rPr>
          <w:sz w:val="28"/>
          <w:szCs w:val="28"/>
        </w:rPr>
      </w:pPr>
      <w:r w:rsidRPr="00F35541">
        <w:rPr>
          <w:i/>
          <w:iCs/>
          <w:sz w:val="28"/>
          <w:szCs w:val="28"/>
        </w:rPr>
        <w:t>Розділ 4 (</w:t>
      </w:r>
      <w:r w:rsidR="00855DFE" w:rsidRPr="00F35541">
        <w:rPr>
          <w:i/>
          <w:iCs/>
          <w:sz w:val="28"/>
          <w:szCs w:val="28"/>
        </w:rPr>
        <w:t>Економічний розділ.</w:t>
      </w:r>
      <w:r w:rsidRPr="00F35541">
        <w:rPr>
          <w:i/>
          <w:iCs/>
          <w:sz w:val="28"/>
          <w:szCs w:val="28"/>
        </w:rPr>
        <w:t xml:space="preserve">), </w:t>
      </w:r>
      <w:r w:rsidRPr="00F35541">
        <w:rPr>
          <w:sz w:val="28"/>
          <w:szCs w:val="28"/>
        </w:rPr>
        <w:t xml:space="preserve">обсяг – до </w:t>
      </w:r>
      <w:r w:rsidR="00855DFE" w:rsidRPr="00F35541">
        <w:rPr>
          <w:sz w:val="28"/>
          <w:szCs w:val="28"/>
        </w:rPr>
        <w:t>8</w:t>
      </w:r>
      <w:r w:rsidRPr="00F35541">
        <w:rPr>
          <w:sz w:val="28"/>
          <w:szCs w:val="28"/>
        </w:rPr>
        <w:t xml:space="preserve"> сторінок.</w:t>
      </w:r>
      <w:r w:rsidR="00855DFE" w:rsidRPr="00F35541">
        <w:rPr>
          <w:sz w:val="28"/>
          <w:szCs w:val="28"/>
        </w:rPr>
        <w:t xml:space="preserve"> Розділ повинен містити:</w:t>
      </w:r>
    </w:p>
    <w:p w14:paraId="16A35353" w14:textId="36C126EA" w:rsidR="00855DFE" w:rsidRPr="00F35541" w:rsidRDefault="00855DFE" w:rsidP="00855DFE">
      <w:pPr>
        <w:spacing w:line="360" w:lineRule="auto"/>
        <w:ind w:firstLine="709"/>
        <w:jc w:val="both"/>
        <w:rPr>
          <w:sz w:val="28"/>
          <w:szCs w:val="28"/>
        </w:rPr>
      </w:pPr>
      <w:r w:rsidRPr="00F35541">
        <w:rPr>
          <w:sz w:val="28"/>
          <w:szCs w:val="28"/>
        </w:rPr>
        <w:t>4.1 Розрахунок витрат на автоперевезення</w:t>
      </w:r>
    </w:p>
    <w:p w14:paraId="12C054AC" w14:textId="4AB15AD3" w:rsidR="00855DFE" w:rsidRPr="00F35541" w:rsidRDefault="00855DFE" w:rsidP="00855DFE">
      <w:pPr>
        <w:spacing w:line="360" w:lineRule="auto"/>
        <w:ind w:firstLine="709"/>
        <w:jc w:val="both"/>
        <w:rPr>
          <w:sz w:val="28"/>
          <w:szCs w:val="28"/>
        </w:rPr>
      </w:pPr>
      <w:r w:rsidRPr="00F35541">
        <w:rPr>
          <w:sz w:val="28"/>
          <w:szCs w:val="28"/>
        </w:rPr>
        <w:t>4.2 Розрахунок фінансових показників</w:t>
      </w:r>
    </w:p>
    <w:p w14:paraId="777D02D4" w14:textId="065955B1" w:rsidR="00855DFE" w:rsidRPr="00F35541" w:rsidRDefault="00855DFE" w:rsidP="00855DFE">
      <w:pPr>
        <w:spacing w:line="360" w:lineRule="auto"/>
        <w:ind w:firstLine="709"/>
        <w:jc w:val="both"/>
        <w:rPr>
          <w:sz w:val="28"/>
          <w:szCs w:val="28"/>
        </w:rPr>
      </w:pPr>
      <w:r w:rsidRPr="00F35541">
        <w:rPr>
          <w:sz w:val="28"/>
          <w:szCs w:val="28"/>
        </w:rPr>
        <w:t>4.3 Техніко-економічні показники</w:t>
      </w:r>
    </w:p>
    <w:p w14:paraId="0066FC7F" w14:textId="168219CC" w:rsidR="00855DFE" w:rsidRPr="00F35541" w:rsidRDefault="00855DFE" w:rsidP="00855DFE">
      <w:pPr>
        <w:spacing w:line="360" w:lineRule="auto"/>
        <w:ind w:firstLine="709"/>
        <w:jc w:val="both"/>
        <w:rPr>
          <w:sz w:val="28"/>
          <w:szCs w:val="28"/>
        </w:rPr>
      </w:pPr>
      <w:r w:rsidRPr="00F35541">
        <w:rPr>
          <w:sz w:val="28"/>
          <w:szCs w:val="28"/>
        </w:rPr>
        <w:t>4.4 Розрахунок показників ефективності запропонованих рішень.</w:t>
      </w:r>
    </w:p>
    <w:p w14:paraId="030C2539" w14:textId="0EDDE966" w:rsidR="0003313E" w:rsidRPr="00F35541" w:rsidRDefault="00855DFE" w:rsidP="00855DFE">
      <w:pPr>
        <w:spacing w:line="360" w:lineRule="auto"/>
        <w:ind w:firstLine="709"/>
        <w:jc w:val="both"/>
        <w:rPr>
          <w:sz w:val="28"/>
          <w:szCs w:val="28"/>
        </w:rPr>
      </w:pPr>
      <w:r w:rsidRPr="00F35541">
        <w:rPr>
          <w:sz w:val="28"/>
          <w:szCs w:val="28"/>
        </w:rPr>
        <w:t xml:space="preserve">Розділ 5. Охорона праці та навколишнього середовища. Заходи з охорони праці, пожежної безпеки. Охорона навколишнього </w:t>
      </w:r>
      <w:proofErr w:type="spellStart"/>
      <w:r w:rsidRPr="00F35541">
        <w:rPr>
          <w:sz w:val="28"/>
          <w:szCs w:val="28"/>
        </w:rPr>
        <w:t>середовища.Організація</w:t>
      </w:r>
      <w:proofErr w:type="spellEnd"/>
      <w:r w:rsidRPr="00F35541">
        <w:rPr>
          <w:sz w:val="28"/>
          <w:szCs w:val="28"/>
        </w:rPr>
        <w:t xml:space="preserve"> безпечного виробничого процесу</w:t>
      </w:r>
      <w:r w:rsidR="0003313E" w:rsidRPr="00F35541">
        <w:rPr>
          <w:sz w:val="28"/>
          <w:szCs w:val="28"/>
        </w:rPr>
        <w:t xml:space="preserve"> Розділ є обов’язковою частиною </w:t>
      </w:r>
      <w:r w:rsidR="00F003E2" w:rsidRPr="00F35541">
        <w:rPr>
          <w:sz w:val="28"/>
          <w:szCs w:val="28"/>
        </w:rPr>
        <w:t>КР</w:t>
      </w:r>
      <w:r w:rsidR="0003313E" w:rsidRPr="00F35541">
        <w:rPr>
          <w:sz w:val="28"/>
          <w:szCs w:val="28"/>
        </w:rPr>
        <w:t xml:space="preserve"> і за своїм змістом повинен відповідати його темі </w:t>
      </w:r>
      <w:r w:rsidR="0003313E" w:rsidRPr="00F35541">
        <w:rPr>
          <w:i/>
          <w:iCs/>
          <w:sz w:val="28"/>
          <w:szCs w:val="28"/>
        </w:rPr>
        <w:t>(рекомендова</w:t>
      </w:r>
      <w:r w:rsidR="00DA0D67" w:rsidRPr="00F35541">
        <w:rPr>
          <w:i/>
          <w:iCs/>
          <w:sz w:val="28"/>
          <w:szCs w:val="28"/>
        </w:rPr>
        <w:t>на тематика наведена в розділі 9</w:t>
      </w:r>
      <w:r w:rsidR="0003313E" w:rsidRPr="00F35541">
        <w:rPr>
          <w:i/>
          <w:iCs/>
          <w:sz w:val="28"/>
          <w:szCs w:val="28"/>
        </w:rPr>
        <w:t>).</w:t>
      </w:r>
    </w:p>
    <w:p w14:paraId="18158873" w14:textId="150CB2D8" w:rsidR="0003313E" w:rsidRPr="00F35541" w:rsidRDefault="0003313E" w:rsidP="004452DA">
      <w:pPr>
        <w:spacing w:line="360" w:lineRule="auto"/>
        <w:ind w:firstLine="709"/>
        <w:jc w:val="both"/>
        <w:rPr>
          <w:sz w:val="28"/>
          <w:szCs w:val="28"/>
        </w:rPr>
      </w:pPr>
      <w:r w:rsidRPr="00F35541">
        <w:rPr>
          <w:b/>
          <w:bCs/>
          <w:sz w:val="28"/>
          <w:szCs w:val="28"/>
        </w:rPr>
        <w:t>Висновки</w:t>
      </w:r>
      <w:r w:rsidRPr="00F35541">
        <w:rPr>
          <w:sz w:val="28"/>
          <w:szCs w:val="28"/>
        </w:rPr>
        <w:t xml:space="preserve"> (обсяг – </w:t>
      </w:r>
      <w:r w:rsidR="00B63808" w:rsidRPr="00F35541">
        <w:rPr>
          <w:sz w:val="28"/>
          <w:szCs w:val="28"/>
        </w:rPr>
        <w:t>1</w:t>
      </w:r>
      <w:r w:rsidRPr="00F35541">
        <w:rPr>
          <w:sz w:val="28"/>
          <w:szCs w:val="28"/>
        </w:rPr>
        <w:t xml:space="preserve"> сторінк</w:t>
      </w:r>
      <w:r w:rsidR="00B63808" w:rsidRPr="00F35541">
        <w:rPr>
          <w:sz w:val="28"/>
          <w:szCs w:val="28"/>
        </w:rPr>
        <w:t>а</w:t>
      </w:r>
      <w:r w:rsidRPr="00F35541">
        <w:rPr>
          <w:sz w:val="28"/>
          <w:szCs w:val="28"/>
        </w:rPr>
        <w:t xml:space="preserve">). Висновки, як самостійний розділ </w:t>
      </w:r>
      <w:r w:rsidR="005E6129" w:rsidRPr="00F35541">
        <w:rPr>
          <w:sz w:val="28"/>
          <w:szCs w:val="28"/>
        </w:rPr>
        <w:t>роботи</w:t>
      </w:r>
      <w:r w:rsidRPr="00F35541">
        <w:rPr>
          <w:sz w:val="28"/>
          <w:szCs w:val="28"/>
        </w:rPr>
        <w:t>, повинні містити стислий аналіз результатів проведеного дослідження згідно з поставленою метою. При цьому, рекомендується наводити, по можливості, цифровий матеріал. Висновки мають бути зроблені по кожній із задач, які представлені в рефераті. Фрази висновків необхідно починати словами «встановлено», «виявлено», «розраховано», «визначено», «запропоновано». У висновках не допускається перерахування вирішених задач і одержаних результатів без їх аналізу.</w:t>
      </w:r>
    </w:p>
    <w:p w14:paraId="0D20595B" w14:textId="5850BC01" w:rsidR="0003313E" w:rsidRPr="00F35541" w:rsidRDefault="0003313E" w:rsidP="00FD1435">
      <w:pPr>
        <w:spacing w:line="360" w:lineRule="auto"/>
        <w:ind w:firstLine="709"/>
        <w:jc w:val="both"/>
        <w:rPr>
          <w:sz w:val="28"/>
          <w:szCs w:val="28"/>
        </w:rPr>
      </w:pPr>
      <w:r w:rsidRPr="00F35541">
        <w:rPr>
          <w:b/>
          <w:bCs/>
          <w:sz w:val="28"/>
          <w:szCs w:val="28"/>
        </w:rPr>
        <w:t>Перелік посилань</w:t>
      </w:r>
      <w:r w:rsidRPr="00F35541">
        <w:rPr>
          <w:sz w:val="28"/>
          <w:szCs w:val="28"/>
        </w:rPr>
        <w:t>. Містить бібліографічні описи використаних джерел,</w:t>
      </w:r>
      <w:r w:rsidR="00D26F60" w:rsidRPr="00F35541">
        <w:rPr>
          <w:sz w:val="28"/>
          <w:szCs w:val="28"/>
        </w:rPr>
        <w:t xml:space="preserve"> електронних джерел,</w:t>
      </w:r>
      <w:r w:rsidRPr="00F35541">
        <w:rPr>
          <w:sz w:val="28"/>
          <w:szCs w:val="28"/>
        </w:rPr>
        <w:t xml:space="preserve"> на які є посилання в тексті ПЗ. </w:t>
      </w:r>
      <w:r w:rsidR="00FD1435" w:rsidRPr="00F35541">
        <w:rPr>
          <w:sz w:val="28"/>
          <w:szCs w:val="28"/>
        </w:rPr>
        <w:t xml:space="preserve">У переліку джерел посилання бібліографічні описи подають у порядку, за яким джерела вперше згадують у тексті. Порядкові номери бібліографічних описів у переліку джерел мають відповідати посиланням на них у тексті </w:t>
      </w:r>
      <w:r w:rsidR="005E6129" w:rsidRPr="00F35541">
        <w:rPr>
          <w:sz w:val="28"/>
          <w:szCs w:val="28"/>
        </w:rPr>
        <w:t>роботи</w:t>
      </w:r>
      <w:r w:rsidR="00FD1435" w:rsidRPr="00F35541">
        <w:rPr>
          <w:sz w:val="28"/>
          <w:szCs w:val="28"/>
        </w:rPr>
        <w:t xml:space="preserve"> (номерні посилання). Бібліографічні описи дже</w:t>
      </w:r>
      <w:r w:rsidR="008B014E" w:rsidRPr="00F35541">
        <w:rPr>
          <w:sz w:val="28"/>
          <w:szCs w:val="28"/>
        </w:rPr>
        <w:t>рел у переліку наводять згідно з</w:t>
      </w:r>
      <w:r w:rsidR="006E2C35" w:rsidRPr="00F35541">
        <w:rPr>
          <w:sz w:val="28"/>
          <w:szCs w:val="28"/>
        </w:rPr>
        <w:t xml:space="preserve"> ДСТУ 8302.</w:t>
      </w:r>
      <w:r w:rsidR="00FD1435" w:rsidRPr="00F35541">
        <w:rPr>
          <w:sz w:val="28"/>
          <w:szCs w:val="28"/>
        </w:rPr>
        <w:t xml:space="preserve"> </w:t>
      </w:r>
      <w:r w:rsidRPr="00F35541">
        <w:rPr>
          <w:sz w:val="28"/>
          <w:szCs w:val="28"/>
        </w:rPr>
        <w:t>Кількість джерел у переліку – не менше 10.</w:t>
      </w:r>
    </w:p>
    <w:p w14:paraId="72D6A0D8" w14:textId="2BE89042" w:rsidR="002671A9" w:rsidRPr="00F35541" w:rsidRDefault="0003313E" w:rsidP="00D60970">
      <w:pPr>
        <w:spacing w:line="360" w:lineRule="auto"/>
        <w:ind w:firstLine="709"/>
        <w:jc w:val="both"/>
        <w:rPr>
          <w:sz w:val="28"/>
          <w:szCs w:val="28"/>
        </w:rPr>
      </w:pPr>
      <w:r w:rsidRPr="00F35541">
        <w:rPr>
          <w:b/>
          <w:bCs/>
          <w:sz w:val="28"/>
          <w:szCs w:val="28"/>
        </w:rPr>
        <w:t>Додатки.</w:t>
      </w:r>
      <w:r w:rsidRPr="00F35541">
        <w:rPr>
          <w:sz w:val="28"/>
          <w:szCs w:val="28"/>
        </w:rPr>
        <w:t xml:space="preserve"> В додатках, при необхідності, розміщують таблиці, графіки, схеми, діаграми та інші допоміжні матеріали, </w:t>
      </w:r>
      <w:r w:rsidR="00D60970" w:rsidRPr="00F35541">
        <w:rPr>
          <w:sz w:val="28"/>
          <w:szCs w:val="28"/>
        </w:rPr>
        <w:t xml:space="preserve">на які є посилання в тексті ПЗ. </w:t>
      </w:r>
      <w:r w:rsidR="002671A9" w:rsidRPr="00F35541">
        <w:rPr>
          <w:sz w:val="28"/>
          <w:szCs w:val="28"/>
        </w:rPr>
        <w:t xml:space="preserve">Щоб уникнути </w:t>
      </w:r>
      <w:r w:rsidR="002671A9" w:rsidRPr="00F35541">
        <w:rPr>
          <w:sz w:val="28"/>
          <w:szCs w:val="28"/>
        </w:rPr>
        <w:lastRenderedPageBreak/>
        <w:t xml:space="preserve">переобтяження викладу тексту основної частини звіту, у структурному елементі «Додатки» наводять відомості, які доповнюють або унаочнюють звіт, які: </w:t>
      </w:r>
    </w:p>
    <w:p w14:paraId="2EE57D8C" w14:textId="77777777" w:rsidR="002671A9" w:rsidRPr="00F35541" w:rsidRDefault="002671A9" w:rsidP="004452DA">
      <w:pPr>
        <w:spacing w:line="360" w:lineRule="auto"/>
        <w:ind w:firstLine="709"/>
        <w:jc w:val="both"/>
        <w:rPr>
          <w:sz w:val="28"/>
          <w:szCs w:val="28"/>
        </w:rPr>
      </w:pPr>
      <w:r w:rsidRPr="00F35541">
        <w:rPr>
          <w:sz w:val="28"/>
          <w:szCs w:val="28"/>
        </w:rPr>
        <w:t xml:space="preserve">— є необхідними для повноти звіту, але долучення їх до основної частини звіту може змінити впорядковане й логічне уявлення про роботу; </w:t>
      </w:r>
    </w:p>
    <w:p w14:paraId="350E4019" w14:textId="77777777" w:rsidR="002671A9" w:rsidRPr="00F35541" w:rsidRDefault="002671A9" w:rsidP="004452DA">
      <w:pPr>
        <w:spacing w:line="360" w:lineRule="auto"/>
        <w:ind w:firstLine="709"/>
        <w:jc w:val="both"/>
        <w:rPr>
          <w:sz w:val="28"/>
          <w:szCs w:val="28"/>
        </w:rPr>
      </w:pPr>
      <w:r w:rsidRPr="00F35541">
        <w:rPr>
          <w:sz w:val="28"/>
          <w:szCs w:val="28"/>
        </w:rPr>
        <w:t xml:space="preserve">— не можуть бути послідовно розміщені в основній частині звіту через великий обсяг або способи відтворення; </w:t>
      </w:r>
    </w:p>
    <w:p w14:paraId="7EBDC98F" w14:textId="77777777" w:rsidR="002671A9" w:rsidRPr="00F35541" w:rsidRDefault="002671A9" w:rsidP="002671A9">
      <w:pPr>
        <w:spacing w:line="360" w:lineRule="auto"/>
        <w:ind w:firstLine="709"/>
        <w:jc w:val="both"/>
        <w:rPr>
          <w:sz w:val="28"/>
          <w:szCs w:val="28"/>
        </w:rPr>
      </w:pPr>
      <w:r w:rsidRPr="00F35541">
        <w:rPr>
          <w:sz w:val="28"/>
          <w:szCs w:val="28"/>
        </w:rPr>
        <w:t>— є необхідними лише для фахівців конкретної галузі.</w:t>
      </w:r>
    </w:p>
    <w:p w14:paraId="51EA61EB" w14:textId="77777777" w:rsidR="002671A9" w:rsidRPr="00F35541" w:rsidRDefault="002671A9" w:rsidP="002671A9">
      <w:pPr>
        <w:spacing w:line="360" w:lineRule="auto"/>
        <w:ind w:firstLine="709"/>
        <w:jc w:val="both"/>
        <w:rPr>
          <w:sz w:val="28"/>
          <w:szCs w:val="28"/>
        </w:rPr>
      </w:pPr>
      <w:r w:rsidRPr="00F35541">
        <w:rPr>
          <w:sz w:val="28"/>
          <w:szCs w:val="28"/>
        </w:rPr>
        <w:t xml:space="preserve">Кожний додаток повинен мати заголовок, який друкують вгорі малими літерами з першої великої симетрично до тексту сторінки. Над заголовком, але посередині рядка, друкують слово «ДОДАТОК» і відповідну велику літеру української абетки, крім літер Ґ, Є, З, І, </w:t>
      </w:r>
      <w:r w:rsidR="00460EB0" w:rsidRPr="00F35541">
        <w:rPr>
          <w:sz w:val="28"/>
          <w:szCs w:val="28"/>
        </w:rPr>
        <w:t>ї</w:t>
      </w:r>
      <w:r w:rsidRPr="00F35541">
        <w:rPr>
          <w:sz w:val="28"/>
          <w:szCs w:val="28"/>
        </w:rPr>
        <w:t>, Й, О, Ч, Ь, яка позначає додаток. Текст кожного додатка починають з наступної сторінки.</w:t>
      </w:r>
    </w:p>
    <w:p w14:paraId="27BB4EA9" w14:textId="5208EF89" w:rsidR="0003313E" w:rsidRPr="00F35541" w:rsidRDefault="00F00E76" w:rsidP="004452DA">
      <w:pPr>
        <w:spacing w:line="360" w:lineRule="auto"/>
        <w:ind w:firstLine="709"/>
        <w:jc w:val="both"/>
        <w:rPr>
          <w:sz w:val="28"/>
          <w:szCs w:val="28"/>
        </w:rPr>
      </w:pPr>
      <w:r w:rsidRPr="00F35541">
        <w:rPr>
          <w:sz w:val="28"/>
          <w:szCs w:val="28"/>
        </w:rPr>
        <w:t>Кваліфікаційна робота</w:t>
      </w:r>
      <w:r w:rsidR="0003313E" w:rsidRPr="00F35541">
        <w:rPr>
          <w:sz w:val="28"/>
          <w:szCs w:val="28"/>
        </w:rPr>
        <w:t xml:space="preserve"> повинен мати внутрішню єдність (зв’язок між розділами) і логічну послідовність в розкритті обраної теми. При розробці заходів по удосконаленню об’єкту дослідження та оцінці одержаних результатів необхідно дотримуватися вимог нормативних документів (Правила перевезень вантажів автомобільним транспортом в Україні, Конвенція про договір міжнародного автомобільного перевезення вантажів, Угода про міжнародні перевезення швидкопсувних харчових продуктів і про спеціальні транспортні засоби, призначені для цих перевезень, Правила надання послуг пасажирського автомобільного транспорту, Порядок організації перевезень пасажирів та багажу автомобільним транспортом, Закони України «Про автомобільний транспорт», «Про перевезення небезпечних вантажів» та інші нормативно-правові акти щодо перевезень вантажів і пасажирів). При оцінці якості перевезень рекомендується використовувати положення Міжнародних стандартів серії ISO 9000. </w:t>
      </w:r>
    </w:p>
    <w:p w14:paraId="33D5CE98" w14:textId="10EC70BA" w:rsidR="00A375BF" w:rsidRPr="00F35541" w:rsidRDefault="00A375BF" w:rsidP="004452DA">
      <w:pPr>
        <w:spacing w:line="360" w:lineRule="auto"/>
        <w:ind w:firstLine="709"/>
        <w:jc w:val="both"/>
        <w:rPr>
          <w:sz w:val="28"/>
          <w:szCs w:val="28"/>
        </w:rPr>
      </w:pPr>
      <w:r w:rsidRPr="00F35541">
        <w:rPr>
          <w:sz w:val="28"/>
          <w:szCs w:val="28"/>
        </w:rPr>
        <w:t xml:space="preserve">ДО ПАКЕТУ ДОКУМЕНТІВ ДОДАЄТЬСЯ ДОВІДКА ПЕРЕВІРКИ НА ПЛАГІАТ </w:t>
      </w:r>
      <w:r w:rsidR="00630B35" w:rsidRPr="00F35541">
        <w:rPr>
          <w:sz w:val="28"/>
          <w:szCs w:val="28"/>
        </w:rPr>
        <w:t>КВАЛІФІКАЦІЙНОЇ РОБОТИ</w:t>
      </w:r>
      <w:r w:rsidRPr="00F35541">
        <w:rPr>
          <w:sz w:val="28"/>
          <w:szCs w:val="28"/>
        </w:rPr>
        <w:t>.</w:t>
      </w:r>
    </w:p>
    <w:p w14:paraId="57C57E83" w14:textId="1469D705" w:rsidR="0003313E" w:rsidRPr="00F35541" w:rsidRDefault="005E1583" w:rsidP="005C2434">
      <w:pPr>
        <w:spacing w:line="360" w:lineRule="auto"/>
        <w:ind w:firstLine="709"/>
        <w:jc w:val="both"/>
        <w:rPr>
          <w:sz w:val="28"/>
          <w:szCs w:val="28"/>
        </w:rPr>
      </w:pPr>
      <w:r w:rsidRPr="00F35541">
        <w:rPr>
          <w:sz w:val="28"/>
          <w:szCs w:val="28"/>
        </w:rPr>
        <w:br w:type="page"/>
      </w:r>
    </w:p>
    <w:p w14:paraId="4E934E9E" w14:textId="1A13779F" w:rsidR="0003313E" w:rsidRPr="00F35541" w:rsidRDefault="0003313E" w:rsidP="005D34CF">
      <w:pPr>
        <w:pStyle w:val="2"/>
        <w:jc w:val="center"/>
        <w:rPr>
          <w:rFonts w:ascii="Times New Roman" w:hAnsi="Times New Roman" w:cs="Times New Roman"/>
          <w:b/>
          <w:color w:val="auto"/>
          <w:sz w:val="28"/>
        </w:rPr>
      </w:pPr>
      <w:bookmarkStart w:id="3" w:name="_Toc375566521"/>
      <w:bookmarkStart w:id="4" w:name="_Toc377994665"/>
      <w:bookmarkStart w:id="5" w:name="_Toc507534034"/>
      <w:bookmarkStart w:id="6" w:name="_Toc440827087"/>
      <w:bookmarkStart w:id="7" w:name="_Toc443160361"/>
      <w:bookmarkStart w:id="8" w:name="_Toc198893202"/>
      <w:r w:rsidRPr="00F35541">
        <w:rPr>
          <w:rFonts w:ascii="Times New Roman" w:hAnsi="Times New Roman" w:cs="Times New Roman"/>
          <w:b/>
          <w:color w:val="auto"/>
          <w:sz w:val="28"/>
        </w:rPr>
        <w:lastRenderedPageBreak/>
        <w:t xml:space="preserve">4 ОСНОВНА ЧАСТИНА </w:t>
      </w:r>
      <w:r w:rsidR="00630B35" w:rsidRPr="00F35541">
        <w:rPr>
          <w:rFonts w:ascii="Times New Roman" w:hAnsi="Times New Roman" w:cs="Times New Roman"/>
          <w:b/>
          <w:color w:val="auto"/>
          <w:sz w:val="28"/>
        </w:rPr>
        <w:t>КВАЛІФІКАЦІЙНОЇ РОБОТИ</w:t>
      </w:r>
      <w:r w:rsidRPr="00F35541">
        <w:rPr>
          <w:rFonts w:ascii="Times New Roman" w:hAnsi="Times New Roman" w:cs="Times New Roman"/>
          <w:b/>
          <w:color w:val="auto"/>
          <w:sz w:val="28"/>
        </w:rPr>
        <w:t xml:space="preserve"> З </w:t>
      </w:r>
      <w:bookmarkEnd w:id="3"/>
      <w:bookmarkEnd w:id="4"/>
      <w:r w:rsidRPr="00F35541">
        <w:rPr>
          <w:rFonts w:ascii="Times New Roman" w:hAnsi="Times New Roman" w:cs="Times New Roman"/>
          <w:b/>
          <w:color w:val="auto"/>
          <w:sz w:val="28"/>
        </w:rPr>
        <w:t>ОРГАНІЗАЦІЇ</w:t>
      </w:r>
      <w:bookmarkEnd w:id="5"/>
      <w:bookmarkEnd w:id="6"/>
      <w:bookmarkEnd w:id="7"/>
      <w:bookmarkEnd w:id="8"/>
    </w:p>
    <w:p w14:paraId="043BD3E0" w14:textId="77777777" w:rsidR="0003313E" w:rsidRPr="00F35541" w:rsidRDefault="0003313E" w:rsidP="005D34CF">
      <w:pPr>
        <w:pStyle w:val="2"/>
        <w:jc w:val="center"/>
        <w:rPr>
          <w:rFonts w:ascii="Times New Roman" w:hAnsi="Times New Roman" w:cs="Times New Roman"/>
          <w:b/>
          <w:color w:val="auto"/>
          <w:sz w:val="28"/>
        </w:rPr>
      </w:pPr>
      <w:bookmarkStart w:id="9" w:name="_Toc507534035"/>
      <w:bookmarkStart w:id="10" w:name="_Toc198893203"/>
      <w:r w:rsidRPr="00F35541">
        <w:rPr>
          <w:rFonts w:ascii="Times New Roman" w:hAnsi="Times New Roman" w:cs="Times New Roman"/>
          <w:b/>
          <w:color w:val="auto"/>
          <w:sz w:val="28"/>
        </w:rPr>
        <w:t>ВАНТАЖНИХ ПЕРЕВЕЗЕНЬ</w:t>
      </w:r>
      <w:bookmarkEnd w:id="9"/>
      <w:r w:rsidR="000578E2" w:rsidRPr="00F35541">
        <w:rPr>
          <w:rFonts w:ascii="Times New Roman" w:hAnsi="Times New Roman" w:cs="Times New Roman"/>
          <w:b/>
          <w:color w:val="auto"/>
          <w:sz w:val="28"/>
        </w:rPr>
        <w:t xml:space="preserve"> (ОП)</w:t>
      </w:r>
      <w:bookmarkEnd w:id="10"/>
    </w:p>
    <w:p w14:paraId="063BEF00" w14:textId="7A2ABB59" w:rsidR="0003313E" w:rsidRPr="00F35541" w:rsidRDefault="0003313E" w:rsidP="0021472F">
      <w:pPr>
        <w:spacing w:line="360" w:lineRule="auto"/>
        <w:ind w:firstLine="709"/>
        <w:jc w:val="both"/>
        <w:rPr>
          <w:sz w:val="28"/>
          <w:szCs w:val="28"/>
        </w:rPr>
      </w:pPr>
      <w:r w:rsidRPr="00F35541">
        <w:rPr>
          <w:sz w:val="28"/>
          <w:szCs w:val="28"/>
        </w:rPr>
        <w:t xml:space="preserve">Із наведеного переліку підрозділів </w:t>
      </w:r>
      <w:r w:rsidR="001D7AB7" w:rsidRPr="00F35541">
        <w:rPr>
          <w:sz w:val="28"/>
          <w:szCs w:val="28"/>
        </w:rPr>
        <w:t>здобувач</w:t>
      </w:r>
      <w:r w:rsidRPr="00F35541">
        <w:rPr>
          <w:sz w:val="28"/>
          <w:szCs w:val="28"/>
        </w:rPr>
        <w:t xml:space="preserve"> обирає ті, які відповідають темі його </w:t>
      </w:r>
      <w:r w:rsidR="00630B35" w:rsidRPr="00F35541">
        <w:rPr>
          <w:sz w:val="28"/>
          <w:szCs w:val="28"/>
        </w:rPr>
        <w:t>кваліфікаційної роботи</w:t>
      </w:r>
      <w:r w:rsidRPr="00F35541">
        <w:rPr>
          <w:sz w:val="28"/>
          <w:szCs w:val="28"/>
        </w:rPr>
        <w:t>; при необхідності, самостійно формує підрозділи для вирішення поставлених задач.</w:t>
      </w:r>
    </w:p>
    <w:p w14:paraId="444C966F" w14:textId="075A67D2" w:rsidR="0003313E" w:rsidRPr="00F35541" w:rsidRDefault="0003313E" w:rsidP="0021472F">
      <w:pPr>
        <w:spacing w:line="360" w:lineRule="auto"/>
        <w:ind w:firstLine="709"/>
        <w:jc w:val="both"/>
        <w:rPr>
          <w:b/>
          <w:sz w:val="28"/>
          <w:szCs w:val="28"/>
        </w:rPr>
      </w:pPr>
      <w:r w:rsidRPr="00F35541">
        <w:rPr>
          <w:b/>
          <w:sz w:val="28"/>
          <w:szCs w:val="28"/>
        </w:rPr>
        <w:t>1</w:t>
      </w:r>
      <w:r w:rsidR="000E6660" w:rsidRPr="00F35541">
        <w:rPr>
          <w:b/>
          <w:sz w:val="28"/>
          <w:szCs w:val="28"/>
        </w:rPr>
        <w:t>.</w:t>
      </w:r>
      <w:r w:rsidRPr="00F35541">
        <w:rPr>
          <w:b/>
          <w:sz w:val="28"/>
          <w:szCs w:val="28"/>
        </w:rPr>
        <w:t xml:space="preserve"> Загальна характеристика об’єкту дослідження (обсяг – до 1</w:t>
      </w:r>
      <w:r w:rsidR="00CC2184" w:rsidRPr="00F35541">
        <w:rPr>
          <w:b/>
          <w:sz w:val="28"/>
          <w:szCs w:val="28"/>
        </w:rPr>
        <w:t>0</w:t>
      </w:r>
      <w:r w:rsidRPr="00F35541">
        <w:rPr>
          <w:b/>
          <w:sz w:val="28"/>
          <w:szCs w:val="28"/>
        </w:rPr>
        <w:t xml:space="preserve"> сторінок).</w:t>
      </w:r>
    </w:p>
    <w:p w14:paraId="49340C72" w14:textId="77777777" w:rsidR="0003313E" w:rsidRPr="00F35541" w:rsidRDefault="0003313E" w:rsidP="00881EFA">
      <w:pPr>
        <w:numPr>
          <w:ilvl w:val="1"/>
          <w:numId w:val="28"/>
        </w:numPr>
        <w:spacing w:line="360" w:lineRule="auto"/>
        <w:ind w:left="0" w:firstLine="0"/>
        <w:rPr>
          <w:sz w:val="28"/>
          <w:szCs w:val="28"/>
        </w:rPr>
      </w:pPr>
      <w:r w:rsidRPr="00F35541">
        <w:rPr>
          <w:sz w:val="28"/>
          <w:szCs w:val="28"/>
        </w:rPr>
        <w:t>Характеристика транспортного підприємства.</w:t>
      </w:r>
    </w:p>
    <w:p w14:paraId="6CCE4F5F" w14:textId="77777777" w:rsidR="0003313E" w:rsidRPr="00F35541" w:rsidRDefault="0003313E" w:rsidP="00881EFA">
      <w:pPr>
        <w:numPr>
          <w:ilvl w:val="1"/>
          <w:numId w:val="28"/>
        </w:numPr>
        <w:spacing w:line="360" w:lineRule="auto"/>
        <w:ind w:left="0" w:firstLine="0"/>
        <w:rPr>
          <w:sz w:val="28"/>
          <w:szCs w:val="28"/>
        </w:rPr>
      </w:pPr>
      <w:r w:rsidRPr="00F35541">
        <w:rPr>
          <w:sz w:val="28"/>
          <w:szCs w:val="28"/>
        </w:rPr>
        <w:t>Характеристика ринку транспортних послуг.</w:t>
      </w:r>
    </w:p>
    <w:p w14:paraId="41C7E72C" w14:textId="77777777" w:rsidR="0003313E" w:rsidRPr="00F35541" w:rsidRDefault="0003313E" w:rsidP="00881EFA">
      <w:pPr>
        <w:numPr>
          <w:ilvl w:val="1"/>
          <w:numId w:val="28"/>
        </w:numPr>
        <w:spacing w:line="360" w:lineRule="auto"/>
        <w:ind w:left="0" w:firstLine="0"/>
        <w:rPr>
          <w:sz w:val="28"/>
          <w:szCs w:val="28"/>
        </w:rPr>
      </w:pPr>
      <w:r w:rsidRPr="00F35541">
        <w:rPr>
          <w:sz w:val="28"/>
          <w:szCs w:val="28"/>
        </w:rPr>
        <w:t>Характеристика вантажу (вказати назву).</w:t>
      </w:r>
    </w:p>
    <w:p w14:paraId="2CFC5FF9" w14:textId="77777777" w:rsidR="0003313E" w:rsidRPr="00F35541" w:rsidRDefault="0003313E" w:rsidP="00881EFA">
      <w:pPr>
        <w:numPr>
          <w:ilvl w:val="1"/>
          <w:numId w:val="28"/>
        </w:numPr>
        <w:spacing w:line="360" w:lineRule="auto"/>
        <w:ind w:left="0" w:firstLine="0"/>
        <w:rPr>
          <w:sz w:val="28"/>
          <w:szCs w:val="28"/>
        </w:rPr>
      </w:pPr>
      <w:r w:rsidRPr="00F35541">
        <w:rPr>
          <w:sz w:val="28"/>
          <w:szCs w:val="28"/>
        </w:rPr>
        <w:t>Маркування, кодування і пломбування вантажних місць.</w:t>
      </w:r>
    </w:p>
    <w:p w14:paraId="68FA96E4" w14:textId="77777777" w:rsidR="0003313E" w:rsidRPr="00F35541" w:rsidRDefault="000E6660" w:rsidP="00881EFA">
      <w:pPr>
        <w:numPr>
          <w:ilvl w:val="1"/>
          <w:numId w:val="28"/>
        </w:numPr>
        <w:spacing w:line="360" w:lineRule="auto"/>
        <w:ind w:left="0" w:firstLine="0"/>
        <w:rPr>
          <w:sz w:val="28"/>
          <w:szCs w:val="28"/>
        </w:rPr>
      </w:pPr>
      <w:r w:rsidRPr="00F35541">
        <w:rPr>
          <w:sz w:val="28"/>
          <w:szCs w:val="28"/>
        </w:rPr>
        <w:t xml:space="preserve">Характеристика </w:t>
      </w:r>
      <w:r w:rsidR="0003313E" w:rsidRPr="00F35541">
        <w:rPr>
          <w:sz w:val="28"/>
          <w:szCs w:val="28"/>
        </w:rPr>
        <w:t>транспортних операцій при зовнішньоторговельних перевезеннях.</w:t>
      </w:r>
    </w:p>
    <w:p w14:paraId="707B94F2" w14:textId="77777777" w:rsidR="0003313E" w:rsidRPr="00F35541" w:rsidRDefault="0003313E" w:rsidP="00881EFA">
      <w:pPr>
        <w:numPr>
          <w:ilvl w:val="1"/>
          <w:numId w:val="28"/>
        </w:numPr>
        <w:spacing w:line="360" w:lineRule="auto"/>
        <w:ind w:left="0" w:firstLine="0"/>
        <w:rPr>
          <w:sz w:val="28"/>
          <w:szCs w:val="28"/>
        </w:rPr>
      </w:pPr>
      <w:r w:rsidRPr="00F35541">
        <w:rPr>
          <w:sz w:val="28"/>
          <w:szCs w:val="28"/>
        </w:rPr>
        <w:t>Характеристика логістичних систем доставки вантажів.</w:t>
      </w:r>
    </w:p>
    <w:p w14:paraId="500E0C3D" w14:textId="77777777" w:rsidR="0003313E" w:rsidRPr="00F35541" w:rsidRDefault="0003313E" w:rsidP="00881EFA">
      <w:pPr>
        <w:numPr>
          <w:ilvl w:val="1"/>
          <w:numId w:val="28"/>
        </w:numPr>
        <w:spacing w:line="360" w:lineRule="auto"/>
        <w:ind w:left="0" w:firstLine="0"/>
        <w:rPr>
          <w:sz w:val="28"/>
          <w:szCs w:val="28"/>
        </w:rPr>
      </w:pPr>
      <w:r w:rsidRPr="00F35541">
        <w:rPr>
          <w:sz w:val="28"/>
          <w:szCs w:val="28"/>
        </w:rPr>
        <w:t>Методи оцінки якості логістичного обслуговування.</w:t>
      </w:r>
    </w:p>
    <w:p w14:paraId="45F8519B" w14:textId="77777777" w:rsidR="0003313E" w:rsidRPr="00F35541" w:rsidRDefault="0003313E" w:rsidP="00881EFA">
      <w:pPr>
        <w:numPr>
          <w:ilvl w:val="1"/>
          <w:numId w:val="28"/>
        </w:numPr>
        <w:spacing w:line="360" w:lineRule="auto"/>
        <w:ind w:left="0" w:firstLine="0"/>
        <w:rPr>
          <w:sz w:val="28"/>
          <w:szCs w:val="28"/>
        </w:rPr>
      </w:pPr>
      <w:r w:rsidRPr="00F35541">
        <w:rPr>
          <w:sz w:val="28"/>
          <w:szCs w:val="28"/>
        </w:rPr>
        <w:t>Характеристика технічних засобів транспортних технологій.</w:t>
      </w:r>
    </w:p>
    <w:p w14:paraId="625F9228" w14:textId="77777777" w:rsidR="0003313E" w:rsidRPr="00F35541" w:rsidRDefault="0003313E" w:rsidP="00881EFA">
      <w:pPr>
        <w:numPr>
          <w:ilvl w:val="1"/>
          <w:numId w:val="28"/>
        </w:numPr>
        <w:spacing w:line="360" w:lineRule="auto"/>
        <w:ind w:left="0" w:firstLine="0"/>
        <w:rPr>
          <w:sz w:val="28"/>
          <w:szCs w:val="28"/>
        </w:rPr>
      </w:pPr>
      <w:r w:rsidRPr="00F35541">
        <w:rPr>
          <w:sz w:val="28"/>
          <w:szCs w:val="28"/>
        </w:rPr>
        <w:t>Розрахунок міцності транспортної тари.</w:t>
      </w:r>
    </w:p>
    <w:p w14:paraId="0776E320" w14:textId="77777777" w:rsidR="0003313E" w:rsidRPr="00F35541" w:rsidRDefault="0003313E" w:rsidP="00881EFA">
      <w:pPr>
        <w:numPr>
          <w:ilvl w:val="1"/>
          <w:numId w:val="28"/>
        </w:numPr>
        <w:spacing w:line="360" w:lineRule="auto"/>
        <w:ind w:left="0" w:firstLine="0"/>
        <w:rPr>
          <w:sz w:val="28"/>
          <w:szCs w:val="28"/>
        </w:rPr>
      </w:pPr>
      <w:r w:rsidRPr="00F35541">
        <w:rPr>
          <w:sz w:val="28"/>
          <w:szCs w:val="28"/>
        </w:rPr>
        <w:t>Нормативно-правове забезпечення вантажних перевезень.</w:t>
      </w:r>
    </w:p>
    <w:p w14:paraId="76F3E6E3" w14:textId="77777777" w:rsidR="0003313E" w:rsidRPr="00F35541" w:rsidRDefault="0003313E" w:rsidP="00881EFA">
      <w:pPr>
        <w:numPr>
          <w:ilvl w:val="1"/>
          <w:numId w:val="28"/>
        </w:numPr>
        <w:spacing w:line="360" w:lineRule="auto"/>
        <w:ind w:left="0" w:firstLine="0"/>
        <w:rPr>
          <w:sz w:val="28"/>
          <w:szCs w:val="28"/>
        </w:rPr>
      </w:pPr>
      <w:r w:rsidRPr="00F35541">
        <w:rPr>
          <w:sz w:val="28"/>
          <w:szCs w:val="28"/>
        </w:rPr>
        <w:t>Аналіз сучасних транспортних технологій.</w:t>
      </w:r>
    </w:p>
    <w:p w14:paraId="05ED8F60" w14:textId="77777777" w:rsidR="0003313E" w:rsidRPr="00F35541" w:rsidRDefault="0003313E" w:rsidP="00881EFA">
      <w:pPr>
        <w:numPr>
          <w:ilvl w:val="1"/>
          <w:numId w:val="28"/>
        </w:numPr>
        <w:spacing w:line="360" w:lineRule="auto"/>
        <w:ind w:left="0" w:firstLine="0"/>
        <w:rPr>
          <w:sz w:val="28"/>
          <w:szCs w:val="28"/>
        </w:rPr>
      </w:pPr>
      <w:r w:rsidRPr="00F35541">
        <w:rPr>
          <w:sz w:val="28"/>
          <w:szCs w:val="28"/>
        </w:rPr>
        <w:t>Висновки до розділу 1. Обґрунтовують мету, задачі та шляхи їх вирішення (обсяг – до 0,5 сторінки).</w:t>
      </w:r>
    </w:p>
    <w:p w14:paraId="05A20190" w14:textId="11849B51" w:rsidR="0003313E" w:rsidRPr="00F35541" w:rsidRDefault="0003313E" w:rsidP="0021472F">
      <w:pPr>
        <w:spacing w:line="360" w:lineRule="auto"/>
        <w:ind w:firstLine="709"/>
        <w:jc w:val="both"/>
        <w:rPr>
          <w:b/>
          <w:sz w:val="28"/>
          <w:szCs w:val="28"/>
        </w:rPr>
      </w:pPr>
      <w:r w:rsidRPr="00F35541">
        <w:rPr>
          <w:b/>
          <w:sz w:val="28"/>
          <w:szCs w:val="28"/>
        </w:rPr>
        <w:t xml:space="preserve">2 Дослідження транспортних операцій (обсяг – до </w:t>
      </w:r>
      <w:r w:rsidR="00CC2184" w:rsidRPr="00F35541">
        <w:rPr>
          <w:b/>
          <w:sz w:val="28"/>
          <w:szCs w:val="28"/>
        </w:rPr>
        <w:t>10</w:t>
      </w:r>
      <w:r w:rsidRPr="00F35541">
        <w:rPr>
          <w:b/>
          <w:sz w:val="28"/>
          <w:szCs w:val="28"/>
        </w:rPr>
        <w:t xml:space="preserve"> сторінок).</w:t>
      </w:r>
    </w:p>
    <w:p w14:paraId="3322A0D1" w14:textId="77777777" w:rsidR="0003313E" w:rsidRPr="00F35541" w:rsidRDefault="0003313E" w:rsidP="00881EFA">
      <w:pPr>
        <w:numPr>
          <w:ilvl w:val="0"/>
          <w:numId w:val="29"/>
        </w:numPr>
        <w:spacing w:line="360" w:lineRule="auto"/>
        <w:ind w:left="0" w:firstLine="0"/>
        <w:jc w:val="both"/>
        <w:rPr>
          <w:sz w:val="28"/>
          <w:szCs w:val="28"/>
        </w:rPr>
      </w:pPr>
      <w:r w:rsidRPr="00F35541">
        <w:rPr>
          <w:sz w:val="28"/>
          <w:szCs w:val="28"/>
        </w:rPr>
        <w:t>Правила перевезень вантажу.</w:t>
      </w:r>
    </w:p>
    <w:p w14:paraId="528051E8" w14:textId="77777777" w:rsidR="0003313E" w:rsidRPr="00F35541" w:rsidRDefault="0003313E" w:rsidP="00881EFA">
      <w:pPr>
        <w:numPr>
          <w:ilvl w:val="0"/>
          <w:numId w:val="29"/>
        </w:numPr>
        <w:spacing w:line="360" w:lineRule="auto"/>
        <w:ind w:left="0" w:firstLine="0"/>
        <w:jc w:val="both"/>
        <w:rPr>
          <w:sz w:val="28"/>
          <w:szCs w:val="28"/>
        </w:rPr>
      </w:pPr>
      <w:r w:rsidRPr="00F35541">
        <w:rPr>
          <w:spacing w:val="-20"/>
          <w:sz w:val="28"/>
          <w:szCs w:val="28"/>
        </w:rPr>
        <w:t>Вибір ефективних технічних засобів автотранспортних технологій.</w:t>
      </w:r>
    </w:p>
    <w:p w14:paraId="1FD32546" w14:textId="77777777" w:rsidR="0003313E" w:rsidRPr="00F35541" w:rsidRDefault="0003313E" w:rsidP="00881EFA">
      <w:pPr>
        <w:numPr>
          <w:ilvl w:val="0"/>
          <w:numId w:val="29"/>
        </w:numPr>
        <w:spacing w:line="360" w:lineRule="auto"/>
        <w:ind w:left="0" w:firstLine="0"/>
        <w:jc w:val="both"/>
        <w:rPr>
          <w:sz w:val="28"/>
          <w:szCs w:val="28"/>
        </w:rPr>
      </w:pPr>
      <w:r w:rsidRPr="00F35541">
        <w:rPr>
          <w:sz w:val="28"/>
          <w:szCs w:val="28"/>
        </w:rPr>
        <w:t>Вибір автомобілів оптимальної вантажопідйомності для використання з НРЗ.</w:t>
      </w:r>
    </w:p>
    <w:p w14:paraId="0249A8CE" w14:textId="77777777" w:rsidR="0003313E" w:rsidRPr="00F35541" w:rsidRDefault="0003313E" w:rsidP="00881EFA">
      <w:pPr>
        <w:numPr>
          <w:ilvl w:val="0"/>
          <w:numId w:val="29"/>
        </w:numPr>
        <w:spacing w:line="360" w:lineRule="auto"/>
        <w:ind w:left="0" w:firstLine="0"/>
        <w:jc w:val="both"/>
        <w:rPr>
          <w:sz w:val="28"/>
          <w:szCs w:val="28"/>
        </w:rPr>
      </w:pPr>
      <w:r w:rsidRPr="00F35541">
        <w:rPr>
          <w:sz w:val="28"/>
          <w:szCs w:val="28"/>
        </w:rPr>
        <w:t>Вибір автомобіля оптимальної вантажопідйомності для перевезень на розвізних маршрутах.</w:t>
      </w:r>
    </w:p>
    <w:p w14:paraId="5EDD870E" w14:textId="77777777" w:rsidR="0003313E" w:rsidRPr="00F35541" w:rsidRDefault="0003313E" w:rsidP="00881EFA">
      <w:pPr>
        <w:numPr>
          <w:ilvl w:val="0"/>
          <w:numId w:val="29"/>
        </w:numPr>
        <w:spacing w:line="360" w:lineRule="auto"/>
        <w:ind w:left="0" w:firstLine="0"/>
        <w:jc w:val="both"/>
        <w:rPr>
          <w:sz w:val="28"/>
          <w:szCs w:val="28"/>
        </w:rPr>
      </w:pPr>
      <w:r w:rsidRPr="00F35541">
        <w:rPr>
          <w:sz w:val="28"/>
          <w:szCs w:val="28"/>
        </w:rPr>
        <w:t>Формування засобів укрупнення вантажних місць (ЗУВМ).</w:t>
      </w:r>
    </w:p>
    <w:p w14:paraId="739301F8" w14:textId="77777777" w:rsidR="0003313E" w:rsidRPr="00F35541" w:rsidRDefault="0003313E" w:rsidP="00881EFA">
      <w:pPr>
        <w:numPr>
          <w:ilvl w:val="0"/>
          <w:numId w:val="29"/>
        </w:numPr>
        <w:spacing w:line="360" w:lineRule="auto"/>
        <w:ind w:left="0" w:firstLine="0"/>
        <w:jc w:val="both"/>
        <w:rPr>
          <w:sz w:val="28"/>
          <w:szCs w:val="28"/>
        </w:rPr>
      </w:pPr>
      <w:r w:rsidRPr="00F35541">
        <w:rPr>
          <w:sz w:val="28"/>
          <w:szCs w:val="28"/>
        </w:rPr>
        <w:t>Розробка раціональної схеми розміщення вантажу в кузові АТЗ.</w:t>
      </w:r>
    </w:p>
    <w:p w14:paraId="69BF8EC9" w14:textId="77777777" w:rsidR="0003313E" w:rsidRPr="00F35541" w:rsidRDefault="0003313E" w:rsidP="00881EFA">
      <w:pPr>
        <w:numPr>
          <w:ilvl w:val="0"/>
          <w:numId w:val="29"/>
        </w:numPr>
        <w:spacing w:line="360" w:lineRule="auto"/>
        <w:ind w:left="0" w:firstLine="0"/>
        <w:jc w:val="both"/>
        <w:rPr>
          <w:sz w:val="28"/>
          <w:szCs w:val="28"/>
        </w:rPr>
      </w:pPr>
      <w:r w:rsidRPr="00F35541">
        <w:rPr>
          <w:sz w:val="28"/>
          <w:szCs w:val="28"/>
        </w:rPr>
        <w:t xml:space="preserve">Аналіз транспортно-технологічної </w:t>
      </w:r>
      <w:r w:rsidRPr="00F35541">
        <w:rPr>
          <w:color w:val="000000"/>
          <w:sz w:val="28"/>
          <w:szCs w:val="28"/>
        </w:rPr>
        <w:t>схеми</w:t>
      </w:r>
      <w:r w:rsidRPr="00F35541">
        <w:rPr>
          <w:sz w:val="28"/>
          <w:szCs w:val="28"/>
        </w:rPr>
        <w:t xml:space="preserve"> доставки вантажів.</w:t>
      </w:r>
    </w:p>
    <w:p w14:paraId="74D5B36C" w14:textId="77777777" w:rsidR="0003313E" w:rsidRPr="00F35541" w:rsidRDefault="0003313E" w:rsidP="00881EFA">
      <w:pPr>
        <w:numPr>
          <w:ilvl w:val="0"/>
          <w:numId w:val="29"/>
        </w:numPr>
        <w:spacing w:line="360" w:lineRule="auto"/>
        <w:ind w:left="0" w:firstLine="0"/>
        <w:jc w:val="both"/>
        <w:rPr>
          <w:sz w:val="28"/>
          <w:szCs w:val="28"/>
        </w:rPr>
      </w:pPr>
      <w:r w:rsidRPr="00F35541">
        <w:rPr>
          <w:sz w:val="28"/>
          <w:szCs w:val="28"/>
        </w:rPr>
        <w:t xml:space="preserve">Оптимізація функціонування транспортно-технологічної </w:t>
      </w:r>
      <w:r w:rsidRPr="00F35541">
        <w:rPr>
          <w:color w:val="000000"/>
          <w:sz w:val="28"/>
          <w:szCs w:val="28"/>
        </w:rPr>
        <w:t>схеми</w:t>
      </w:r>
      <w:r w:rsidRPr="00F35541">
        <w:rPr>
          <w:sz w:val="28"/>
          <w:szCs w:val="28"/>
        </w:rPr>
        <w:t xml:space="preserve"> доставки вантажу.</w:t>
      </w:r>
    </w:p>
    <w:p w14:paraId="4551207C" w14:textId="77777777" w:rsidR="0003313E" w:rsidRPr="00F35541" w:rsidRDefault="0003313E" w:rsidP="00881EFA">
      <w:pPr>
        <w:numPr>
          <w:ilvl w:val="0"/>
          <w:numId w:val="29"/>
        </w:numPr>
        <w:spacing w:line="360" w:lineRule="auto"/>
        <w:ind w:left="0" w:firstLine="0"/>
        <w:jc w:val="both"/>
        <w:rPr>
          <w:sz w:val="28"/>
          <w:szCs w:val="28"/>
        </w:rPr>
      </w:pPr>
      <w:r w:rsidRPr="00F35541">
        <w:rPr>
          <w:sz w:val="28"/>
          <w:szCs w:val="28"/>
        </w:rPr>
        <w:t xml:space="preserve">Визначення необхідної кількості засобів автотранспортних технологій для </w:t>
      </w:r>
      <w:r w:rsidRPr="00F35541">
        <w:rPr>
          <w:sz w:val="28"/>
          <w:szCs w:val="28"/>
        </w:rPr>
        <w:lastRenderedPageBreak/>
        <w:t>заданих умов.</w:t>
      </w:r>
    </w:p>
    <w:p w14:paraId="5457FE67" w14:textId="77777777" w:rsidR="0003313E" w:rsidRPr="00F35541" w:rsidRDefault="0003313E" w:rsidP="00881EFA">
      <w:pPr>
        <w:numPr>
          <w:ilvl w:val="0"/>
          <w:numId w:val="29"/>
        </w:numPr>
        <w:spacing w:line="360" w:lineRule="auto"/>
        <w:ind w:left="0" w:firstLine="0"/>
        <w:jc w:val="both"/>
        <w:rPr>
          <w:sz w:val="28"/>
          <w:szCs w:val="28"/>
        </w:rPr>
      </w:pPr>
      <w:r w:rsidRPr="00F35541">
        <w:rPr>
          <w:sz w:val="28"/>
          <w:szCs w:val="28"/>
        </w:rPr>
        <w:t>Факторне дослідження продуктивності АТЗ.</w:t>
      </w:r>
    </w:p>
    <w:p w14:paraId="4EC78896" w14:textId="77777777" w:rsidR="0003313E" w:rsidRPr="00F35541" w:rsidRDefault="0003313E" w:rsidP="00881EFA">
      <w:pPr>
        <w:numPr>
          <w:ilvl w:val="0"/>
          <w:numId w:val="29"/>
        </w:numPr>
        <w:spacing w:line="360" w:lineRule="auto"/>
        <w:ind w:left="0" w:firstLine="0"/>
        <w:jc w:val="both"/>
        <w:rPr>
          <w:sz w:val="28"/>
          <w:szCs w:val="28"/>
        </w:rPr>
      </w:pPr>
      <w:r w:rsidRPr="00F35541">
        <w:rPr>
          <w:sz w:val="28"/>
          <w:szCs w:val="28"/>
        </w:rPr>
        <w:t>Факторне дослідження собівартості перевезень.</w:t>
      </w:r>
    </w:p>
    <w:p w14:paraId="57CFD428" w14:textId="77777777" w:rsidR="0003313E" w:rsidRPr="00F35541" w:rsidRDefault="0003313E" w:rsidP="00881EFA">
      <w:pPr>
        <w:numPr>
          <w:ilvl w:val="0"/>
          <w:numId w:val="29"/>
        </w:numPr>
        <w:spacing w:line="360" w:lineRule="auto"/>
        <w:ind w:left="0" w:firstLine="0"/>
        <w:jc w:val="both"/>
        <w:rPr>
          <w:sz w:val="28"/>
          <w:szCs w:val="28"/>
        </w:rPr>
      </w:pPr>
      <w:r w:rsidRPr="00F35541">
        <w:rPr>
          <w:sz w:val="28"/>
          <w:szCs w:val="28"/>
        </w:rPr>
        <w:t>Факторний аналіз ефективності використання парку рухомого складу.</w:t>
      </w:r>
    </w:p>
    <w:p w14:paraId="5B0AF16C" w14:textId="77777777" w:rsidR="0003313E" w:rsidRPr="00F35541" w:rsidRDefault="0003313E" w:rsidP="00881EFA">
      <w:pPr>
        <w:numPr>
          <w:ilvl w:val="0"/>
          <w:numId w:val="29"/>
        </w:numPr>
        <w:spacing w:line="360" w:lineRule="auto"/>
        <w:ind w:left="0" w:firstLine="0"/>
        <w:jc w:val="both"/>
        <w:rPr>
          <w:sz w:val="28"/>
          <w:szCs w:val="28"/>
        </w:rPr>
      </w:pPr>
      <w:r w:rsidRPr="00F35541">
        <w:rPr>
          <w:sz w:val="28"/>
          <w:szCs w:val="28"/>
        </w:rPr>
        <w:t>Аналіз методів організації руху АТЗ при міжнародних перевезеннях.</w:t>
      </w:r>
    </w:p>
    <w:p w14:paraId="4DDCB5D8" w14:textId="77777777" w:rsidR="0003313E" w:rsidRPr="00F35541" w:rsidRDefault="0003313E" w:rsidP="00881EFA">
      <w:pPr>
        <w:numPr>
          <w:ilvl w:val="0"/>
          <w:numId w:val="29"/>
        </w:numPr>
        <w:spacing w:line="360" w:lineRule="auto"/>
        <w:ind w:left="0" w:firstLine="0"/>
        <w:jc w:val="both"/>
        <w:rPr>
          <w:sz w:val="28"/>
          <w:szCs w:val="28"/>
        </w:rPr>
      </w:pPr>
      <w:r w:rsidRPr="00F35541">
        <w:rPr>
          <w:sz w:val="28"/>
          <w:szCs w:val="28"/>
        </w:rPr>
        <w:t>Дослідження потоків вимог на перевезення.</w:t>
      </w:r>
    </w:p>
    <w:p w14:paraId="2738F1BE" w14:textId="77777777" w:rsidR="0003313E" w:rsidRPr="00F35541" w:rsidRDefault="0003313E" w:rsidP="00881EFA">
      <w:pPr>
        <w:numPr>
          <w:ilvl w:val="0"/>
          <w:numId w:val="29"/>
        </w:numPr>
        <w:spacing w:line="360" w:lineRule="auto"/>
        <w:ind w:left="0" w:firstLine="0"/>
        <w:jc w:val="both"/>
        <w:rPr>
          <w:sz w:val="28"/>
          <w:szCs w:val="28"/>
        </w:rPr>
      </w:pPr>
      <w:r w:rsidRPr="00F35541">
        <w:rPr>
          <w:sz w:val="28"/>
          <w:szCs w:val="28"/>
        </w:rPr>
        <w:t>Прогнозування обсягів вантажних перевезень.</w:t>
      </w:r>
    </w:p>
    <w:p w14:paraId="4E9ECA6F" w14:textId="77777777" w:rsidR="0003313E" w:rsidRPr="00F35541" w:rsidRDefault="0003313E" w:rsidP="00881EFA">
      <w:pPr>
        <w:numPr>
          <w:ilvl w:val="0"/>
          <w:numId w:val="29"/>
        </w:numPr>
        <w:spacing w:line="360" w:lineRule="auto"/>
        <w:ind w:left="0" w:firstLine="0"/>
        <w:jc w:val="both"/>
        <w:rPr>
          <w:sz w:val="28"/>
          <w:szCs w:val="28"/>
        </w:rPr>
      </w:pPr>
      <w:r w:rsidRPr="00F35541">
        <w:rPr>
          <w:sz w:val="28"/>
          <w:szCs w:val="28"/>
        </w:rPr>
        <w:t xml:space="preserve">Статистичний аналіз </w:t>
      </w:r>
      <w:proofErr w:type="spellStart"/>
      <w:r w:rsidRPr="00F35541">
        <w:rPr>
          <w:sz w:val="28"/>
          <w:szCs w:val="28"/>
        </w:rPr>
        <w:t>партіонності</w:t>
      </w:r>
      <w:proofErr w:type="spellEnd"/>
      <w:r w:rsidRPr="00F35541">
        <w:rPr>
          <w:sz w:val="28"/>
          <w:szCs w:val="28"/>
        </w:rPr>
        <w:t xml:space="preserve"> перевезень.</w:t>
      </w:r>
    </w:p>
    <w:p w14:paraId="3CC8D7F2" w14:textId="77777777" w:rsidR="0003313E" w:rsidRPr="00F35541" w:rsidRDefault="0003313E" w:rsidP="00881EFA">
      <w:pPr>
        <w:numPr>
          <w:ilvl w:val="0"/>
          <w:numId w:val="29"/>
        </w:numPr>
        <w:spacing w:line="360" w:lineRule="auto"/>
        <w:ind w:left="0" w:firstLine="0"/>
        <w:jc w:val="both"/>
        <w:rPr>
          <w:sz w:val="28"/>
          <w:szCs w:val="28"/>
        </w:rPr>
      </w:pPr>
      <w:r w:rsidRPr="00F35541">
        <w:rPr>
          <w:sz w:val="28"/>
          <w:szCs w:val="28"/>
        </w:rPr>
        <w:t>Аналіз часових рядів вимог на перевезення.</w:t>
      </w:r>
    </w:p>
    <w:p w14:paraId="00112DAB" w14:textId="77777777" w:rsidR="0003313E" w:rsidRPr="00F35541" w:rsidRDefault="0003313E" w:rsidP="00881EFA">
      <w:pPr>
        <w:numPr>
          <w:ilvl w:val="0"/>
          <w:numId w:val="29"/>
        </w:numPr>
        <w:spacing w:line="360" w:lineRule="auto"/>
        <w:ind w:left="0" w:firstLine="0"/>
        <w:jc w:val="both"/>
        <w:rPr>
          <w:sz w:val="28"/>
          <w:szCs w:val="28"/>
        </w:rPr>
      </w:pPr>
      <w:r w:rsidRPr="00F35541">
        <w:rPr>
          <w:sz w:val="28"/>
          <w:szCs w:val="28"/>
        </w:rPr>
        <w:t>Аналіз сезонності перевезень.</w:t>
      </w:r>
    </w:p>
    <w:p w14:paraId="2E11A8ED" w14:textId="77777777" w:rsidR="0003313E" w:rsidRPr="00F35541" w:rsidRDefault="0003313E" w:rsidP="00881EFA">
      <w:pPr>
        <w:numPr>
          <w:ilvl w:val="0"/>
          <w:numId w:val="29"/>
        </w:numPr>
        <w:spacing w:line="360" w:lineRule="auto"/>
        <w:ind w:left="0" w:firstLine="0"/>
        <w:jc w:val="both"/>
        <w:rPr>
          <w:sz w:val="28"/>
          <w:szCs w:val="28"/>
        </w:rPr>
      </w:pPr>
      <w:r w:rsidRPr="00F35541">
        <w:rPr>
          <w:sz w:val="28"/>
          <w:szCs w:val="28"/>
        </w:rPr>
        <w:t>Висновки до розділу 2. Наводять коротку анотацію результатів дослідження (обсяг – до 0,5 сторінки).</w:t>
      </w:r>
    </w:p>
    <w:p w14:paraId="768A6197" w14:textId="1D3C3372" w:rsidR="0003313E" w:rsidRPr="00F35541" w:rsidRDefault="0003313E" w:rsidP="0021472F">
      <w:pPr>
        <w:spacing w:line="360" w:lineRule="auto"/>
        <w:ind w:firstLine="709"/>
        <w:jc w:val="both"/>
        <w:rPr>
          <w:b/>
          <w:sz w:val="28"/>
          <w:szCs w:val="28"/>
        </w:rPr>
      </w:pPr>
      <w:r w:rsidRPr="00F35541">
        <w:rPr>
          <w:b/>
          <w:sz w:val="28"/>
          <w:szCs w:val="28"/>
        </w:rPr>
        <w:t>3</w:t>
      </w:r>
      <w:r w:rsidR="00895194" w:rsidRPr="00F35541">
        <w:rPr>
          <w:b/>
          <w:sz w:val="28"/>
          <w:szCs w:val="28"/>
        </w:rPr>
        <w:t>.</w:t>
      </w:r>
      <w:r w:rsidRPr="00F35541">
        <w:rPr>
          <w:b/>
          <w:sz w:val="28"/>
          <w:szCs w:val="28"/>
        </w:rPr>
        <w:t xml:space="preserve"> Організація доставки вантажів (обсяг – до </w:t>
      </w:r>
      <w:r w:rsidR="00CC2184" w:rsidRPr="00F35541">
        <w:rPr>
          <w:b/>
          <w:sz w:val="28"/>
          <w:szCs w:val="28"/>
        </w:rPr>
        <w:t>10</w:t>
      </w:r>
      <w:r w:rsidRPr="00F35541">
        <w:rPr>
          <w:b/>
          <w:sz w:val="28"/>
          <w:szCs w:val="28"/>
        </w:rPr>
        <w:t xml:space="preserve"> сторінок).</w:t>
      </w:r>
    </w:p>
    <w:p w14:paraId="35CECF00" w14:textId="77777777" w:rsidR="0003313E" w:rsidRPr="00F35541" w:rsidRDefault="0003313E" w:rsidP="00881EFA">
      <w:pPr>
        <w:numPr>
          <w:ilvl w:val="0"/>
          <w:numId w:val="30"/>
        </w:numPr>
        <w:spacing w:line="360" w:lineRule="auto"/>
        <w:ind w:left="0" w:firstLine="0"/>
        <w:jc w:val="both"/>
        <w:rPr>
          <w:sz w:val="28"/>
          <w:szCs w:val="28"/>
        </w:rPr>
      </w:pPr>
      <w:r w:rsidRPr="00F35541">
        <w:rPr>
          <w:sz w:val="28"/>
          <w:szCs w:val="28"/>
        </w:rPr>
        <w:t>Аналіз формування партій вантажів.</w:t>
      </w:r>
    </w:p>
    <w:p w14:paraId="59E7F144" w14:textId="77777777" w:rsidR="0003313E" w:rsidRPr="00F35541" w:rsidRDefault="0003313E" w:rsidP="00881EFA">
      <w:pPr>
        <w:numPr>
          <w:ilvl w:val="0"/>
          <w:numId w:val="30"/>
        </w:numPr>
        <w:spacing w:line="360" w:lineRule="auto"/>
        <w:ind w:left="0" w:firstLine="0"/>
        <w:jc w:val="both"/>
        <w:rPr>
          <w:sz w:val="28"/>
          <w:szCs w:val="28"/>
        </w:rPr>
      </w:pPr>
      <w:r w:rsidRPr="00F35541">
        <w:rPr>
          <w:sz w:val="28"/>
          <w:szCs w:val="28"/>
        </w:rPr>
        <w:t>Оптимізація вантажних потоків.</w:t>
      </w:r>
    </w:p>
    <w:p w14:paraId="321F955F" w14:textId="77777777" w:rsidR="0003313E" w:rsidRPr="00F35541" w:rsidRDefault="0003313E" w:rsidP="00881EFA">
      <w:pPr>
        <w:numPr>
          <w:ilvl w:val="0"/>
          <w:numId w:val="30"/>
        </w:numPr>
        <w:spacing w:line="360" w:lineRule="auto"/>
        <w:ind w:left="0" w:firstLine="0"/>
        <w:jc w:val="both"/>
        <w:rPr>
          <w:sz w:val="28"/>
          <w:szCs w:val="28"/>
        </w:rPr>
      </w:pPr>
      <w:r w:rsidRPr="00F35541">
        <w:rPr>
          <w:sz w:val="28"/>
          <w:szCs w:val="28"/>
        </w:rPr>
        <w:t>Аналіз нерівномірності перевезень.</w:t>
      </w:r>
    </w:p>
    <w:p w14:paraId="00B224EC" w14:textId="77777777" w:rsidR="0003313E" w:rsidRPr="00F35541" w:rsidRDefault="0003313E" w:rsidP="00881EFA">
      <w:pPr>
        <w:numPr>
          <w:ilvl w:val="0"/>
          <w:numId w:val="30"/>
        </w:numPr>
        <w:spacing w:line="360" w:lineRule="auto"/>
        <w:ind w:left="0" w:firstLine="0"/>
        <w:jc w:val="both"/>
        <w:rPr>
          <w:sz w:val="28"/>
          <w:szCs w:val="28"/>
        </w:rPr>
      </w:pPr>
      <w:r w:rsidRPr="00F35541">
        <w:rPr>
          <w:sz w:val="28"/>
          <w:szCs w:val="28"/>
        </w:rPr>
        <w:t>Моделювання процесу доставки вантажів з урахуванням імовірнісних факторів.</w:t>
      </w:r>
    </w:p>
    <w:p w14:paraId="4D3F292E" w14:textId="77777777" w:rsidR="0003313E" w:rsidRPr="00F35541" w:rsidRDefault="0003313E" w:rsidP="00881EFA">
      <w:pPr>
        <w:numPr>
          <w:ilvl w:val="0"/>
          <w:numId w:val="30"/>
        </w:numPr>
        <w:spacing w:line="360" w:lineRule="auto"/>
        <w:ind w:left="0" w:firstLine="0"/>
        <w:jc w:val="both"/>
        <w:rPr>
          <w:sz w:val="28"/>
          <w:szCs w:val="28"/>
        </w:rPr>
      </w:pPr>
      <w:r w:rsidRPr="00F35541">
        <w:rPr>
          <w:sz w:val="28"/>
          <w:szCs w:val="28"/>
        </w:rPr>
        <w:t xml:space="preserve">Організація роботи </w:t>
      </w:r>
      <w:proofErr w:type="spellStart"/>
      <w:r w:rsidRPr="00F35541">
        <w:rPr>
          <w:sz w:val="28"/>
          <w:szCs w:val="28"/>
        </w:rPr>
        <w:t>навантажувально</w:t>
      </w:r>
      <w:proofErr w:type="spellEnd"/>
      <w:r w:rsidRPr="00F35541">
        <w:rPr>
          <w:sz w:val="28"/>
          <w:szCs w:val="28"/>
        </w:rPr>
        <w:t>-розвантажувальних пунктів.</w:t>
      </w:r>
    </w:p>
    <w:p w14:paraId="0B1BB371" w14:textId="77777777" w:rsidR="0003313E" w:rsidRPr="00F35541" w:rsidRDefault="0003313E" w:rsidP="00881EFA">
      <w:pPr>
        <w:numPr>
          <w:ilvl w:val="0"/>
          <w:numId w:val="30"/>
        </w:numPr>
        <w:spacing w:line="360" w:lineRule="auto"/>
        <w:ind w:left="0" w:firstLine="0"/>
        <w:jc w:val="both"/>
        <w:rPr>
          <w:sz w:val="28"/>
          <w:szCs w:val="28"/>
        </w:rPr>
      </w:pPr>
      <w:r w:rsidRPr="00F35541">
        <w:rPr>
          <w:sz w:val="28"/>
          <w:szCs w:val="28"/>
        </w:rPr>
        <w:t>Моделювання процесу комплектування об’єднаних партій вантажів.</w:t>
      </w:r>
    </w:p>
    <w:p w14:paraId="40BF99F1" w14:textId="77777777" w:rsidR="0003313E" w:rsidRPr="00F35541" w:rsidRDefault="0003313E" w:rsidP="00881EFA">
      <w:pPr>
        <w:numPr>
          <w:ilvl w:val="0"/>
          <w:numId w:val="30"/>
        </w:numPr>
        <w:spacing w:line="360" w:lineRule="auto"/>
        <w:ind w:left="0" w:firstLine="0"/>
        <w:jc w:val="both"/>
        <w:rPr>
          <w:sz w:val="28"/>
          <w:szCs w:val="28"/>
        </w:rPr>
      </w:pPr>
      <w:r w:rsidRPr="00F35541">
        <w:rPr>
          <w:sz w:val="28"/>
          <w:szCs w:val="28"/>
        </w:rPr>
        <w:t xml:space="preserve">Планування </w:t>
      </w:r>
      <w:proofErr w:type="spellStart"/>
      <w:r w:rsidRPr="00F35541">
        <w:rPr>
          <w:sz w:val="28"/>
          <w:szCs w:val="28"/>
        </w:rPr>
        <w:t>навантажувально</w:t>
      </w:r>
      <w:proofErr w:type="spellEnd"/>
      <w:r w:rsidRPr="00F35541">
        <w:rPr>
          <w:sz w:val="28"/>
          <w:szCs w:val="28"/>
        </w:rPr>
        <w:t>-розвантажувальних робіт.</w:t>
      </w:r>
    </w:p>
    <w:p w14:paraId="11818C9E" w14:textId="77777777" w:rsidR="0003313E" w:rsidRPr="00F35541" w:rsidRDefault="0003313E" w:rsidP="00881EFA">
      <w:pPr>
        <w:numPr>
          <w:ilvl w:val="0"/>
          <w:numId w:val="30"/>
        </w:numPr>
        <w:spacing w:line="360" w:lineRule="auto"/>
        <w:ind w:left="0" w:firstLine="0"/>
        <w:jc w:val="both"/>
        <w:rPr>
          <w:sz w:val="28"/>
          <w:szCs w:val="28"/>
        </w:rPr>
      </w:pPr>
      <w:r w:rsidRPr="00F35541">
        <w:rPr>
          <w:sz w:val="28"/>
          <w:szCs w:val="28"/>
        </w:rPr>
        <w:t>Формування структури парку транспортних засобів для перевезення вантажів.</w:t>
      </w:r>
    </w:p>
    <w:p w14:paraId="31FC499D" w14:textId="77777777" w:rsidR="0003313E" w:rsidRPr="00F35541" w:rsidRDefault="0003313E" w:rsidP="00881EFA">
      <w:pPr>
        <w:numPr>
          <w:ilvl w:val="0"/>
          <w:numId w:val="30"/>
        </w:numPr>
        <w:spacing w:line="360" w:lineRule="auto"/>
        <w:ind w:left="0" w:firstLine="0"/>
        <w:jc w:val="both"/>
        <w:rPr>
          <w:sz w:val="28"/>
          <w:szCs w:val="28"/>
        </w:rPr>
      </w:pPr>
      <w:r w:rsidRPr="00F35541">
        <w:rPr>
          <w:sz w:val="28"/>
          <w:szCs w:val="28"/>
        </w:rPr>
        <w:t>Визначення техніко-експлуатаційних показників АТЗ.</w:t>
      </w:r>
    </w:p>
    <w:p w14:paraId="36A0D910" w14:textId="77777777" w:rsidR="0003313E" w:rsidRPr="00F35541" w:rsidRDefault="0003313E" w:rsidP="00881EFA">
      <w:pPr>
        <w:numPr>
          <w:ilvl w:val="0"/>
          <w:numId w:val="30"/>
        </w:numPr>
        <w:spacing w:line="360" w:lineRule="auto"/>
        <w:ind w:left="0" w:firstLine="0"/>
        <w:jc w:val="both"/>
        <w:rPr>
          <w:sz w:val="28"/>
          <w:szCs w:val="28"/>
        </w:rPr>
      </w:pPr>
      <w:r w:rsidRPr="00F35541">
        <w:rPr>
          <w:sz w:val="28"/>
          <w:szCs w:val="28"/>
        </w:rPr>
        <w:t>Шляхи зменшення тривалості простоїв транспортних засобів при роботі на маршруті.</w:t>
      </w:r>
    </w:p>
    <w:p w14:paraId="53B40A29" w14:textId="77777777" w:rsidR="0003313E" w:rsidRPr="00F35541" w:rsidRDefault="0003313E" w:rsidP="00881EFA">
      <w:pPr>
        <w:numPr>
          <w:ilvl w:val="0"/>
          <w:numId w:val="30"/>
        </w:numPr>
        <w:spacing w:line="360" w:lineRule="auto"/>
        <w:ind w:left="0" w:firstLine="0"/>
        <w:jc w:val="both"/>
        <w:rPr>
          <w:sz w:val="28"/>
          <w:szCs w:val="28"/>
        </w:rPr>
      </w:pPr>
      <w:r w:rsidRPr="00F35541">
        <w:rPr>
          <w:sz w:val="28"/>
          <w:szCs w:val="28"/>
        </w:rPr>
        <w:t>Дослідження характеристик транспортних мереж.</w:t>
      </w:r>
    </w:p>
    <w:p w14:paraId="3CF6AE72" w14:textId="77777777" w:rsidR="0003313E" w:rsidRPr="00F35541" w:rsidRDefault="0003313E" w:rsidP="00881EFA">
      <w:pPr>
        <w:numPr>
          <w:ilvl w:val="0"/>
          <w:numId w:val="30"/>
        </w:numPr>
        <w:spacing w:line="360" w:lineRule="auto"/>
        <w:ind w:left="0" w:firstLine="0"/>
        <w:jc w:val="both"/>
        <w:rPr>
          <w:sz w:val="28"/>
          <w:szCs w:val="28"/>
        </w:rPr>
      </w:pPr>
      <w:r w:rsidRPr="00F35541">
        <w:rPr>
          <w:sz w:val="28"/>
          <w:szCs w:val="28"/>
        </w:rPr>
        <w:t>Визначення  числових  характеристик системи масового обслуговування.</w:t>
      </w:r>
    </w:p>
    <w:p w14:paraId="5E8F264D" w14:textId="77777777" w:rsidR="0003313E" w:rsidRPr="00F35541" w:rsidRDefault="0003313E" w:rsidP="00881EFA">
      <w:pPr>
        <w:numPr>
          <w:ilvl w:val="0"/>
          <w:numId w:val="30"/>
        </w:numPr>
        <w:spacing w:line="360" w:lineRule="auto"/>
        <w:ind w:left="0" w:firstLine="0"/>
        <w:jc w:val="both"/>
        <w:rPr>
          <w:sz w:val="28"/>
          <w:szCs w:val="28"/>
        </w:rPr>
      </w:pPr>
      <w:r w:rsidRPr="00F35541">
        <w:rPr>
          <w:sz w:val="28"/>
          <w:szCs w:val="28"/>
        </w:rPr>
        <w:t xml:space="preserve">Розрахунок показників ефективності використання транспортних та </w:t>
      </w:r>
      <w:proofErr w:type="spellStart"/>
      <w:r w:rsidRPr="00F35541">
        <w:rPr>
          <w:sz w:val="28"/>
          <w:szCs w:val="28"/>
        </w:rPr>
        <w:t>навантажувально</w:t>
      </w:r>
      <w:proofErr w:type="spellEnd"/>
      <w:r w:rsidRPr="00F35541">
        <w:rPr>
          <w:sz w:val="28"/>
          <w:szCs w:val="28"/>
        </w:rPr>
        <w:t>-розвантажувальних засобів.</w:t>
      </w:r>
    </w:p>
    <w:p w14:paraId="34BD3E7A" w14:textId="77777777" w:rsidR="0003313E" w:rsidRPr="00F35541" w:rsidRDefault="0003313E" w:rsidP="00881EFA">
      <w:pPr>
        <w:numPr>
          <w:ilvl w:val="0"/>
          <w:numId w:val="30"/>
        </w:numPr>
        <w:spacing w:line="360" w:lineRule="auto"/>
        <w:ind w:left="0" w:firstLine="0"/>
        <w:jc w:val="both"/>
        <w:rPr>
          <w:sz w:val="28"/>
          <w:szCs w:val="28"/>
        </w:rPr>
      </w:pPr>
      <w:r w:rsidRPr="00F35541">
        <w:rPr>
          <w:sz w:val="28"/>
          <w:szCs w:val="28"/>
        </w:rPr>
        <w:t>Особливості організації вантажних перевезень різними видами транспорту.</w:t>
      </w:r>
    </w:p>
    <w:p w14:paraId="5B129460" w14:textId="77777777" w:rsidR="0003313E" w:rsidRPr="00F35541" w:rsidRDefault="0003313E" w:rsidP="00881EFA">
      <w:pPr>
        <w:numPr>
          <w:ilvl w:val="0"/>
          <w:numId w:val="30"/>
        </w:numPr>
        <w:spacing w:line="360" w:lineRule="auto"/>
        <w:ind w:left="0" w:firstLine="0"/>
        <w:jc w:val="both"/>
        <w:rPr>
          <w:sz w:val="28"/>
          <w:szCs w:val="28"/>
        </w:rPr>
      </w:pPr>
      <w:r w:rsidRPr="00F35541">
        <w:rPr>
          <w:sz w:val="28"/>
          <w:szCs w:val="28"/>
        </w:rPr>
        <w:t>Маршрутизація перевезень.</w:t>
      </w:r>
    </w:p>
    <w:p w14:paraId="72D320B5" w14:textId="77777777" w:rsidR="0003313E" w:rsidRPr="00F35541" w:rsidRDefault="0003313E" w:rsidP="00881EFA">
      <w:pPr>
        <w:numPr>
          <w:ilvl w:val="0"/>
          <w:numId w:val="30"/>
        </w:numPr>
        <w:spacing w:line="360" w:lineRule="auto"/>
        <w:ind w:left="0" w:firstLine="0"/>
        <w:jc w:val="both"/>
        <w:rPr>
          <w:sz w:val="28"/>
          <w:szCs w:val="28"/>
        </w:rPr>
      </w:pPr>
      <w:r w:rsidRPr="00F35541">
        <w:rPr>
          <w:sz w:val="28"/>
          <w:szCs w:val="28"/>
        </w:rPr>
        <w:lastRenderedPageBreak/>
        <w:t>Розрахунок показників роботи морського (автомобільного, залізничного) рухомого складу при змішаних перевезеннях.</w:t>
      </w:r>
    </w:p>
    <w:p w14:paraId="289AA6EF" w14:textId="77777777" w:rsidR="0003313E" w:rsidRPr="00F35541" w:rsidRDefault="0003313E" w:rsidP="00881EFA">
      <w:pPr>
        <w:numPr>
          <w:ilvl w:val="0"/>
          <w:numId w:val="30"/>
        </w:numPr>
        <w:spacing w:line="360" w:lineRule="auto"/>
        <w:ind w:left="0" w:firstLine="0"/>
        <w:jc w:val="both"/>
        <w:rPr>
          <w:sz w:val="28"/>
          <w:szCs w:val="28"/>
        </w:rPr>
      </w:pPr>
      <w:r w:rsidRPr="00F35541">
        <w:rPr>
          <w:sz w:val="28"/>
          <w:szCs w:val="28"/>
        </w:rPr>
        <w:t xml:space="preserve">Вибір способу доставки </w:t>
      </w:r>
      <w:proofErr w:type="spellStart"/>
      <w:r w:rsidRPr="00F35541">
        <w:rPr>
          <w:sz w:val="28"/>
          <w:szCs w:val="28"/>
        </w:rPr>
        <w:t>партіонних</w:t>
      </w:r>
      <w:proofErr w:type="spellEnd"/>
      <w:r w:rsidRPr="00F35541">
        <w:rPr>
          <w:sz w:val="28"/>
          <w:szCs w:val="28"/>
        </w:rPr>
        <w:t xml:space="preserve"> вантажів.</w:t>
      </w:r>
    </w:p>
    <w:p w14:paraId="5002D6F2" w14:textId="77777777" w:rsidR="0003313E" w:rsidRPr="00F35541" w:rsidRDefault="0003313E" w:rsidP="00881EFA">
      <w:pPr>
        <w:numPr>
          <w:ilvl w:val="0"/>
          <w:numId w:val="30"/>
        </w:numPr>
        <w:spacing w:line="360" w:lineRule="auto"/>
        <w:ind w:left="0" w:firstLine="0"/>
        <w:jc w:val="both"/>
        <w:rPr>
          <w:sz w:val="28"/>
          <w:szCs w:val="28"/>
        </w:rPr>
      </w:pPr>
      <w:r w:rsidRPr="00F35541">
        <w:rPr>
          <w:sz w:val="28"/>
          <w:szCs w:val="28"/>
        </w:rPr>
        <w:t xml:space="preserve">Моделювання сумісної роботи автотранспортних і </w:t>
      </w:r>
      <w:proofErr w:type="spellStart"/>
      <w:r w:rsidRPr="00F35541">
        <w:rPr>
          <w:sz w:val="28"/>
          <w:szCs w:val="28"/>
        </w:rPr>
        <w:t>навантажувально</w:t>
      </w:r>
      <w:proofErr w:type="spellEnd"/>
      <w:r w:rsidRPr="00F35541">
        <w:rPr>
          <w:sz w:val="28"/>
          <w:szCs w:val="28"/>
        </w:rPr>
        <w:t>-розвантажувальних засобів.</w:t>
      </w:r>
    </w:p>
    <w:p w14:paraId="17FCDDA1" w14:textId="77777777" w:rsidR="0003313E" w:rsidRPr="00F35541" w:rsidRDefault="0003313E" w:rsidP="00881EFA">
      <w:pPr>
        <w:numPr>
          <w:ilvl w:val="0"/>
          <w:numId w:val="30"/>
        </w:numPr>
        <w:spacing w:line="360" w:lineRule="auto"/>
        <w:ind w:left="0" w:firstLine="0"/>
        <w:jc w:val="both"/>
        <w:rPr>
          <w:sz w:val="28"/>
          <w:szCs w:val="28"/>
        </w:rPr>
      </w:pPr>
      <w:r w:rsidRPr="00F35541">
        <w:rPr>
          <w:sz w:val="28"/>
          <w:szCs w:val="28"/>
        </w:rPr>
        <w:t>Розрахунок показників оцінки якості логістичного обслуговування.</w:t>
      </w:r>
    </w:p>
    <w:p w14:paraId="5ACF298D" w14:textId="77777777" w:rsidR="0003313E" w:rsidRPr="00F35541" w:rsidRDefault="0003313E" w:rsidP="00881EFA">
      <w:pPr>
        <w:numPr>
          <w:ilvl w:val="0"/>
          <w:numId w:val="30"/>
        </w:numPr>
        <w:spacing w:line="360" w:lineRule="auto"/>
        <w:ind w:left="0" w:firstLine="0"/>
        <w:jc w:val="both"/>
        <w:rPr>
          <w:sz w:val="28"/>
          <w:szCs w:val="28"/>
        </w:rPr>
      </w:pPr>
      <w:r w:rsidRPr="00F35541">
        <w:rPr>
          <w:sz w:val="28"/>
          <w:szCs w:val="28"/>
        </w:rPr>
        <w:t xml:space="preserve">Обґрунтування </w:t>
      </w:r>
      <w:r w:rsidRPr="00F35541">
        <w:rPr>
          <w:color w:val="000000"/>
          <w:sz w:val="28"/>
          <w:szCs w:val="28"/>
        </w:rPr>
        <w:t>схеми</w:t>
      </w:r>
      <w:r w:rsidRPr="00F35541">
        <w:rPr>
          <w:sz w:val="28"/>
          <w:szCs w:val="28"/>
        </w:rPr>
        <w:t xml:space="preserve"> доставки вантажів.</w:t>
      </w:r>
    </w:p>
    <w:p w14:paraId="5879EBAD" w14:textId="77777777" w:rsidR="0003313E" w:rsidRPr="00F35541" w:rsidRDefault="0003313E" w:rsidP="00881EFA">
      <w:pPr>
        <w:numPr>
          <w:ilvl w:val="0"/>
          <w:numId w:val="30"/>
        </w:numPr>
        <w:spacing w:line="360" w:lineRule="auto"/>
        <w:ind w:left="0" w:firstLine="0"/>
        <w:jc w:val="both"/>
        <w:rPr>
          <w:sz w:val="28"/>
          <w:szCs w:val="28"/>
        </w:rPr>
      </w:pPr>
      <w:r w:rsidRPr="00F35541">
        <w:rPr>
          <w:sz w:val="28"/>
          <w:szCs w:val="28"/>
        </w:rPr>
        <w:t>Аналіз надійності перевезень вантажів.</w:t>
      </w:r>
    </w:p>
    <w:p w14:paraId="58532370" w14:textId="77777777" w:rsidR="0003313E" w:rsidRPr="00F35541" w:rsidRDefault="0003313E" w:rsidP="00881EFA">
      <w:pPr>
        <w:numPr>
          <w:ilvl w:val="0"/>
          <w:numId w:val="30"/>
        </w:numPr>
        <w:spacing w:line="360" w:lineRule="auto"/>
        <w:ind w:left="0" w:firstLine="0"/>
        <w:jc w:val="both"/>
        <w:rPr>
          <w:sz w:val="28"/>
          <w:szCs w:val="28"/>
        </w:rPr>
      </w:pPr>
      <w:r w:rsidRPr="00F35541">
        <w:rPr>
          <w:sz w:val="28"/>
          <w:szCs w:val="28"/>
        </w:rPr>
        <w:t>Аналіз стабільності роботи автотранспортного підприємства.</w:t>
      </w:r>
    </w:p>
    <w:p w14:paraId="0883667E" w14:textId="77777777" w:rsidR="0003313E" w:rsidRPr="00F35541" w:rsidRDefault="0003313E" w:rsidP="00881EFA">
      <w:pPr>
        <w:numPr>
          <w:ilvl w:val="0"/>
          <w:numId w:val="30"/>
        </w:numPr>
        <w:spacing w:line="360" w:lineRule="auto"/>
        <w:ind w:left="0" w:firstLine="0"/>
        <w:jc w:val="both"/>
        <w:rPr>
          <w:sz w:val="28"/>
          <w:szCs w:val="28"/>
        </w:rPr>
      </w:pPr>
      <w:r w:rsidRPr="00F35541">
        <w:rPr>
          <w:sz w:val="28"/>
          <w:szCs w:val="28"/>
        </w:rPr>
        <w:t>Аналіз конкурентоздатності автотранспортного підприємства.</w:t>
      </w:r>
    </w:p>
    <w:p w14:paraId="33FFAB58" w14:textId="77777777" w:rsidR="0003313E" w:rsidRPr="00F35541" w:rsidRDefault="0003313E" w:rsidP="00881EFA">
      <w:pPr>
        <w:numPr>
          <w:ilvl w:val="0"/>
          <w:numId w:val="30"/>
        </w:numPr>
        <w:spacing w:line="360" w:lineRule="auto"/>
        <w:ind w:left="0" w:firstLine="0"/>
        <w:jc w:val="both"/>
        <w:rPr>
          <w:sz w:val="28"/>
          <w:szCs w:val="28"/>
        </w:rPr>
      </w:pPr>
      <w:r w:rsidRPr="00F35541">
        <w:rPr>
          <w:sz w:val="28"/>
          <w:szCs w:val="28"/>
        </w:rPr>
        <w:t>Аналіз рівня збереженості вантажів при перевезеннях.</w:t>
      </w:r>
    </w:p>
    <w:p w14:paraId="725D11F4" w14:textId="77777777" w:rsidR="0003313E" w:rsidRPr="00F35541" w:rsidRDefault="0003313E" w:rsidP="00881EFA">
      <w:pPr>
        <w:numPr>
          <w:ilvl w:val="0"/>
          <w:numId w:val="30"/>
        </w:numPr>
        <w:spacing w:line="360" w:lineRule="auto"/>
        <w:ind w:left="0" w:firstLine="0"/>
        <w:jc w:val="both"/>
        <w:rPr>
          <w:sz w:val="28"/>
          <w:szCs w:val="28"/>
        </w:rPr>
      </w:pPr>
      <w:r w:rsidRPr="00F35541">
        <w:rPr>
          <w:spacing w:val="-20"/>
          <w:sz w:val="28"/>
          <w:szCs w:val="28"/>
        </w:rPr>
        <w:t>Координація роботи видів транспорту при перевезеннях вантажів.</w:t>
      </w:r>
    </w:p>
    <w:p w14:paraId="7786A650" w14:textId="77777777" w:rsidR="0003313E" w:rsidRPr="00F35541" w:rsidRDefault="0003313E" w:rsidP="00881EFA">
      <w:pPr>
        <w:numPr>
          <w:ilvl w:val="0"/>
          <w:numId w:val="30"/>
        </w:numPr>
        <w:spacing w:line="360" w:lineRule="auto"/>
        <w:ind w:left="0" w:firstLine="0"/>
        <w:jc w:val="both"/>
        <w:rPr>
          <w:sz w:val="28"/>
          <w:szCs w:val="28"/>
        </w:rPr>
      </w:pPr>
      <w:r w:rsidRPr="00F35541">
        <w:rPr>
          <w:sz w:val="28"/>
          <w:szCs w:val="28"/>
        </w:rPr>
        <w:t>Аналіз безпеки перевезень вантажів.</w:t>
      </w:r>
    </w:p>
    <w:p w14:paraId="03A741D4" w14:textId="77777777" w:rsidR="0003313E" w:rsidRPr="00F35541" w:rsidRDefault="0003313E" w:rsidP="00881EFA">
      <w:pPr>
        <w:numPr>
          <w:ilvl w:val="0"/>
          <w:numId w:val="30"/>
        </w:numPr>
        <w:spacing w:line="360" w:lineRule="auto"/>
        <w:ind w:left="0" w:firstLine="0"/>
        <w:jc w:val="both"/>
        <w:rPr>
          <w:sz w:val="28"/>
          <w:szCs w:val="28"/>
        </w:rPr>
      </w:pPr>
      <w:r w:rsidRPr="00F35541">
        <w:rPr>
          <w:sz w:val="28"/>
          <w:szCs w:val="28"/>
        </w:rPr>
        <w:t>Доцільність використання спеціалізованого рухомого складу для заданих умов перевезень.</w:t>
      </w:r>
    </w:p>
    <w:p w14:paraId="429511BF" w14:textId="77777777" w:rsidR="0003313E" w:rsidRPr="00F35541" w:rsidRDefault="0003313E" w:rsidP="00881EFA">
      <w:pPr>
        <w:numPr>
          <w:ilvl w:val="0"/>
          <w:numId w:val="30"/>
        </w:numPr>
        <w:spacing w:line="360" w:lineRule="auto"/>
        <w:ind w:left="0" w:firstLine="0"/>
        <w:jc w:val="both"/>
        <w:rPr>
          <w:sz w:val="28"/>
          <w:szCs w:val="28"/>
        </w:rPr>
      </w:pPr>
      <w:r w:rsidRPr="00F35541">
        <w:rPr>
          <w:sz w:val="28"/>
          <w:szCs w:val="28"/>
        </w:rPr>
        <w:t>Висновки до розділу 3.Наводять коротку анотацію результатів удосконалення транспортного процесу (до 0,5 сторінки).</w:t>
      </w:r>
    </w:p>
    <w:p w14:paraId="6BD69AE9" w14:textId="588870B9" w:rsidR="0003313E" w:rsidRPr="00F35541" w:rsidRDefault="0003313E" w:rsidP="005D34CF">
      <w:pPr>
        <w:pStyle w:val="2"/>
        <w:jc w:val="center"/>
        <w:rPr>
          <w:rFonts w:ascii="Times New Roman" w:hAnsi="Times New Roman" w:cs="Times New Roman"/>
          <w:b/>
        </w:rPr>
      </w:pPr>
      <w:r w:rsidRPr="00F35541">
        <w:rPr>
          <w:rFonts w:ascii="Times New Roman" w:hAnsi="Times New Roman" w:cs="Times New Roman"/>
        </w:rPr>
        <w:br w:type="page"/>
      </w:r>
      <w:bookmarkStart w:id="11" w:name="_Toc507534036"/>
      <w:bookmarkStart w:id="12" w:name="_Toc375566523"/>
      <w:bookmarkStart w:id="13" w:name="_Toc377994667"/>
      <w:bookmarkStart w:id="14" w:name="_Toc440827089"/>
      <w:bookmarkStart w:id="15" w:name="_Toc443160363"/>
      <w:bookmarkStart w:id="16" w:name="_Toc198893204"/>
      <w:r w:rsidRPr="00F35541">
        <w:rPr>
          <w:rFonts w:ascii="Times New Roman" w:hAnsi="Times New Roman" w:cs="Times New Roman"/>
          <w:b/>
          <w:color w:val="auto"/>
          <w:sz w:val="28"/>
        </w:rPr>
        <w:lastRenderedPageBreak/>
        <w:t xml:space="preserve">5 ОСНОВНА ЧАСТИНА </w:t>
      </w:r>
      <w:r w:rsidR="00630B35" w:rsidRPr="00F35541">
        <w:rPr>
          <w:rFonts w:ascii="Times New Roman" w:hAnsi="Times New Roman" w:cs="Times New Roman"/>
          <w:b/>
          <w:color w:val="auto"/>
          <w:sz w:val="28"/>
        </w:rPr>
        <w:t>КВАЛІФІКАЦІЙНОЇ РОБОТИ</w:t>
      </w:r>
      <w:r w:rsidRPr="00F35541">
        <w:rPr>
          <w:rFonts w:ascii="Times New Roman" w:hAnsi="Times New Roman" w:cs="Times New Roman"/>
          <w:b/>
          <w:color w:val="auto"/>
          <w:sz w:val="28"/>
        </w:rPr>
        <w:t xml:space="preserve"> З ОРГАНІЗАЦІЇ</w:t>
      </w:r>
      <w:bookmarkStart w:id="17" w:name="_Toc507534037"/>
      <w:bookmarkEnd w:id="11"/>
      <w:bookmarkEnd w:id="12"/>
      <w:bookmarkEnd w:id="13"/>
      <w:bookmarkEnd w:id="14"/>
      <w:bookmarkEnd w:id="15"/>
      <w:r w:rsidR="003246FA" w:rsidRPr="00F35541">
        <w:rPr>
          <w:rFonts w:ascii="Times New Roman" w:hAnsi="Times New Roman" w:cs="Times New Roman"/>
          <w:b/>
          <w:color w:val="auto"/>
          <w:sz w:val="28"/>
        </w:rPr>
        <w:t xml:space="preserve"> </w:t>
      </w:r>
      <w:r w:rsidRPr="00F35541">
        <w:rPr>
          <w:rFonts w:ascii="Times New Roman" w:hAnsi="Times New Roman" w:cs="Times New Roman"/>
          <w:b/>
          <w:color w:val="auto"/>
          <w:sz w:val="28"/>
        </w:rPr>
        <w:t>ПАСАЖИРСЬКИХ ПЕРЕВЕЗЕНЬ</w:t>
      </w:r>
      <w:bookmarkEnd w:id="17"/>
      <w:r w:rsidR="002865F0" w:rsidRPr="00F35541">
        <w:rPr>
          <w:rFonts w:ascii="Times New Roman" w:hAnsi="Times New Roman" w:cs="Times New Roman"/>
          <w:b/>
          <w:color w:val="auto"/>
          <w:sz w:val="28"/>
        </w:rPr>
        <w:t xml:space="preserve"> (ОП)</w:t>
      </w:r>
      <w:bookmarkEnd w:id="16"/>
    </w:p>
    <w:p w14:paraId="2301C446" w14:textId="37197C7E" w:rsidR="0003313E" w:rsidRPr="00F35541" w:rsidRDefault="0003313E" w:rsidP="0021472F">
      <w:pPr>
        <w:spacing w:line="360" w:lineRule="auto"/>
        <w:ind w:firstLine="709"/>
        <w:jc w:val="both"/>
        <w:rPr>
          <w:sz w:val="28"/>
          <w:szCs w:val="28"/>
        </w:rPr>
      </w:pPr>
      <w:r w:rsidRPr="00F35541">
        <w:rPr>
          <w:sz w:val="28"/>
          <w:szCs w:val="28"/>
        </w:rPr>
        <w:t>Із н</w:t>
      </w:r>
      <w:r w:rsidR="00895194" w:rsidRPr="00F35541">
        <w:rPr>
          <w:sz w:val="28"/>
          <w:szCs w:val="28"/>
        </w:rPr>
        <w:t xml:space="preserve">аведеного переліку підрозділів </w:t>
      </w:r>
      <w:r w:rsidR="001D7AB7" w:rsidRPr="00F35541">
        <w:rPr>
          <w:sz w:val="28"/>
          <w:szCs w:val="28"/>
        </w:rPr>
        <w:t>здобувач</w:t>
      </w:r>
      <w:r w:rsidRPr="00F35541">
        <w:rPr>
          <w:sz w:val="28"/>
          <w:szCs w:val="28"/>
        </w:rPr>
        <w:t xml:space="preserve"> обирає ті, які відповідають темі його </w:t>
      </w:r>
      <w:r w:rsidR="00630B35" w:rsidRPr="00F35541">
        <w:rPr>
          <w:sz w:val="28"/>
          <w:szCs w:val="28"/>
        </w:rPr>
        <w:t>кваліфікаційної роботи</w:t>
      </w:r>
      <w:r w:rsidRPr="00F35541">
        <w:rPr>
          <w:sz w:val="28"/>
          <w:szCs w:val="28"/>
        </w:rPr>
        <w:t>; при необхідності, самостійно формує підрозділи для вирішення поставлених задач.</w:t>
      </w:r>
    </w:p>
    <w:p w14:paraId="15D36D00" w14:textId="1F150E57" w:rsidR="0003313E" w:rsidRPr="00F35541" w:rsidRDefault="0003313E" w:rsidP="0021472F">
      <w:pPr>
        <w:spacing w:line="360" w:lineRule="auto"/>
        <w:ind w:firstLine="709"/>
        <w:jc w:val="both"/>
        <w:rPr>
          <w:b/>
          <w:sz w:val="28"/>
          <w:szCs w:val="28"/>
        </w:rPr>
      </w:pPr>
      <w:r w:rsidRPr="00F35541">
        <w:rPr>
          <w:b/>
          <w:sz w:val="28"/>
          <w:szCs w:val="28"/>
        </w:rPr>
        <w:t>1</w:t>
      </w:r>
      <w:r w:rsidR="00D863F0" w:rsidRPr="00F35541">
        <w:rPr>
          <w:b/>
          <w:sz w:val="28"/>
          <w:szCs w:val="28"/>
        </w:rPr>
        <w:t>.</w:t>
      </w:r>
      <w:r w:rsidRPr="00F35541">
        <w:rPr>
          <w:b/>
          <w:sz w:val="28"/>
          <w:szCs w:val="28"/>
        </w:rPr>
        <w:t xml:space="preserve"> Загальна характеристика об’єкту дослідження (обсяг – до 1</w:t>
      </w:r>
      <w:r w:rsidR="00CC2184" w:rsidRPr="00F35541">
        <w:rPr>
          <w:b/>
          <w:sz w:val="28"/>
          <w:szCs w:val="28"/>
        </w:rPr>
        <w:t>0</w:t>
      </w:r>
      <w:r w:rsidRPr="00F35541">
        <w:rPr>
          <w:b/>
          <w:sz w:val="28"/>
          <w:szCs w:val="28"/>
        </w:rPr>
        <w:t xml:space="preserve"> сторінок).</w:t>
      </w:r>
    </w:p>
    <w:p w14:paraId="6B095BFC" w14:textId="77777777" w:rsidR="0003313E" w:rsidRPr="00F35541" w:rsidRDefault="0003313E" w:rsidP="00881EFA">
      <w:pPr>
        <w:numPr>
          <w:ilvl w:val="0"/>
          <w:numId w:val="31"/>
        </w:numPr>
        <w:spacing w:line="360" w:lineRule="auto"/>
        <w:ind w:left="0" w:firstLine="0"/>
        <w:jc w:val="both"/>
        <w:rPr>
          <w:sz w:val="28"/>
          <w:szCs w:val="28"/>
        </w:rPr>
      </w:pPr>
      <w:r w:rsidRPr="00F35541">
        <w:rPr>
          <w:sz w:val="28"/>
          <w:szCs w:val="28"/>
        </w:rPr>
        <w:t>Характеристика міських (приміських, міжміських, міжнародних) пасажирських перевезень.</w:t>
      </w:r>
    </w:p>
    <w:p w14:paraId="611ABB38" w14:textId="77777777" w:rsidR="0003313E" w:rsidRPr="00F35541" w:rsidRDefault="0003313E" w:rsidP="00881EFA">
      <w:pPr>
        <w:numPr>
          <w:ilvl w:val="0"/>
          <w:numId w:val="31"/>
        </w:numPr>
        <w:spacing w:line="360" w:lineRule="auto"/>
        <w:ind w:left="0" w:firstLine="0"/>
        <w:jc w:val="both"/>
        <w:rPr>
          <w:sz w:val="28"/>
          <w:szCs w:val="28"/>
        </w:rPr>
      </w:pPr>
      <w:r w:rsidRPr="00F35541">
        <w:rPr>
          <w:sz w:val="28"/>
          <w:szCs w:val="28"/>
        </w:rPr>
        <w:t>Перспективні типи пасажирського рухомого складу.</w:t>
      </w:r>
    </w:p>
    <w:p w14:paraId="598D4A1B" w14:textId="77777777" w:rsidR="0003313E" w:rsidRPr="00F35541" w:rsidRDefault="0003313E" w:rsidP="00881EFA">
      <w:pPr>
        <w:numPr>
          <w:ilvl w:val="0"/>
          <w:numId w:val="31"/>
        </w:numPr>
        <w:spacing w:line="360" w:lineRule="auto"/>
        <w:ind w:left="0" w:firstLine="0"/>
        <w:jc w:val="both"/>
        <w:rPr>
          <w:sz w:val="28"/>
          <w:szCs w:val="28"/>
        </w:rPr>
      </w:pPr>
      <w:r w:rsidRPr="00F35541">
        <w:rPr>
          <w:sz w:val="28"/>
          <w:szCs w:val="28"/>
        </w:rPr>
        <w:t>Теоретичні та практичні аспекти раціоналізації пасажирських перевезень.</w:t>
      </w:r>
    </w:p>
    <w:p w14:paraId="1C60C3D4" w14:textId="77777777" w:rsidR="0003313E" w:rsidRPr="00F35541" w:rsidRDefault="0003313E" w:rsidP="00881EFA">
      <w:pPr>
        <w:numPr>
          <w:ilvl w:val="0"/>
          <w:numId w:val="31"/>
        </w:numPr>
        <w:spacing w:line="360" w:lineRule="auto"/>
        <w:ind w:left="0" w:firstLine="0"/>
        <w:jc w:val="both"/>
        <w:rPr>
          <w:sz w:val="28"/>
          <w:szCs w:val="28"/>
        </w:rPr>
      </w:pPr>
      <w:r w:rsidRPr="00F35541">
        <w:rPr>
          <w:sz w:val="28"/>
          <w:szCs w:val="28"/>
        </w:rPr>
        <w:t>Логістичні підходи до перевезення пасажирів.</w:t>
      </w:r>
    </w:p>
    <w:p w14:paraId="47456392" w14:textId="77777777" w:rsidR="0003313E" w:rsidRPr="00F35541" w:rsidRDefault="0003313E" w:rsidP="00881EFA">
      <w:pPr>
        <w:numPr>
          <w:ilvl w:val="0"/>
          <w:numId w:val="31"/>
        </w:numPr>
        <w:spacing w:line="360" w:lineRule="auto"/>
        <w:ind w:left="0" w:firstLine="0"/>
        <w:jc w:val="both"/>
        <w:rPr>
          <w:sz w:val="28"/>
          <w:szCs w:val="28"/>
        </w:rPr>
      </w:pPr>
      <w:r w:rsidRPr="00F35541">
        <w:rPr>
          <w:sz w:val="28"/>
          <w:szCs w:val="28"/>
        </w:rPr>
        <w:t>Методи обстеження пасажиропотоків.</w:t>
      </w:r>
    </w:p>
    <w:p w14:paraId="4C09C3C9" w14:textId="77777777" w:rsidR="0003313E" w:rsidRPr="00F35541" w:rsidRDefault="0003313E" w:rsidP="00881EFA">
      <w:pPr>
        <w:numPr>
          <w:ilvl w:val="0"/>
          <w:numId w:val="31"/>
        </w:numPr>
        <w:spacing w:line="360" w:lineRule="auto"/>
        <w:ind w:left="0" w:firstLine="0"/>
        <w:jc w:val="both"/>
        <w:rPr>
          <w:sz w:val="28"/>
          <w:szCs w:val="28"/>
        </w:rPr>
      </w:pPr>
      <w:r w:rsidRPr="00F35541">
        <w:rPr>
          <w:sz w:val="28"/>
          <w:szCs w:val="28"/>
        </w:rPr>
        <w:t>Підходи до визначення якості перевезень пасажирів.</w:t>
      </w:r>
    </w:p>
    <w:p w14:paraId="2DA8D781" w14:textId="77777777" w:rsidR="0003313E" w:rsidRPr="00F35541" w:rsidRDefault="0003313E" w:rsidP="00881EFA">
      <w:pPr>
        <w:numPr>
          <w:ilvl w:val="0"/>
          <w:numId w:val="31"/>
        </w:numPr>
        <w:spacing w:line="360" w:lineRule="auto"/>
        <w:ind w:left="0" w:firstLine="0"/>
        <w:jc w:val="both"/>
        <w:rPr>
          <w:sz w:val="28"/>
          <w:szCs w:val="28"/>
        </w:rPr>
      </w:pPr>
      <w:r w:rsidRPr="00F35541">
        <w:rPr>
          <w:sz w:val="28"/>
          <w:szCs w:val="28"/>
        </w:rPr>
        <w:t>Методи визначення тарифів на пасажирські перевезення.</w:t>
      </w:r>
    </w:p>
    <w:p w14:paraId="41602F67" w14:textId="77777777" w:rsidR="0003313E" w:rsidRPr="00F35541" w:rsidRDefault="0003313E" w:rsidP="00881EFA">
      <w:pPr>
        <w:numPr>
          <w:ilvl w:val="0"/>
          <w:numId w:val="31"/>
        </w:numPr>
        <w:spacing w:line="360" w:lineRule="auto"/>
        <w:ind w:left="0" w:firstLine="0"/>
        <w:jc w:val="both"/>
        <w:rPr>
          <w:sz w:val="28"/>
          <w:szCs w:val="28"/>
        </w:rPr>
      </w:pPr>
      <w:r w:rsidRPr="00F35541">
        <w:rPr>
          <w:sz w:val="28"/>
          <w:szCs w:val="28"/>
        </w:rPr>
        <w:t>Характеристика видів пасажирського транспорту</w:t>
      </w:r>
    </w:p>
    <w:p w14:paraId="22075D75" w14:textId="77777777" w:rsidR="0003313E" w:rsidRPr="00F35541" w:rsidRDefault="0003313E" w:rsidP="00881EFA">
      <w:pPr>
        <w:numPr>
          <w:ilvl w:val="0"/>
          <w:numId w:val="31"/>
        </w:numPr>
        <w:spacing w:line="360" w:lineRule="auto"/>
        <w:ind w:left="0" w:firstLine="0"/>
        <w:jc w:val="both"/>
        <w:rPr>
          <w:sz w:val="28"/>
          <w:szCs w:val="28"/>
        </w:rPr>
      </w:pPr>
      <w:r w:rsidRPr="00F35541">
        <w:rPr>
          <w:sz w:val="28"/>
          <w:szCs w:val="28"/>
        </w:rPr>
        <w:t>Характеристика інфраструктури підсистеми пасажирського автотранспорту.</w:t>
      </w:r>
    </w:p>
    <w:p w14:paraId="0F991F95" w14:textId="77777777" w:rsidR="0003313E" w:rsidRPr="00F35541" w:rsidRDefault="0003313E" w:rsidP="00881EFA">
      <w:pPr>
        <w:numPr>
          <w:ilvl w:val="0"/>
          <w:numId w:val="31"/>
        </w:numPr>
        <w:spacing w:line="360" w:lineRule="auto"/>
        <w:ind w:left="0" w:firstLine="0"/>
        <w:jc w:val="both"/>
        <w:rPr>
          <w:sz w:val="28"/>
          <w:szCs w:val="28"/>
        </w:rPr>
      </w:pPr>
      <w:r w:rsidRPr="00F35541">
        <w:rPr>
          <w:sz w:val="28"/>
          <w:szCs w:val="28"/>
        </w:rPr>
        <w:t>Нормативно-правове забезпечення вантажних перевезень.</w:t>
      </w:r>
    </w:p>
    <w:p w14:paraId="005D54F3" w14:textId="77777777" w:rsidR="0003313E" w:rsidRPr="00F35541" w:rsidRDefault="0003313E" w:rsidP="00881EFA">
      <w:pPr>
        <w:numPr>
          <w:ilvl w:val="0"/>
          <w:numId w:val="31"/>
        </w:numPr>
        <w:spacing w:line="360" w:lineRule="auto"/>
        <w:ind w:left="0" w:firstLine="0"/>
        <w:jc w:val="both"/>
        <w:rPr>
          <w:sz w:val="28"/>
          <w:szCs w:val="28"/>
        </w:rPr>
      </w:pPr>
      <w:r w:rsidRPr="00F35541">
        <w:rPr>
          <w:sz w:val="28"/>
          <w:szCs w:val="28"/>
        </w:rPr>
        <w:t>Порядок організації, зміни і закриття маршрутів.</w:t>
      </w:r>
    </w:p>
    <w:p w14:paraId="17909C23" w14:textId="77777777" w:rsidR="0003313E" w:rsidRPr="00F35541" w:rsidRDefault="0003313E" w:rsidP="00881EFA">
      <w:pPr>
        <w:numPr>
          <w:ilvl w:val="0"/>
          <w:numId w:val="31"/>
        </w:numPr>
        <w:spacing w:line="360" w:lineRule="auto"/>
        <w:ind w:left="0" w:firstLine="0"/>
        <w:jc w:val="both"/>
        <w:rPr>
          <w:sz w:val="28"/>
          <w:szCs w:val="28"/>
        </w:rPr>
      </w:pPr>
      <w:r w:rsidRPr="00F35541">
        <w:rPr>
          <w:sz w:val="28"/>
          <w:szCs w:val="28"/>
        </w:rPr>
        <w:t>Висновки до розділу 1. Обґрунтовують мету, задачі та шляхи їх вирішення (обсяг – до 0,5 сторінки).</w:t>
      </w:r>
    </w:p>
    <w:p w14:paraId="21C2A47D" w14:textId="0B29D6D3" w:rsidR="0003313E" w:rsidRPr="00F35541" w:rsidRDefault="0003313E" w:rsidP="0021472F">
      <w:pPr>
        <w:spacing w:line="360" w:lineRule="auto"/>
        <w:ind w:firstLine="709"/>
        <w:rPr>
          <w:b/>
          <w:sz w:val="28"/>
          <w:szCs w:val="28"/>
        </w:rPr>
      </w:pPr>
      <w:r w:rsidRPr="00F35541">
        <w:rPr>
          <w:b/>
          <w:sz w:val="28"/>
          <w:szCs w:val="28"/>
        </w:rPr>
        <w:t>2</w:t>
      </w:r>
      <w:r w:rsidR="00D863F0" w:rsidRPr="00F35541">
        <w:rPr>
          <w:b/>
          <w:sz w:val="28"/>
          <w:szCs w:val="28"/>
        </w:rPr>
        <w:t>.</w:t>
      </w:r>
      <w:r w:rsidRPr="00F35541">
        <w:rPr>
          <w:b/>
          <w:sz w:val="28"/>
          <w:szCs w:val="28"/>
        </w:rPr>
        <w:t xml:space="preserve"> Дослідження процесу перевезень пасажирів (обсяг – до </w:t>
      </w:r>
      <w:r w:rsidR="00CC2184" w:rsidRPr="00F35541">
        <w:rPr>
          <w:b/>
          <w:sz w:val="28"/>
          <w:szCs w:val="28"/>
        </w:rPr>
        <w:t>10</w:t>
      </w:r>
      <w:r w:rsidRPr="00F35541">
        <w:rPr>
          <w:b/>
          <w:sz w:val="28"/>
          <w:szCs w:val="28"/>
        </w:rPr>
        <w:t xml:space="preserve"> сторінок).</w:t>
      </w:r>
    </w:p>
    <w:p w14:paraId="432D12FA" w14:textId="77777777" w:rsidR="0003313E" w:rsidRPr="00F35541" w:rsidRDefault="0003313E" w:rsidP="00881EFA">
      <w:pPr>
        <w:numPr>
          <w:ilvl w:val="0"/>
          <w:numId w:val="32"/>
        </w:numPr>
        <w:spacing w:line="360" w:lineRule="auto"/>
        <w:ind w:left="0" w:firstLine="0"/>
        <w:rPr>
          <w:sz w:val="28"/>
          <w:szCs w:val="28"/>
        </w:rPr>
      </w:pPr>
      <w:r w:rsidRPr="00F35541">
        <w:rPr>
          <w:sz w:val="28"/>
          <w:szCs w:val="28"/>
        </w:rPr>
        <w:t>Прогнозування транспортної рухомості населення.</w:t>
      </w:r>
    </w:p>
    <w:p w14:paraId="333DDC62" w14:textId="77777777" w:rsidR="0003313E" w:rsidRPr="00F35541" w:rsidRDefault="0003313E" w:rsidP="00881EFA">
      <w:pPr>
        <w:numPr>
          <w:ilvl w:val="0"/>
          <w:numId w:val="32"/>
        </w:numPr>
        <w:spacing w:line="360" w:lineRule="auto"/>
        <w:ind w:left="0" w:firstLine="0"/>
        <w:rPr>
          <w:sz w:val="28"/>
          <w:szCs w:val="28"/>
        </w:rPr>
      </w:pPr>
      <w:r w:rsidRPr="00F35541">
        <w:rPr>
          <w:sz w:val="28"/>
          <w:szCs w:val="28"/>
        </w:rPr>
        <w:t>Вибір ефективного рухомого складу.</w:t>
      </w:r>
    </w:p>
    <w:p w14:paraId="673C7417" w14:textId="77777777" w:rsidR="0003313E" w:rsidRPr="00F35541" w:rsidRDefault="0003313E" w:rsidP="00881EFA">
      <w:pPr>
        <w:numPr>
          <w:ilvl w:val="0"/>
          <w:numId w:val="32"/>
        </w:numPr>
        <w:spacing w:line="360" w:lineRule="auto"/>
        <w:ind w:left="0" w:firstLine="0"/>
        <w:rPr>
          <w:sz w:val="28"/>
          <w:szCs w:val="28"/>
        </w:rPr>
      </w:pPr>
      <w:r w:rsidRPr="00F35541">
        <w:rPr>
          <w:sz w:val="28"/>
          <w:szCs w:val="28"/>
        </w:rPr>
        <w:t>Експлуатаційні якості рухомого складу.</w:t>
      </w:r>
    </w:p>
    <w:p w14:paraId="153E840E" w14:textId="77777777" w:rsidR="0003313E" w:rsidRPr="00F35541" w:rsidRDefault="0003313E" w:rsidP="00881EFA">
      <w:pPr>
        <w:numPr>
          <w:ilvl w:val="0"/>
          <w:numId w:val="32"/>
        </w:numPr>
        <w:spacing w:line="360" w:lineRule="auto"/>
        <w:ind w:left="0" w:firstLine="0"/>
        <w:rPr>
          <w:sz w:val="28"/>
          <w:szCs w:val="28"/>
        </w:rPr>
      </w:pPr>
      <w:r w:rsidRPr="00F35541">
        <w:rPr>
          <w:sz w:val="28"/>
          <w:szCs w:val="28"/>
        </w:rPr>
        <w:t>Аналіз показника енергетичної ефективності автобусів.</w:t>
      </w:r>
    </w:p>
    <w:p w14:paraId="1A5CBD91" w14:textId="77777777" w:rsidR="0003313E" w:rsidRPr="00F35541" w:rsidRDefault="0003313E" w:rsidP="00881EFA">
      <w:pPr>
        <w:numPr>
          <w:ilvl w:val="0"/>
          <w:numId w:val="32"/>
        </w:numPr>
        <w:spacing w:line="360" w:lineRule="auto"/>
        <w:ind w:left="0" w:firstLine="0"/>
        <w:rPr>
          <w:sz w:val="28"/>
          <w:szCs w:val="28"/>
        </w:rPr>
      </w:pPr>
      <w:r w:rsidRPr="00F35541">
        <w:rPr>
          <w:sz w:val="28"/>
          <w:szCs w:val="28"/>
        </w:rPr>
        <w:t>Розподіл рухомого складу на маршруті.</w:t>
      </w:r>
    </w:p>
    <w:p w14:paraId="72E12B28" w14:textId="77777777" w:rsidR="0003313E" w:rsidRPr="00F35541" w:rsidRDefault="0003313E" w:rsidP="00881EFA">
      <w:pPr>
        <w:numPr>
          <w:ilvl w:val="0"/>
          <w:numId w:val="32"/>
        </w:numPr>
        <w:spacing w:line="360" w:lineRule="auto"/>
        <w:ind w:left="0" w:firstLine="0"/>
        <w:rPr>
          <w:sz w:val="28"/>
          <w:szCs w:val="28"/>
        </w:rPr>
      </w:pPr>
      <w:r w:rsidRPr="00F35541">
        <w:rPr>
          <w:sz w:val="28"/>
          <w:szCs w:val="28"/>
        </w:rPr>
        <w:t>Техніко-експлуатаційні показники використання рухомого складу.</w:t>
      </w:r>
    </w:p>
    <w:p w14:paraId="4341824F" w14:textId="77777777" w:rsidR="0003313E" w:rsidRPr="00F35541" w:rsidRDefault="0003313E" w:rsidP="00881EFA">
      <w:pPr>
        <w:numPr>
          <w:ilvl w:val="0"/>
          <w:numId w:val="32"/>
        </w:numPr>
        <w:spacing w:line="360" w:lineRule="auto"/>
        <w:ind w:left="0" w:firstLine="0"/>
        <w:rPr>
          <w:sz w:val="28"/>
          <w:szCs w:val="28"/>
        </w:rPr>
      </w:pPr>
      <w:r w:rsidRPr="00F35541">
        <w:rPr>
          <w:sz w:val="28"/>
          <w:szCs w:val="28"/>
        </w:rPr>
        <w:t>Розрахунок техніко-експлуатаційних показників маршрутів.</w:t>
      </w:r>
    </w:p>
    <w:p w14:paraId="4330F661" w14:textId="77777777" w:rsidR="0003313E" w:rsidRPr="00F35541" w:rsidRDefault="0003313E" w:rsidP="00881EFA">
      <w:pPr>
        <w:numPr>
          <w:ilvl w:val="0"/>
          <w:numId w:val="32"/>
        </w:numPr>
        <w:spacing w:line="360" w:lineRule="auto"/>
        <w:ind w:left="0" w:firstLine="0"/>
        <w:rPr>
          <w:sz w:val="28"/>
          <w:szCs w:val="28"/>
        </w:rPr>
      </w:pPr>
      <w:r w:rsidRPr="00F35541">
        <w:rPr>
          <w:sz w:val="28"/>
          <w:szCs w:val="28"/>
        </w:rPr>
        <w:t>Визначення характеристик пасажиропотоків.</w:t>
      </w:r>
    </w:p>
    <w:p w14:paraId="4868AD5F" w14:textId="77777777" w:rsidR="0003313E" w:rsidRPr="00F35541" w:rsidRDefault="0003313E" w:rsidP="00881EFA">
      <w:pPr>
        <w:numPr>
          <w:ilvl w:val="0"/>
          <w:numId w:val="32"/>
        </w:numPr>
        <w:spacing w:line="360" w:lineRule="auto"/>
        <w:ind w:left="0" w:firstLine="0"/>
        <w:rPr>
          <w:sz w:val="28"/>
          <w:szCs w:val="28"/>
        </w:rPr>
      </w:pPr>
      <w:r w:rsidRPr="00F35541">
        <w:rPr>
          <w:sz w:val="28"/>
          <w:szCs w:val="28"/>
        </w:rPr>
        <w:t>Дослідження характеристик маршрутних мереж.</w:t>
      </w:r>
    </w:p>
    <w:p w14:paraId="72CFEFF3" w14:textId="77777777" w:rsidR="0003313E" w:rsidRPr="00F35541" w:rsidRDefault="0003313E" w:rsidP="00881EFA">
      <w:pPr>
        <w:numPr>
          <w:ilvl w:val="0"/>
          <w:numId w:val="32"/>
        </w:numPr>
        <w:spacing w:line="360" w:lineRule="auto"/>
        <w:ind w:left="0" w:firstLine="0"/>
        <w:rPr>
          <w:sz w:val="28"/>
          <w:szCs w:val="28"/>
        </w:rPr>
      </w:pPr>
      <w:r w:rsidRPr="00F35541">
        <w:rPr>
          <w:sz w:val="28"/>
          <w:szCs w:val="28"/>
        </w:rPr>
        <w:t>Аналіз маршруту перевезень.</w:t>
      </w:r>
    </w:p>
    <w:p w14:paraId="2E352055" w14:textId="77777777" w:rsidR="0003313E" w:rsidRPr="00F35541" w:rsidRDefault="0003313E" w:rsidP="00881EFA">
      <w:pPr>
        <w:numPr>
          <w:ilvl w:val="0"/>
          <w:numId w:val="32"/>
        </w:numPr>
        <w:spacing w:line="360" w:lineRule="auto"/>
        <w:ind w:left="0" w:firstLine="0"/>
        <w:rPr>
          <w:sz w:val="28"/>
          <w:szCs w:val="28"/>
        </w:rPr>
      </w:pPr>
      <w:r w:rsidRPr="00F35541">
        <w:rPr>
          <w:sz w:val="28"/>
          <w:szCs w:val="28"/>
        </w:rPr>
        <w:t xml:space="preserve">Висновки до розділу 2. Наводять коротку анотацію результатів дослідження </w:t>
      </w:r>
      <w:r w:rsidRPr="00F35541">
        <w:rPr>
          <w:sz w:val="28"/>
          <w:szCs w:val="28"/>
        </w:rPr>
        <w:lastRenderedPageBreak/>
        <w:t>та їх подальшого використання (обсяг – до 0,5 сторінки).</w:t>
      </w:r>
    </w:p>
    <w:p w14:paraId="47263BD0" w14:textId="30DC0A25" w:rsidR="0003313E" w:rsidRPr="00F35541" w:rsidRDefault="0003313E" w:rsidP="0021472F">
      <w:pPr>
        <w:spacing w:line="360" w:lineRule="auto"/>
        <w:ind w:firstLine="709"/>
        <w:rPr>
          <w:b/>
          <w:sz w:val="28"/>
          <w:szCs w:val="28"/>
        </w:rPr>
      </w:pPr>
      <w:r w:rsidRPr="00F35541">
        <w:rPr>
          <w:b/>
          <w:sz w:val="28"/>
          <w:szCs w:val="28"/>
        </w:rPr>
        <w:t>3</w:t>
      </w:r>
      <w:r w:rsidR="00D863F0" w:rsidRPr="00F35541">
        <w:rPr>
          <w:b/>
          <w:sz w:val="28"/>
          <w:szCs w:val="28"/>
        </w:rPr>
        <w:t>.</w:t>
      </w:r>
      <w:r w:rsidRPr="00F35541">
        <w:rPr>
          <w:b/>
          <w:sz w:val="28"/>
          <w:szCs w:val="28"/>
        </w:rPr>
        <w:t xml:space="preserve"> Організація пасажирських перевезень (обсяг – до </w:t>
      </w:r>
      <w:r w:rsidR="00CC2184" w:rsidRPr="00F35541">
        <w:rPr>
          <w:b/>
          <w:sz w:val="28"/>
          <w:szCs w:val="28"/>
        </w:rPr>
        <w:t>10</w:t>
      </w:r>
      <w:r w:rsidRPr="00F35541">
        <w:rPr>
          <w:b/>
          <w:sz w:val="28"/>
          <w:szCs w:val="28"/>
        </w:rPr>
        <w:t xml:space="preserve"> сторінок).</w:t>
      </w:r>
    </w:p>
    <w:p w14:paraId="20D179B9" w14:textId="77777777" w:rsidR="0003313E" w:rsidRPr="00F35541" w:rsidRDefault="0003313E" w:rsidP="00881EFA">
      <w:pPr>
        <w:numPr>
          <w:ilvl w:val="0"/>
          <w:numId w:val="33"/>
        </w:numPr>
        <w:spacing w:line="360" w:lineRule="auto"/>
        <w:ind w:left="0" w:firstLine="0"/>
        <w:rPr>
          <w:sz w:val="28"/>
          <w:szCs w:val="28"/>
        </w:rPr>
      </w:pPr>
      <w:r w:rsidRPr="00F35541">
        <w:rPr>
          <w:sz w:val="28"/>
          <w:szCs w:val="28"/>
        </w:rPr>
        <w:t>Організація роботи автобусів на міських (приміських, міжміських, міжнародних) маршрутах.</w:t>
      </w:r>
    </w:p>
    <w:p w14:paraId="1F377BE9" w14:textId="77777777" w:rsidR="0003313E" w:rsidRPr="00F35541" w:rsidRDefault="0003313E" w:rsidP="00881EFA">
      <w:pPr>
        <w:numPr>
          <w:ilvl w:val="0"/>
          <w:numId w:val="33"/>
        </w:numPr>
        <w:spacing w:line="360" w:lineRule="auto"/>
        <w:ind w:left="0" w:firstLine="0"/>
        <w:rPr>
          <w:sz w:val="28"/>
          <w:szCs w:val="28"/>
        </w:rPr>
      </w:pPr>
      <w:r w:rsidRPr="00F35541">
        <w:rPr>
          <w:sz w:val="28"/>
          <w:szCs w:val="28"/>
        </w:rPr>
        <w:t>Вибір типу та марки транспортних засобів.</w:t>
      </w:r>
    </w:p>
    <w:p w14:paraId="2E995AFC" w14:textId="77777777" w:rsidR="0003313E" w:rsidRPr="00F35541" w:rsidRDefault="0003313E" w:rsidP="00881EFA">
      <w:pPr>
        <w:numPr>
          <w:ilvl w:val="0"/>
          <w:numId w:val="33"/>
        </w:numPr>
        <w:spacing w:line="360" w:lineRule="auto"/>
        <w:ind w:left="0" w:firstLine="0"/>
        <w:rPr>
          <w:sz w:val="28"/>
          <w:szCs w:val="28"/>
        </w:rPr>
      </w:pPr>
      <w:r w:rsidRPr="00F35541">
        <w:rPr>
          <w:sz w:val="28"/>
          <w:szCs w:val="28"/>
        </w:rPr>
        <w:t>Формування структури парку транспортних засобів.</w:t>
      </w:r>
    </w:p>
    <w:p w14:paraId="4C443802" w14:textId="77777777" w:rsidR="0003313E" w:rsidRPr="00F35541" w:rsidRDefault="0003313E" w:rsidP="00881EFA">
      <w:pPr>
        <w:numPr>
          <w:ilvl w:val="0"/>
          <w:numId w:val="33"/>
        </w:numPr>
        <w:spacing w:line="360" w:lineRule="auto"/>
        <w:ind w:left="0" w:firstLine="0"/>
        <w:rPr>
          <w:sz w:val="28"/>
          <w:szCs w:val="28"/>
        </w:rPr>
      </w:pPr>
      <w:r w:rsidRPr="00F35541">
        <w:rPr>
          <w:sz w:val="28"/>
          <w:szCs w:val="28"/>
        </w:rPr>
        <w:t>Маршрутизація перевезень.</w:t>
      </w:r>
    </w:p>
    <w:p w14:paraId="702582FC" w14:textId="77777777" w:rsidR="0003313E" w:rsidRPr="00F35541" w:rsidRDefault="0003313E" w:rsidP="00881EFA">
      <w:pPr>
        <w:numPr>
          <w:ilvl w:val="0"/>
          <w:numId w:val="33"/>
        </w:numPr>
        <w:spacing w:line="360" w:lineRule="auto"/>
        <w:ind w:left="0" w:firstLine="0"/>
        <w:rPr>
          <w:sz w:val="28"/>
          <w:szCs w:val="28"/>
        </w:rPr>
      </w:pPr>
      <w:r w:rsidRPr="00F35541">
        <w:rPr>
          <w:sz w:val="28"/>
          <w:szCs w:val="28"/>
        </w:rPr>
        <w:t>Організація руху на маршрутах.</w:t>
      </w:r>
    </w:p>
    <w:p w14:paraId="6A1EEAB7" w14:textId="77777777" w:rsidR="0003313E" w:rsidRPr="00F35541" w:rsidRDefault="0003313E" w:rsidP="00881EFA">
      <w:pPr>
        <w:numPr>
          <w:ilvl w:val="0"/>
          <w:numId w:val="33"/>
        </w:numPr>
        <w:spacing w:line="360" w:lineRule="auto"/>
        <w:ind w:left="0" w:firstLine="0"/>
        <w:jc w:val="both"/>
        <w:rPr>
          <w:sz w:val="28"/>
          <w:szCs w:val="28"/>
        </w:rPr>
      </w:pPr>
      <w:r w:rsidRPr="00F35541">
        <w:rPr>
          <w:sz w:val="28"/>
          <w:szCs w:val="28"/>
        </w:rPr>
        <w:t>Розрахунок техніко-експлуатаційних показників використання пасажирського транспорту.</w:t>
      </w:r>
    </w:p>
    <w:p w14:paraId="3F1F6159" w14:textId="77777777" w:rsidR="0003313E" w:rsidRPr="00F35541" w:rsidRDefault="0003313E" w:rsidP="00881EFA">
      <w:pPr>
        <w:numPr>
          <w:ilvl w:val="0"/>
          <w:numId w:val="33"/>
        </w:numPr>
        <w:spacing w:line="360" w:lineRule="auto"/>
        <w:ind w:left="0" w:firstLine="0"/>
        <w:rPr>
          <w:sz w:val="28"/>
          <w:szCs w:val="28"/>
        </w:rPr>
      </w:pPr>
      <w:r w:rsidRPr="00F35541">
        <w:rPr>
          <w:sz w:val="28"/>
          <w:szCs w:val="28"/>
        </w:rPr>
        <w:t>Складання розкладу руху автобусів.</w:t>
      </w:r>
    </w:p>
    <w:p w14:paraId="31E65844" w14:textId="77777777" w:rsidR="0003313E" w:rsidRPr="00F35541" w:rsidRDefault="0003313E" w:rsidP="00881EFA">
      <w:pPr>
        <w:numPr>
          <w:ilvl w:val="0"/>
          <w:numId w:val="33"/>
        </w:numPr>
        <w:spacing w:line="360" w:lineRule="auto"/>
        <w:ind w:left="0" w:firstLine="0"/>
        <w:rPr>
          <w:sz w:val="28"/>
          <w:szCs w:val="28"/>
        </w:rPr>
      </w:pPr>
      <w:r w:rsidRPr="00F35541">
        <w:rPr>
          <w:sz w:val="28"/>
          <w:szCs w:val="28"/>
        </w:rPr>
        <w:t>Розрахунок показників оцінки якості перевезень пасажирів.</w:t>
      </w:r>
    </w:p>
    <w:p w14:paraId="6CD506BC" w14:textId="77777777" w:rsidR="0003313E" w:rsidRPr="00F35541" w:rsidRDefault="0003313E" w:rsidP="00881EFA">
      <w:pPr>
        <w:numPr>
          <w:ilvl w:val="0"/>
          <w:numId w:val="33"/>
        </w:numPr>
        <w:spacing w:line="360" w:lineRule="auto"/>
        <w:ind w:left="0" w:firstLine="0"/>
        <w:jc w:val="both"/>
        <w:rPr>
          <w:sz w:val="28"/>
          <w:szCs w:val="28"/>
        </w:rPr>
      </w:pPr>
      <w:r w:rsidRPr="00F35541">
        <w:rPr>
          <w:sz w:val="28"/>
          <w:szCs w:val="28"/>
        </w:rPr>
        <w:t>Аналіз стабільності роботи автотранспортного підприємства.</w:t>
      </w:r>
    </w:p>
    <w:p w14:paraId="437058ED" w14:textId="77777777" w:rsidR="0003313E" w:rsidRPr="00F35541" w:rsidRDefault="0003313E" w:rsidP="00881EFA">
      <w:pPr>
        <w:numPr>
          <w:ilvl w:val="0"/>
          <w:numId w:val="33"/>
        </w:numPr>
        <w:spacing w:line="360" w:lineRule="auto"/>
        <w:ind w:left="0" w:firstLine="0"/>
        <w:jc w:val="both"/>
        <w:rPr>
          <w:sz w:val="28"/>
          <w:szCs w:val="28"/>
        </w:rPr>
      </w:pPr>
      <w:r w:rsidRPr="00F35541">
        <w:rPr>
          <w:sz w:val="28"/>
          <w:szCs w:val="28"/>
        </w:rPr>
        <w:t>Розробка заходів щодо підвищення прибутковості міських пасажирських перевезень.</w:t>
      </w:r>
    </w:p>
    <w:p w14:paraId="4810550A" w14:textId="77777777" w:rsidR="0003313E" w:rsidRPr="00F35541" w:rsidRDefault="0003313E" w:rsidP="00881EFA">
      <w:pPr>
        <w:numPr>
          <w:ilvl w:val="0"/>
          <w:numId w:val="33"/>
        </w:numPr>
        <w:spacing w:line="360" w:lineRule="auto"/>
        <w:ind w:left="0" w:firstLine="0"/>
        <w:jc w:val="both"/>
        <w:rPr>
          <w:sz w:val="28"/>
          <w:szCs w:val="28"/>
        </w:rPr>
      </w:pPr>
      <w:r w:rsidRPr="00F35541">
        <w:rPr>
          <w:sz w:val="28"/>
          <w:szCs w:val="28"/>
        </w:rPr>
        <w:t>Підвищення якості надання послуг в системі міських пасажирських перевезень.</w:t>
      </w:r>
    </w:p>
    <w:p w14:paraId="359B2B6A" w14:textId="77777777" w:rsidR="0003313E" w:rsidRPr="00F35541" w:rsidRDefault="0003313E" w:rsidP="00881EFA">
      <w:pPr>
        <w:numPr>
          <w:ilvl w:val="0"/>
          <w:numId w:val="33"/>
        </w:numPr>
        <w:spacing w:line="360" w:lineRule="auto"/>
        <w:ind w:left="0" w:firstLine="0"/>
        <w:jc w:val="both"/>
        <w:rPr>
          <w:sz w:val="28"/>
          <w:szCs w:val="28"/>
        </w:rPr>
      </w:pPr>
      <w:r w:rsidRPr="00F35541">
        <w:rPr>
          <w:sz w:val="28"/>
          <w:szCs w:val="28"/>
        </w:rPr>
        <w:t>Зменшення шкідливого впливу міського пасажирського транспорту на екологію міста.</w:t>
      </w:r>
    </w:p>
    <w:p w14:paraId="1CDD3FA0" w14:textId="77777777" w:rsidR="0003313E" w:rsidRPr="00F35541" w:rsidRDefault="0003313E" w:rsidP="00881EFA">
      <w:pPr>
        <w:numPr>
          <w:ilvl w:val="0"/>
          <w:numId w:val="33"/>
        </w:numPr>
        <w:spacing w:line="360" w:lineRule="auto"/>
        <w:ind w:left="0" w:firstLine="0"/>
        <w:jc w:val="both"/>
        <w:rPr>
          <w:sz w:val="28"/>
          <w:szCs w:val="28"/>
        </w:rPr>
      </w:pPr>
      <w:r w:rsidRPr="00F35541">
        <w:rPr>
          <w:sz w:val="28"/>
          <w:szCs w:val="28"/>
        </w:rPr>
        <w:t>Розробка програмного забезпечення для вирішення задач аналізу і удосконалення технології пасажирських перевезень.</w:t>
      </w:r>
    </w:p>
    <w:p w14:paraId="6EDEA6DA" w14:textId="77777777" w:rsidR="0003313E" w:rsidRPr="00F35541" w:rsidRDefault="0003313E" w:rsidP="00881EFA">
      <w:pPr>
        <w:numPr>
          <w:ilvl w:val="0"/>
          <w:numId w:val="33"/>
        </w:numPr>
        <w:spacing w:line="360" w:lineRule="auto"/>
        <w:ind w:left="0" w:firstLine="0"/>
        <w:jc w:val="both"/>
        <w:rPr>
          <w:sz w:val="28"/>
          <w:szCs w:val="28"/>
        </w:rPr>
      </w:pPr>
      <w:r w:rsidRPr="00F35541">
        <w:rPr>
          <w:sz w:val="28"/>
          <w:szCs w:val="28"/>
        </w:rPr>
        <w:t>Соціологічне дослідження з питань пасажирських перевезень.</w:t>
      </w:r>
    </w:p>
    <w:p w14:paraId="6EB3EF34" w14:textId="77777777" w:rsidR="0003313E" w:rsidRPr="00F35541" w:rsidRDefault="0003313E" w:rsidP="00881EFA">
      <w:pPr>
        <w:numPr>
          <w:ilvl w:val="0"/>
          <w:numId w:val="33"/>
        </w:numPr>
        <w:spacing w:line="360" w:lineRule="auto"/>
        <w:ind w:left="0" w:firstLine="0"/>
        <w:jc w:val="both"/>
        <w:rPr>
          <w:sz w:val="28"/>
          <w:szCs w:val="28"/>
        </w:rPr>
      </w:pPr>
      <w:r w:rsidRPr="00F35541">
        <w:rPr>
          <w:sz w:val="28"/>
          <w:szCs w:val="28"/>
        </w:rPr>
        <w:t>Дослідження впливу тарифів на обсяги перевезень.</w:t>
      </w:r>
    </w:p>
    <w:p w14:paraId="07ECA165" w14:textId="77777777" w:rsidR="0003313E" w:rsidRPr="00F35541" w:rsidRDefault="0003313E" w:rsidP="00881EFA">
      <w:pPr>
        <w:numPr>
          <w:ilvl w:val="0"/>
          <w:numId w:val="33"/>
        </w:numPr>
        <w:spacing w:line="360" w:lineRule="auto"/>
        <w:ind w:left="0" w:firstLine="0"/>
        <w:jc w:val="both"/>
        <w:rPr>
          <w:sz w:val="28"/>
          <w:szCs w:val="28"/>
        </w:rPr>
      </w:pPr>
      <w:r w:rsidRPr="00F35541">
        <w:rPr>
          <w:sz w:val="28"/>
          <w:szCs w:val="28"/>
        </w:rPr>
        <w:t>Розробка тарифно-квиткової системи.</w:t>
      </w:r>
    </w:p>
    <w:p w14:paraId="1BF84AC7" w14:textId="77777777" w:rsidR="0003313E" w:rsidRPr="00F35541" w:rsidRDefault="0003313E" w:rsidP="00881EFA">
      <w:pPr>
        <w:numPr>
          <w:ilvl w:val="0"/>
          <w:numId w:val="33"/>
        </w:numPr>
        <w:spacing w:line="360" w:lineRule="auto"/>
        <w:ind w:left="0" w:firstLine="0"/>
        <w:jc w:val="both"/>
        <w:rPr>
          <w:sz w:val="28"/>
          <w:szCs w:val="28"/>
        </w:rPr>
      </w:pPr>
      <w:r w:rsidRPr="00F35541">
        <w:rPr>
          <w:sz w:val="28"/>
          <w:szCs w:val="28"/>
        </w:rPr>
        <w:t>Аналіз роботи автовокзалу.</w:t>
      </w:r>
    </w:p>
    <w:p w14:paraId="1F5978C8" w14:textId="77777777" w:rsidR="0003313E" w:rsidRPr="00F35541" w:rsidRDefault="0003313E" w:rsidP="00881EFA">
      <w:pPr>
        <w:numPr>
          <w:ilvl w:val="0"/>
          <w:numId w:val="33"/>
        </w:numPr>
        <w:spacing w:line="360" w:lineRule="auto"/>
        <w:ind w:left="0" w:firstLine="0"/>
        <w:jc w:val="both"/>
        <w:rPr>
          <w:sz w:val="28"/>
          <w:szCs w:val="28"/>
        </w:rPr>
      </w:pPr>
      <w:r w:rsidRPr="00F35541">
        <w:rPr>
          <w:sz w:val="28"/>
          <w:szCs w:val="28"/>
        </w:rPr>
        <w:t>Аналіз рівня конкурентоздатності автотранспортного підприємства.</w:t>
      </w:r>
    </w:p>
    <w:p w14:paraId="467B44E2" w14:textId="77777777" w:rsidR="0003313E" w:rsidRPr="00F35541" w:rsidRDefault="0003313E" w:rsidP="00881EFA">
      <w:pPr>
        <w:numPr>
          <w:ilvl w:val="0"/>
          <w:numId w:val="33"/>
        </w:numPr>
        <w:spacing w:line="360" w:lineRule="auto"/>
        <w:ind w:left="0" w:firstLine="0"/>
        <w:jc w:val="both"/>
        <w:rPr>
          <w:sz w:val="28"/>
          <w:szCs w:val="28"/>
        </w:rPr>
      </w:pPr>
      <w:r w:rsidRPr="00F35541">
        <w:rPr>
          <w:sz w:val="28"/>
          <w:szCs w:val="28"/>
        </w:rPr>
        <w:t>Розробка рекомендацій щодо проведення тендеру по пасажирським автомобільним перевезенням.</w:t>
      </w:r>
    </w:p>
    <w:p w14:paraId="020E5CBC" w14:textId="77777777" w:rsidR="0003313E" w:rsidRPr="00F35541" w:rsidRDefault="0003313E" w:rsidP="00881EFA">
      <w:pPr>
        <w:numPr>
          <w:ilvl w:val="0"/>
          <w:numId w:val="33"/>
        </w:numPr>
        <w:spacing w:line="360" w:lineRule="auto"/>
        <w:ind w:left="0" w:firstLine="0"/>
        <w:jc w:val="both"/>
        <w:rPr>
          <w:sz w:val="28"/>
          <w:szCs w:val="28"/>
        </w:rPr>
      </w:pPr>
      <w:r w:rsidRPr="00F35541">
        <w:rPr>
          <w:sz w:val="28"/>
          <w:szCs w:val="28"/>
        </w:rPr>
        <w:t>Оптимізація маршрутної системи.</w:t>
      </w:r>
    </w:p>
    <w:p w14:paraId="7C084879" w14:textId="77777777" w:rsidR="0003313E" w:rsidRPr="00F35541" w:rsidRDefault="0003313E" w:rsidP="00881EFA">
      <w:pPr>
        <w:numPr>
          <w:ilvl w:val="0"/>
          <w:numId w:val="33"/>
        </w:numPr>
        <w:spacing w:line="360" w:lineRule="auto"/>
        <w:ind w:left="0" w:firstLine="0"/>
        <w:jc w:val="both"/>
        <w:rPr>
          <w:sz w:val="28"/>
          <w:szCs w:val="28"/>
        </w:rPr>
      </w:pPr>
      <w:r w:rsidRPr="00F35541">
        <w:rPr>
          <w:sz w:val="28"/>
          <w:szCs w:val="28"/>
        </w:rPr>
        <w:t>Організація комбінованих режимів руху.</w:t>
      </w:r>
    </w:p>
    <w:p w14:paraId="64D1424B" w14:textId="77777777" w:rsidR="0003313E" w:rsidRPr="00F35541" w:rsidRDefault="0003313E" w:rsidP="00881EFA">
      <w:pPr>
        <w:numPr>
          <w:ilvl w:val="0"/>
          <w:numId w:val="33"/>
        </w:numPr>
        <w:spacing w:line="360" w:lineRule="auto"/>
        <w:ind w:left="0" w:firstLine="0"/>
        <w:jc w:val="both"/>
        <w:rPr>
          <w:sz w:val="28"/>
          <w:szCs w:val="28"/>
        </w:rPr>
      </w:pPr>
      <w:r w:rsidRPr="00F35541">
        <w:rPr>
          <w:sz w:val="28"/>
          <w:szCs w:val="28"/>
        </w:rPr>
        <w:t>Резервування рухомого складу.</w:t>
      </w:r>
    </w:p>
    <w:p w14:paraId="4AE91D39" w14:textId="77777777" w:rsidR="0003313E" w:rsidRPr="00F35541" w:rsidRDefault="0003313E" w:rsidP="00881EFA">
      <w:pPr>
        <w:numPr>
          <w:ilvl w:val="0"/>
          <w:numId w:val="33"/>
        </w:numPr>
        <w:spacing w:line="360" w:lineRule="auto"/>
        <w:ind w:left="0" w:firstLine="0"/>
        <w:jc w:val="both"/>
        <w:rPr>
          <w:sz w:val="28"/>
          <w:szCs w:val="28"/>
        </w:rPr>
      </w:pPr>
      <w:r w:rsidRPr="00F35541">
        <w:rPr>
          <w:sz w:val="28"/>
          <w:szCs w:val="28"/>
        </w:rPr>
        <w:lastRenderedPageBreak/>
        <w:t>Дослідження туристично-екскурсійних автобусних перевезень.</w:t>
      </w:r>
    </w:p>
    <w:p w14:paraId="6C12F5B6" w14:textId="77777777" w:rsidR="0003313E" w:rsidRPr="00F35541" w:rsidRDefault="0003313E" w:rsidP="00881EFA">
      <w:pPr>
        <w:numPr>
          <w:ilvl w:val="0"/>
          <w:numId w:val="33"/>
        </w:numPr>
        <w:spacing w:line="360" w:lineRule="auto"/>
        <w:ind w:left="0" w:firstLine="0"/>
        <w:jc w:val="both"/>
        <w:rPr>
          <w:sz w:val="28"/>
          <w:szCs w:val="28"/>
        </w:rPr>
      </w:pPr>
      <w:r w:rsidRPr="00F35541">
        <w:rPr>
          <w:sz w:val="28"/>
          <w:szCs w:val="28"/>
        </w:rPr>
        <w:t>Аналіз диспетчерського управління пасажирськими перевезеннями.</w:t>
      </w:r>
    </w:p>
    <w:p w14:paraId="2E693770" w14:textId="77777777" w:rsidR="0003313E" w:rsidRPr="00F35541" w:rsidRDefault="0003313E" w:rsidP="00881EFA">
      <w:pPr>
        <w:numPr>
          <w:ilvl w:val="0"/>
          <w:numId w:val="33"/>
        </w:numPr>
        <w:spacing w:line="360" w:lineRule="auto"/>
        <w:ind w:left="0" w:firstLine="0"/>
        <w:jc w:val="both"/>
        <w:rPr>
          <w:sz w:val="28"/>
          <w:szCs w:val="28"/>
        </w:rPr>
      </w:pPr>
      <w:r w:rsidRPr="00F35541">
        <w:rPr>
          <w:sz w:val="28"/>
          <w:szCs w:val="28"/>
        </w:rPr>
        <w:t>Розробка рекомендацій щодо сертифікації пасажирських автомобільних перевезень.</w:t>
      </w:r>
    </w:p>
    <w:p w14:paraId="158081F5" w14:textId="77777777" w:rsidR="0003313E" w:rsidRPr="00F35541" w:rsidRDefault="0003313E" w:rsidP="00881EFA">
      <w:pPr>
        <w:numPr>
          <w:ilvl w:val="0"/>
          <w:numId w:val="33"/>
        </w:numPr>
        <w:spacing w:line="360" w:lineRule="auto"/>
        <w:ind w:left="0" w:firstLine="0"/>
        <w:jc w:val="both"/>
        <w:rPr>
          <w:sz w:val="28"/>
          <w:szCs w:val="28"/>
        </w:rPr>
      </w:pPr>
      <w:r w:rsidRPr="00F35541">
        <w:rPr>
          <w:sz w:val="28"/>
          <w:szCs w:val="28"/>
        </w:rPr>
        <w:t>Обґрунтування системи оплати проїзду та провозу багажу.</w:t>
      </w:r>
    </w:p>
    <w:p w14:paraId="7E06454E" w14:textId="77777777" w:rsidR="0003313E" w:rsidRPr="00F35541" w:rsidRDefault="0003313E" w:rsidP="00881EFA">
      <w:pPr>
        <w:numPr>
          <w:ilvl w:val="0"/>
          <w:numId w:val="33"/>
        </w:numPr>
        <w:spacing w:line="360" w:lineRule="auto"/>
        <w:ind w:left="0" w:firstLine="0"/>
        <w:jc w:val="both"/>
        <w:rPr>
          <w:sz w:val="28"/>
          <w:szCs w:val="28"/>
        </w:rPr>
      </w:pPr>
      <w:r w:rsidRPr="00F35541">
        <w:rPr>
          <w:sz w:val="28"/>
          <w:szCs w:val="28"/>
        </w:rPr>
        <w:t>Висновки до розділу 3. Наводять коротку анотацію результатів удосконалення транспортного процесу (обсяг – до 0,5 сторінки).</w:t>
      </w:r>
    </w:p>
    <w:p w14:paraId="519DAF1B" w14:textId="77777777" w:rsidR="006F6372" w:rsidRPr="00F35541" w:rsidRDefault="006F6372" w:rsidP="006F6372">
      <w:pPr>
        <w:spacing w:line="360" w:lineRule="auto"/>
        <w:jc w:val="both"/>
        <w:rPr>
          <w:sz w:val="28"/>
          <w:szCs w:val="28"/>
        </w:rPr>
      </w:pPr>
    </w:p>
    <w:p w14:paraId="29537CB2" w14:textId="3F2D2F8D" w:rsidR="0003313E" w:rsidRPr="00F35541" w:rsidRDefault="0003313E" w:rsidP="005D34CF">
      <w:pPr>
        <w:pStyle w:val="2"/>
        <w:jc w:val="center"/>
        <w:rPr>
          <w:rFonts w:ascii="Times New Roman" w:hAnsi="Times New Roman" w:cs="Times New Roman"/>
          <w:b/>
          <w:color w:val="auto"/>
          <w:sz w:val="28"/>
        </w:rPr>
      </w:pPr>
      <w:bookmarkStart w:id="18" w:name="_Toc507534038"/>
      <w:bookmarkStart w:id="19" w:name="_Toc440827091"/>
      <w:bookmarkStart w:id="20" w:name="_Toc443160365"/>
      <w:bookmarkStart w:id="21" w:name="_Toc198893205"/>
      <w:bookmarkStart w:id="22" w:name="_Toc375566525"/>
      <w:bookmarkStart w:id="23" w:name="_Toc377994669"/>
      <w:r w:rsidRPr="00F35541">
        <w:rPr>
          <w:rFonts w:ascii="Times New Roman" w:hAnsi="Times New Roman" w:cs="Times New Roman"/>
          <w:b/>
          <w:color w:val="auto"/>
          <w:sz w:val="28"/>
        </w:rPr>
        <w:t xml:space="preserve">6 ОСНОВНА ЧАСТИНА </w:t>
      </w:r>
      <w:r w:rsidR="00630B35" w:rsidRPr="00F35541">
        <w:rPr>
          <w:rFonts w:ascii="Times New Roman" w:hAnsi="Times New Roman" w:cs="Times New Roman"/>
          <w:b/>
          <w:color w:val="auto"/>
          <w:sz w:val="28"/>
        </w:rPr>
        <w:t>КВАЛІФІКАЦІЙНОЇ РОБОТИ</w:t>
      </w:r>
      <w:r w:rsidRPr="00F35541">
        <w:rPr>
          <w:rFonts w:ascii="Times New Roman" w:hAnsi="Times New Roman" w:cs="Times New Roman"/>
          <w:b/>
          <w:color w:val="auto"/>
          <w:sz w:val="28"/>
        </w:rPr>
        <w:t xml:space="preserve"> З ОРГАНІЗАЦІЇ</w:t>
      </w:r>
      <w:bookmarkEnd w:id="18"/>
      <w:bookmarkEnd w:id="19"/>
      <w:bookmarkEnd w:id="20"/>
      <w:bookmarkEnd w:id="21"/>
    </w:p>
    <w:p w14:paraId="02E382FF" w14:textId="77777777" w:rsidR="0003313E" w:rsidRPr="00F35541" w:rsidRDefault="0003313E" w:rsidP="005D34CF">
      <w:pPr>
        <w:pStyle w:val="2"/>
        <w:jc w:val="center"/>
        <w:rPr>
          <w:rFonts w:ascii="Times New Roman" w:hAnsi="Times New Roman" w:cs="Times New Roman"/>
          <w:b/>
          <w:color w:val="auto"/>
          <w:sz w:val="28"/>
        </w:rPr>
      </w:pPr>
      <w:bookmarkStart w:id="24" w:name="_Toc507534039"/>
      <w:bookmarkStart w:id="25" w:name="_Toc198893206"/>
      <w:r w:rsidRPr="00F35541">
        <w:rPr>
          <w:rFonts w:ascii="Times New Roman" w:hAnsi="Times New Roman" w:cs="Times New Roman"/>
          <w:b/>
          <w:color w:val="auto"/>
          <w:sz w:val="28"/>
        </w:rPr>
        <w:t xml:space="preserve">РОБОТИ ТРАНСПОРТНО-СКЛАДСЬКИХ </w:t>
      </w:r>
      <w:bookmarkEnd w:id="22"/>
      <w:bookmarkEnd w:id="23"/>
      <w:r w:rsidRPr="00F35541">
        <w:rPr>
          <w:rFonts w:ascii="Times New Roman" w:hAnsi="Times New Roman" w:cs="Times New Roman"/>
          <w:b/>
          <w:color w:val="auto"/>
          <w:sz w:val="28"/>
        </w:rPr>
        <w:t>КОМПЛЕКСІВ</w:t>
      </w:r>
      <w:bookmarkEnd w:id="24"/>
      <w:r w:rsidR="002865F0" w:rsidRPr="00F35541">
        <w:rPr>
          <w:rFonts w:ascii="Times New Roman" w:hAnsi="Times New Roman" w:cs="Times New Roman"/>
          <w:b/>
          <w:color w:val="auto"/>
          <w:sz w:val="28"/>
        </w:rPr>
        <w:t xml:space="preserve"> (ОНР)</w:t>
      </w:r>
      <w:bookmarkEnd w:id="25"/>
    </w:p>
    <w:p w14:paraId="6D252B4E" w14:textId="2FD5035B" w:rsidR="0003313E" w:rsidRPr="00F35541" w:rsidRDefault="0003313E" w:rsidP="0021472F">
      <w:pPr>
        <w:spacing w:line="360" w:lineRule="auto"/>
        <w:ind w:firstLine="709"/>
        <w:jc w:val="both"/>
        <w:rPr>
          <w:sz w:val="28"/>
          <w:szCs w:val="28"/>
        </w:rPr>
      </w:pPr>
      <w:r w:rsidRPr="00F35541">
        <w:rPr>
          <w:sz w:val="28"/>
          <w:szCs w:val="28"/>
        </w:rPr>
        <w:t>Із навед</w:t>
      </w:r>
      <w:r w:rsidR="006F6372" w:rsidRPr="00F35541">
        <w:rPr>
          <w:sz w:val="28"/>
          <w:szCs w:val="28"/>
        </w:rPr>
        <w:t xml:space="preserve">еного переліку підрозділів </w:t>
      </w:r>
      <w:r w:rsidR="001D7AB7" w:rsidRPr="00F35541">
        <w:rPr>
          <w:sz w:val="28"/>
          <w:szCs w:val="28"/>
        </w:rPr>
        <w:t>здобувач</w:t>
      </w:r>
      <w:r w:rsidRPr="00F35541">
        <w:rPr>
          <w:sz w:val="28"/>
          <w:szCs w:val="28"/>
        </w:rPr>
        <w:t xml:space="preserve"> обирає ті, які відповідають темі його </w:t>
      </w:r>
      <w:r w:rsidR="00630B35" w:rsidRPr="00F35541">
        <w:rPr>
          <w:sz w:val="28"/>
          <w:szCs w:val="28"/>
        </w:rPr>
        <w:t>кваліфікаційної роботи</w:t>
      </w:r>
      <w:r w:rsidRPr="00F35541">
        <w:rPr>
          <w:sz w:val="28"/>
          <w:szCs w:val="28"/>
        </w:rPr>
        <w:t>; при необхідності, самостійно формує підрозділи для вирішення поставлених задач.</w:t>
      </w:r>
    </w:p>
    <w:p w14:paraId="45FB31CB" w14:textId="7871F9C2" w:rsidR="0003313E" w:rsidRPr="00F35541" w:rsidRDefault="0003313E" w:rsidP="0021472F">
      <w:pPr>
        <w:spacing w:line="360" w:lineRule="auto"/>
        <w:ind w:firstLine="709"/>
        <w:jc w:val="both"/>
        <w:rPr>
          <w:b/>
          <w:sz w:val="28"/>
          <w:szCs w:val="28"/>
        </w:rPr>
      </w:pPr>
      <w:r w:rsidRPr="00F35541">
        <w:rPr>
          <w:b/>
          <w:sz w:val="28"/>
          <w:szCs w:val="28"/>
        </w:rPr>
        <w:t>1</w:t>
      </w:r>
      <w:r w:rsidR="0037437E" w:rsidRPr="00F35541">
        <w:rPr>
          <w:b/>
          <w:sz w:val="28"/>
          <w:szCs w:val="28"/>
        </w:rPr>
        <w:t>.</w:t>
      </w:r>
      <w:r w:rsidRPr="00F35541">
        <w:rPr>
          <w:b/>
          <w:sz w:val="28"/>
          <w:szCs w:val="28"/>
        </w:rPr>
        <w:t xml:space="preserve"> Загальна характеристика об’єкту дослідження (обсяг – до 1</w:t>
      </w:r>
      <w:r w:rsidR="00CC2184" w:rsidRPr="00F35541">
        <w:rPr>
          <w:b/>
          <w:sz w:val="28"/>
          <w:szCs w:val="28"/>
        </w:rPr>
        <w:t>0</w:t>
      </w:r>
      <w:r w:rsidRPr="00F35541">
        <w:rPr>
          <w:b/>
          <w:sz w:val="28"/>
          <w:szCs w:val="28"/>
        </w:rPr>
        <w:t xml:space="preserve"> сторінок).</w:t>
      </w:r>
    </w:p>
    <w:p w14:paraId="50B21D39" w14:textId="77777777" w:rsidR="0003313E" w:rsidRPr="00F35541" w:rsidRDefault="0003313E" w:rsidP="00881EFA">
      <w:pPr>
        <w:numPr>
          <w:ilvl w:val="0"/>
          <w:numId w:val="34"/>
        </w:numPr>
        <w:spacing w:line="360" w:lineRule="auto"/>
        <w:ind w:left="0" w:firstLine="0"/>
        <w:jc w:val="both"/>
        <w:rPr>
          <w:sz w:val="28"/>
          <w:szCs w:val="28"/>
        </w:rPr>
      </w:pPr>
      <w:r w:rsidRPr="00F35541">
        <w:rPr>
          <w:sz w:val="28"/>
          <w:szCs w:val="28"/>
        </w:rPr>
        <w:t>Характеристика вантажних робіт.</w:t>
      </w:r>
    </w:p>
    <w:p w14:paraId="5C1803CC" w14:textId="77777777" w:rsidR="0003313E" w:rsidRPr="00F35541" w:rsidRDefault="0003313E" w:rsidP="00881EFA">
      <w:pPr>
        <w:numPr>
          <w:ilvl w:val="0"/>
          <w:numId w:val="34"/>
        </w:numPr>
        <w:spacing w:line="360" w:lineRule="auto"/>
        <w:ind w:left="0" w:firstLine="0"/>
        <w:jc w:val="both"/>
        <w:rPr>
          <w:sz w:val="28"/>
          <w:szCs w:val="28"/>
        </w:rPr>
      </w:pPr>
      <w:r w:rsidRPr="00F35541">
        <w:rPr>
          <w:sz w:val="28"/>
          <w:szCs w:val="28"/>
        </w:rPr>
        <w:t>Характеристика вантажу (вказати назву).</w:t>
      </w:r>
    </w:p>
    <w:p w14:paraId="20569F20" w14:textId="77777777" w:rsidR="0003313E" w:rsidRPr="00F35541" w:rsidRDefault="0003313E" w:rsidP="00881EFA">
      <w:pPr>
        <w:numPr>
          <w:ilvl w:val="0"/>
          <w:numId w:val="34"/>
        </w:numPr>
        <w:spacing w:line="360" w:lineRule="auto"/>
        <w:ind w:left="0" w:firstLine="0"/>
        <w:jc w:val="both"/>
        <w:rPr>
          <w:sz w:val="28"/>
          <w:szCs w:val="28"/>
        </w:rPr>
      </w:pPr>
      <w:r w:rsidRPr="00F35541">
        <w:rPr>
          <w:sz w:val="28"/>
          <w:szCs w:val="28"/>
        </w:rPr>
        <w:t>Характеристика сучасних вантажних терміналів.</w:t>
      </w:r>
    </w:p>
    <w:p w14:paraId="36234553" w14:textId="77777777" w:rsidR="0003313E" w:rsidRPr="00F35541" w:rsidRDefault="0003313E" w:rsidP="00881EFA">
      <w:pPr>
        <w:numPr>
          <w:ilvl w:val="0"/>
          <w:numId w:val="34"/>
        </w:numPr>
        <w:spacing w:line="360" w:lineRule="auto"/>
        <w:ind w:left="0" w:firstLine="0"/>
        <w:jc w:val="both"/>
        <w:rPr>
          <w:sz w:val="28"/>
          <w:szCs w:val="28"/>
        </w:rPr>
      </w:pPr>
      <w:r w:rsidRPr="00F35541">
        <w:rPr>
          <w:sz w:val="28"/>
          <w:szCs w:val="28"/>
        </w:rPr>
        <w:t>Характеристика термінальних операцій.</w:t>
      </w:r>
    </w:p>
    <w:p w14:paraId="02274B8F" w14:textId="77777777" w:rsidR="0003313E" w:rsidRPr="00F35541" w:rsidRDefault="0003313E" w:rsidP="00881EFA">
      <w:pPr>
        <w:numPr>
          <w:ilvl w:val="0"/>
          <w:numId w:val="34"/>
        </w:numPr>
        <w:spacing w:line="360" w:lineRule="auto"/>
        <w:ind w:left="0" w:firstLine="0"/>
        <w:jc w:val="both"/>
        <w:rPr>
          <w:sz w:val="28"/>
          <w:szCs w:val="28"/>
        </w:rPr>
      </w:pPr>
      <w:r w:rsidRPr="00F35541">
        <w:rPr>
          <w:sz w:val="28"/>
          <w:szCs w:val="28"/>
        </w:rPr>
        <w:t>Характеристика термінальних технологій.</w:t>
      </w:r>
    </w:p>
    <w:p w14:paraId="388A6E96" w14:textId="77777777" w:rsidR="0003313E" w:rsidRPr="00F35541" w:rsidRDefault="0003313E" w:rsidP="00881EFA">
      <w:pPr>
        <w:numPr>
          <w:ilvl w:val="0"/>
          <w:numId w:val="34"/>
        </w:numPr>
        <w:spacing w:line="360" w:lineRule="auto"/>
        <w:ind w:left="0" w:firstLine="0"/>
        <w:jc w:val="both"/>
        <w:rPr>
          <w:sz w:val="28"/>
          <w:szCs w:val="28"/>
        </w:rPr>
      </w:pPr>
      <w:r w:rsidRPr="00F35541">
        <w:rPr>
          <w:sz w:val="28"/>
          <w:szCs w:val="28"/>
        </w:rPr>
        <w:t>Характеристика засобів термінальних технологій.</w:t>
      </w:r>
    </w:p>
    <w:p w14:paraId="31C14ED5" w14:textId="77777777" w:rsidR="0003313E" w:rsidRPr="00F35541" w:rsidRDefault="0003313E" w:rsidP="00881EFA">
      <w:pPr>
        <w:numPr>
          <w:ilvl w:val="0"/>
          <w:numId w:val="34"/>
        </w:numPr>
        <w:spacing w:line="360" w:lineRule="auto"/>
        <w:ind w:left="0" w:firstLine="0"/>
        <w:jc w:val="both"/>
        <w:rPr>
          <w:sz w:val="28"/>
          <w:szCs w:val="28"/>
        </w:rPr>
      </w:pPr>
      <w:r w:rsidRPr="00F35541">
        <w:rPr>
          <w:sz w:val="28"/>
          <w:szCs w:val="28"/>
        </w:rPr>
        <w:t>Структурний аналіз термінальних процесів.</w:t>
      </w:r>
    </w:p>
    <w:p w14:paraId="5FF9FFCB" w14:textId="77777777" w:rsidR="0003313E" w:rsidRPr="00F35541" w:rsidRDefault="0003313E" w:rsidP="00881EFA">
      <w:pPr>
        <w:numPr>
          <w:ilvl w:val="0"/>
          <w:numId w:val="34"/>
        </w:numPr>
        <w:spacing w:line="360" w:lineRule="auto"/>
        <w:ind w:left="0" w:firstLine="0"/>
        <w:jc w:val="both"/>
        <w:rPr>
          <w:sz w:val="28"/>
          <w:szCs w:val="28"/>
        </w:rPr>
      </w:pPr>
      <w:r w:rsidRPr="00F35541">
        <w:rPr>
          <w:sz w:val="28"/>
          <w:szCs w:val="28"/>
        </w:rPr>
        <w:t xml:space="preserve">Вимоги до організації </w:t>
      </w:r>
      <w:proofErr w:type="spellStart"/>
      <w:r w:rsidRPr="00F35541">
        <w:rPr>
          <w:sz w:val="28"/>
          <w:szCs w:val="28"/>
        </w:rPr>
        <w:t>навантажувально</w:t>
      </w:r>
      <w:proofErr w:type="spellEnd"/>
      <w:r w:rsidRPr="00F35541">
        <w:rPr>
          <w:sz w:val="28"/>
          <w:szCs w:val="28"/>
        </w:rPr>
        <w:t>-розвантажувальних робіт.</w:t>
      </w:r>
    </w:p>
    <w:p w14:paraId="14D6F45A" w14:textId="77777777" w:rsidR="0003313E" w:rsidRPr="00F35541" w:rsidRDefault="0003313E" w:rsidP="00881EFA">
      <w:pPr>
        <w:numPr>
          <w:ilvl w:val="0"/>
          <w:numId w:val="34"/>
        </w:numPr>
        <w:spacing w:line="360" w:lineRule="auto"/>
        <w:ind w:left="0" w:firstLine="0"/>
        <w:jc w:val="both"/>
        <w:rPr>
          <w:sz w:val="28"/>
          <w:szCs w:val="28"/>
        </w:rPr>
      </w:pPr>
      <w:r w:rsidRPr="00F35541">
        <w:rPr>
          <w:sz w:val="28"/>
          <w:szCs w:val="28"/>
        </w:rPr>
        <w:t>Нормування часу термінальних операцій.</w:t>
      </w:r>
    </w:p>
    <w:p w14:paraId="1568DFDD" w14:textId="77777777" w:rsidR="0003313E" w:rsidRPr="00F35541" w:rsidRDefault="0003313E" w:rsidP="00881EFA">
      <w:pPr>
        <w:numPr>
          <w:ilvl w:val="0"/>
          <w:numId w:val="34"/>
        </w:numPr>
        <w:spacing w:line="360" w:lineRule="auto"/>
        <w:ind w:left="0" w:firstLine="0"/>
        <w:jc w:val="both"/>
        <w:rPr>
          <w:sz w:val="28"/>
          <w:szCs w:val="28"/>
        </w:rPr>
      </w:pPr>
      <w:r w:rsidRPr="00F35541">
        <w:rPr>
          <w:sz w:val="28"/>
          <w:szCs w:val="28"/>
        </w:rPr>
        <w:t>Нормативно-правова база виконання термінальних операцій.</w:t>
      </w:r>
    </w:p>
    <w:p w14:paraId="7360D97B" w14:textId="77777777" w:rsidR="0003313E" w:rsidRPr="00F35541" w:rsidRDefault="0003313E" w:rsidP="00881EFA">
      <w:pPr>
        <w:numPr>
          <w:ilvl w:val="0"/>
          <w:numId w:val="34"/>
        </w:numPr>
        <w:spacing w:line="360" w:lineRule="auto"/>
        <w:ind w:left="0" w:firstLine="0"/>
        <w:jc w:val="both"/>
        <w:rPr>
          <w:sz w:val="28"/>
          <w:szCs w:val="28"/>
        </w:rPr>
      </w:pPr>
      <w:r w:rsidRPr="00F35541">
        <w:rPr>
          <w:sz w:val="28"/>
          <w:szCs w:val="28"/>
        </w:rPr>
        <w:t>Висновки до розділу 1. Обґрунтовують мету, задачі та шляхи їх вирішення (обсяг – до 0,5 сторінки).</w:t>
      </w:r>
    </w:p>
    <w:p w14:paraId="6584265D" w14:textId="1A77F94D" w:rsidR="0003313E" w:rsidRPr="00F35541" w:rsidRDefault="0003313E" w:rsidP="0021472F">
      <w:pPr>
        <w:spacing w:line="360" w:lineRule="auto"/>
        <w:ind w:firstLine="709"/>
        <w:jc w:val="both"/>
        <w:rPr>
          <w:b/>
          <w:sz w:val="28"/>
          <w:szCs w:val="28"/>
        </w:rPr>
      </w:pPr>
      <w:r w:rsidRPr="00F35541">
        <w:rPr>
          <w:b/>
          <w:sz w:val="28"/>
          <w:szCs w:val="28"/>
        </w:rPr>
        <w:t>2</w:t>
      </w:r>
      <w:r w:rsidR="0037437E" w:rsidRPr="00F35541">
        <w:rPr>
          <w:b/>
          <w:sz w:val="28"/>
          <w:szCs w:val="28"/>
        </w:rPr>
        <w:t>.</w:t>
      </w:r>
      <w:r w:rsidRPr="00F35541">
        <w:rPr>
          <w:b/>
          <w:sz w:val="28"/>
          <w:szCs w:val="28"/>
        </w:rPr>
        <w:t xml:space="preserve"> Дослідження термінальних процесів (обсяг – до </w:t>
      </w:r>
      <w:r w:rsidR="00CC2184" w:rsidRPr="00F35541">
        <w:rPr>
          <w:b/>
          <w:sz w:val="28"/>
          <w:szCs w:val="28"/>
        </w:rPr>
        <w:t>10</w:t>
      </w:r>
      <w:r w:rsidRPr="00F35541">
        <w:rPr>
          <w:b/>
          <w:sz w:val="28"/>
          <w:szCs w:val="28"/>
        </w:rPr>
        <w:t xml:space="preserve"> сторінок).</w:t>
      </w:r>
    </w:p>
    <w:p w14:paraId="19C0A02B" w14:textId="77777777" w:rsidR="0003313E" w:rsidRPr="00F35541" w:rsidRDefault="0003313E" w:rsidP="00881EFA">
      <w:pPr>
        <w:numPr>
          <w:ilvl w:val="0"/>
          <w:numId w:val="35"/>
        </w:numPr>
        <w:spacing w:line="360" w:lineRule="auto"/>
        <w:ind w:left="0" w:firstLine="0"/>
        <w:jc w:val="both"/>
        <w:rPr>
          <w:sz w:val="28"/>
          <w:szCs w:val="28"/>
        </w:rPr>
      </w:pPr>
      <w:r w:rsidRPr="00F35541">
        <w:rPr>
          <w:sz w:val="28"/>
          <w:szCs w:val="28"/>
        </w:rPr>
        <w:t>Вибір оптимального варіанта складської підсистеми логістичної системи.</w:t>
      </w:r>
    </w:p>
    <w:p w14:paraId="0DCD580F" w14:textId="77777777" w:rsidR="0003313E" w:rsidRPr="00F35541" w:rsidRDefault="0003313E" w:rsidP="00881EFA">
      <w:pPr>
        <w:numPr>
          <w:ilvl w:val="0"/>
          <w:numId w:val="35"/>
        </w:numPr>
        <w:spacing w:line="360" w:lineRule="auto"/>
        <w:ind w:left="0" w:firstLine="0"/>
        <w:jc w:val="both"/>
        <w:rPr>
          <w:sz w:val="28"/>
          <w:szCs w:val="28"/>
        </w:rPr>
      </w:pPr>
      <w:r w:rsidRPr="00F35541">
        <w:rPr>
          <w:sz w:val="28"/>
          <w:szCs w:val="28"/>
        </w:rPr>
        <w:t>Визначення оптимальної кількості складів у зоні обслуговування.</w:t>
      </w:r>
    </w:p>
    <w:p w14:paraId="19B7E109" w14:textId="77777777" w:rsidR="0003313E" w:rsidRPr="00F35541" w:rsidRDefault="0003313E" w:rsidP="00881EFA">
      <w:pPr>
        <w:numPr>
          <w:ilvl w:val="0"/>
          <w:numId w:val="35"/>
        </w:numPr>
        <w:spacing w:line="360" w:lineRule="auto"/>
        <w:ind w:left="0" w:firstLine="0"/>
        <w:jc w:val="both"/>
        <w:rPr>
          <w:sz w:val="28"/>
          <w:szCs w:val="28"/>
        </w:rPr>
      </w:pPr>
      <w:r w:rsidRPr="00F35541">
        <w:rPr>
          <w:sz w:val="28"/>
          <w:szCs w:val="28"/>
        </w:rPr>
        <w:t>Визначення місця розташування складу.</w:t>
      </w:r>
    </w:p>
    <w:p w14:paraId="3E40E8D7" w14:textId="77777777" w:rsidR="0003313E" w:rsidRPr="00F35541" w:rsidRDefault="0003313E" w:rsidP="00881EFA">
      <w:pPr>
        <w:numPr>
          <w:ilvl w:val="0"/>
          <w:numId w:val="35"/>
        </w:numPr>
        <w:spacing w:line="360" w:lineRule="auto"/>
        <w:ind w:left="0" w:firstLine="0"/>
        <w:jc w:val="both"/>
        <w:rPr>
          <w:sz w:val="28"/>
          <w:szCs w:val="28"/>
        </w:rPr>
      </w:pPr>
      <w:r w:rsidRPr="00F35541">
        <w:rPr>
          <w:sz w:val="28"/>
          <w:szCs w:val="28"/>
        </w:rPr>
        <w:t>Обґрунтування рішення про користування послугами найманого складу.</w:t>
      </w:r>
    </w:p>
    <w:p w14:paraId="5B316063" w14:textId="77777777" w:rsidR="0003313E" w:rsidRPr="00F35541" w:rsidRDefault="0003313E" w:rsidP="00881EFA">
      <w:pPr>
        <w:numPr>
          <w:ilvl w:val="0"/>
          <w:numId w:val="35"/>
        </w:numPr>
        <w:spacing w:line="360" w:lineRule="auto"/>
        <w:ind w:left="0" w:firstLine="0"/>
        <w:jc w:val="both"/>
        <w:rPr>
          <w:sz w:val="28"/>
          <w:szCs w:val="28"/>
        </w:rPr>
      </w:pPr>
      <w:r w:rsidRPr="00F35541">
        <w:rPr>
          <w:sz w:val="28"/>
          <w:szCs w:val="28"/>
        </w:rPr>
        <w:t>Формування вантажної одиниці.</w:t>
      </w:r>
    </w:p>
    <w:p w14:paraId="104B9F78" w14:textId="77777777" w:rsidR="0003313E" w:rsidRPr="00F35541" w:rsidRDefault="0003313E" w:rsidP="00881EFA">
      <w:pPr>
        <w:numPr>
          <w:ilvl w:val="0"/>
          <w:numId w:val="35"/>
        </w:numPr>
        <w:spacing w:line="360" w:lineRule="auto"/>
        <w:ind w:left="0" w:firstLine="0"/>
        <w:jc w:val="both"/>
        <w:rPr>
          <w:sz w:val="28"/>
          <w:szCs w:val="28"/>
        </w:rPr>
      </w:pPr>
      <w:r w:rsidRPr="00F35541">
        <w:rPr>
          <w:sz w:val="28"/>
          <w:szCs w:val="28"/>
        </w:rPr>
        <w:lastRenderedPageBreak/>
        <w:t>Дослідження процесів надходження вантажів на склад.</w:t>
      </w:r>
    </w:p>
    <w:p w14:paraId="4031687B" w14:textId="77777777" w:rsidR="0003313E" w:rsidRPr="00F35541" w:rsidRDefault="0003313E" w:rsidP="00881EFA">
      <w:pPr>
        <w:numPr>
          <w:ilvl w:val="0"/>
          <w:numId w:val="35"/>
        </w:numPr>
        <w:spacing w:line="360" w:lineRule="auto"/>
        <w:ind w:left="0" w:firstLine="0"/>
        <w:jc w:val="both"/>
        <w:rPr>
          <w:sz w:val="28"/>
          <w:szCs w:val="28"/>
        </w:rPr>
      </w:pPr>
      <w:r w:rsidRPr="00F35541">
        <w:rPr>
          <w:sz w:val="28"/>
          <w:szCs w:val="28"/>
        </w:rPr>
        <w:t xml:space="preserve">Аналіз технологічної </w:t>
      </w:r>
      <w:r w:rsidRPr="00F35541">
        <w:rPr>
          <w:color w:val="000000"/>
          <w:sz w:val="28"/>
          <w:szCs w:val="28"/>
        </w:rPr>
        <w:t>схеми</w:t>
      </w:r>
      <w:r w:rsidRPr="00F35541">
        <w:rPr>
          <w:sz w:val="28"/>
          <w:szCs w:val="28"/>
        </w:rPr>
        <w:t xml:space="preserve"> переробки вантажів на складі.</w:t>
      </w:r>
    </w:p>
    <w:p w14:paraId="4281FEC4" w14:textId="77777777" w:rsidR="0003313E" w:rsidRPr="00F35541" w:rsidRDefault="0003313E" w:rsidP="00881EFA">
      <w:pPr>
        <w:numPr>
          <w:ilvl w:val="0"/>
          <w:numId w:val="35"/>
        </w:numPr>
        <w:spacing w:line="360" w:lineRule="auto"/>
        <w:ind w:left="0" w:firstLine="0"/>
        <w:jc w:val="both"/>
        <w:rPr>
          <w:sz w:val="28"/>
          <w:szCs w:val="28"/>
        </w:rPr>
      </w:pPr>
      <w:r w:rsidRPr="00F35541">
        <w:rPr>
          <w:sz w:val="28"/>
          <w:szCs w:val="28"/>
        </w:rPr>
        <w:t>Аналіз впливу характеристик перевезень на термінали.</w:t>
      </w:r>
    </w:p>
    <w:p w14:paraId="10177501" w14:textId="77777777" w:rsidR="0003313E" w:rsidRPr="00F35541" w:rsidRDefault="0003313E" w:rsidP="00881EFA">
      <w:pPr>
        <w:numPr>
          <w:ilvl w:val="0"/>
          <w:numId w:val="35"/>
        </w:numPr>
        <w:spacing w:line="360" w:lineRule="auto"/>
        <w:ind w:left="0" w:firstLine="0"/>
        <w:jc w:val="both"/>
        <w:rPr>
          <w:sz w:val="28"/>
          <w:szCs w:val="28"/>
        </w:rPr>
      </w:pPr>
      <w:r w:rsidRPr="00F35541">
        <w:rPr>
          <w:sz w:val="28"/>
          <w:szCs w:val="28"/>
        </w:rPr>
        <w:t>Вибір ефективного промислового транспорту.</w:t>
      </w:r>
    </w:p>
    <w:p w14:paraId="6EF06BFF" w14:textId="77777777" w:rsidR="0003313E" w:rsidRPr="00F35541" w:rsidRDefault="0003313E" w:rsidP="00881EFA">
      <w:pPr>
        <w:numPr>
          <w:ilvl w:val="0"/>
          <w:numId w:val="35"/>
        </w:numPr>
        <w:spacing w:line="360" w:lineRule="auto"/>
        <w:ind w:left="0" w:firstLine="0"/>
        <w:jc w:val="both"/>
        <w:rPr>
          <w:sz w:val="28"/>
          <w:szCs w:val="28"/>
        </w:rPr>
      </w:pPr>
      <w:r w:rsidRPr="00F35541">
        <w:rPr>
          <w:sz w:val="28"/>
          <w:szCs w:val="28"/>
        </w:rPr>
        <w:t>Аналіз часу перебування АТЗ в терміналах.</w:t>
      </w:r>
    </w:p>
    <w:p w14:paraId="186BFE2A" w14:textId="77777777" w:rsidR="0003313E" w:rsidRPr="00F35541" w:rsidRDefault="0003313E" w:rsidP="00881EFA">
      <w:pPr>
        <w:numPr>
          <w:ilvl w:val="0"/>
          <w:numId w:val="35"/>
        </w:numPr>
        <w:spacing w:line="360" w:lineRule="auto"/>
        <w:ind w:left="0" w:firstLine="0"/>
        <w:jc w:val="both"/>
        <w:rPr>
          <w:sz w:val="28"/>
          <w:szCs w:val="28"/>
        </w:rPr>
      </w:pPr>
      <w:r w:rsidRPr="00F35541">
        <w:rPr>
          <w:sz w:val="28"/>
          <w:szCs w:val="28"/>
        </w:rPr>
        <w:t>Аналіз впливу часу перебування АТЗ в терміналах на його продуктивність.</w:t>
      </w:r>
    </w:p>
    <w:p w14:paraId="020253B9" w14:textId="77777777" w:rsidR="0003313E" w:rsidRPr="00F35541" w:rsidRDefault="0003313E" w:rsidP="00881EFA">
      <w:pPr>
        <w:numPr>
          <w:ilvl w:val="0"/>
          <w:numId w:val="35"/>
        </w:numPr>
        <w:spacing w:line="360" w:lineRule="auto"/>
        <w:ind w:left="0" w:firstLine="0"/>
        <w:jc w:val="both"/>
        <w:rPr>
          <w:sz w:val="28"/>
          <w:szCs w:val="28"/>
        </w:rPr>
      </w:pPr>
      <w:r w:rsidRPr="00F35541">
        <w:rPr>
          <w:sz w:val="28"/>
          <w:szCs w:val="28"/>
        </w:rPr>
        <w:t>Розрахунок пропускної здатності терміналу.</w:t>
      </w:r>
    </w:p>
    <w:p w14:paraId="2E52981B" w14:textId="77777777" w:rsidR="0003313E" w:rsidRPr="00F35541" w:rsidRDefault="0003313E" w:rsidP="00881EFA">
      <w:pPr>
        <w:numPr>
          <w:ilvl w:val="0"/>
          <w:numId w:val="35"/>
        </w:numPr>
        <w:spacing w:line="360" w:lineRule="auto"/>
        <w:ind w:left="0" w:firstLine="0"/>
        <w:jc w:val="both"/>
        <w:rPr>
          <w:sz w:val="28"/>
          <w:szCs w:val="28"/>
        </w:rPr>
      </w:pPr>
      <w:r w:rsidRPr="00F35541">
        <w:rPr>
          <w:sz w:val="28"/>
          <w:szCs w:val="28"/>
        </w:rPr>
        <w:t>Визначення необхідної кількості технічних засобів термінальних технологій (ЗУВМ, НРЗ).</w:t>
      </w:r>
    </w:p>
    <w:p w14:paraId="31A20A9F" w14:textId="77777777" w:rsidR="0003313E" w:rsidRPr="00F35541" w:rsidRDefault="0003313E" w:rsidP="00881EFA">
      <w:pPr>
        <w:numPr>
          <w:ilvl w:val="0"/>
          <w:numId w:val="35"/>
        </w:numPr>
        <w:spacing w:line="360" w:lineRule="auto"/>
        <w:ind w:left="0" w:firstLine="0"/>
        <w:jc w:val="both"/>
        <w:rPr>
          <w:sz w:val="28"/>
          <w:szCs w:val="28"/>
        </w:rPr>
      </w:pPr>
      <w:r w:rsidRPr="00F35541">
        <w:rPr>
          <w:sz w:val="28"/>
          <w:szCs w:val="28"/>
        </w:rPr>
        <w:t>Розрахунок параметрів складу.</w:t>
      </w:r>
    </w:p>
    <w:p w14:paraId="307E32D4" w14:textId="77777777" w:rsidR="0003313E" w:rsidRPr="00F35541" w:rsidRDefault="0003313E" w:rsidP="00881EFA">
      <w:pPr>
        <w:numPr>
          <w:ilvl w:val="0"/>
          <w:numId w:val="35"/>
        </w:numPr>
        <w:spacing w:line="360" w:lineRule="auto"/>
        <w:ind w:left="0" w:firstLine="0"/>
        <w:jc w:val="both"/>
        <w:rPr>
          <w:sz w:val="28"/>
          <w:szCs w:val="28"/>
        </w:rPr>
      </w:pPr>
      <w:r w:rsidRPr="00F35541">
        <w:rPr>
          <w:sz w:val="28"/>
          <w:szCs w:val="28"/>
        </w:rPr>
        <w:t xml:space="preserve">Визначення довжини </w:t>
      </w:r>
      <w:proofErr w:type="spellStart"/>
      <w:r w:rsidRPr="00F35541">
        <w:rPr>
          <w:sz w:val="28"/>
          <w:szCs w:val="28"/>
        </w:rPr>
        <w:t>навантажувально</w:t>
      </w:r>
      <w:proofErr w:type="spellEnd"/>
      <w:r w:rsidRPr="00F35541">
        <w:rPr>
          <w:sz w:val="28"/>
          <w:szCs w:val="28"/>
        </w:rPr>
        <w:t>-розвантажувального фронту.</w:t>
      </w:r>
    </w:p>
    <w:p w14:paraId="7470CA47" w14:textId="77777777" w:rsidR="0003313E" w:rsidRPr="00F35541" w:rsidRDefault="0003313E" w:rsidP="00881EFA">
      <w:pPr>
        <w:numPr>
          <w:ilvl w:val="0"/>
          <w:numId w:val="35"/>
        </w:numPr>
        <w:spacing w:line="360" w:lineRule="auto"/>
        <w:ind w:left="0" w:firstLine="0"/>
        <w:jc w:val="both"/>
        <w:rPr>
          <w:sz w:val="28"/>
          <w:szCs w:val="28"/>
        </w:rPr>
      </w:pPr>
      <w:r w:rsidRPr="00F35541">
        <w:rPr>
          <w:sz w:val="28"/>
          <w:szCs w:val="28"/>
        </w:rPr>
        <w:t>Дослідження взаємодії АТЗ і НРЗ в терміналах.</w:t>
      </w:r>
    </w:p>
    <w:p w14:paraId="260CE8C6" w14:textId="77777777" w:rsidR="0003313E" w:rsidRPr="00F35541" w:rsidRDefault="0003313E" w:rsidP="00881EFA">
      <w:pPr>
        <w:numPr>
          <w:ilvl w:val="0"/>
          <w:numId w:val="35"/>
        </w:numPr>
        <w:spacing w:line="360" w:lineRule="auto"/>
        <w:ind w:left="0" w:firstLine="0"/>
        <w:jc w:val="both"/>
        <w:rPr>
          <w:sz w:val="28"/>
          <w:szCs w:val="28"/>
        </w:rPr>
      </w:pPr>
      <w:r w:rsidRPr="00F35541">
        <w:rPr>
          <w:sz w:val="28"/>
          <w:szCs w:val="28"/>
        </w:rPr>
        <w:t>Підвищення ефективності передачі вантажного потоку на інший вид транспорту.</w:t>
      </w:r>
    </w:p>
    <w:p w14:paraId="584ACBD2" w14:textId="77777777" w:rsidR="0003313E" w:rsidRPr="00F35541" w:rsidRDefault="0003313E" w:rsidP="00881EFA">
      <w:pPr>
        <w:numPr>
          <w:ilvl w:val="0"/>
          <w:numId w:val="35"/>
        </w:numPr>
        <w:spacing w:line="360" w:lineRule="auto"/>
        <w:ind w:left="0" w:firstLine="0"/>
        <w:jc w:val="both"/>
        <w:rPr>
          <w:sz w:val="28"/>
          <w:szCs w:val="28"/>
        </w:rPr>
      </w:pPr>
      <w:r w:rsidRPr="00F35541">
        <w:rPr>
          <w:sz w:val="28"/>
          <w:szCs w:val="28"/>
        </w:rPr>
        <w:t>Визначення послідовності обслуговування транспортних засобів.</w:t>
      </w:r>
    </w:p>
    <w:p w14:paraId="487A139A" w14:textId="77777777" w:rsidR="0003313E" w:rsidRPr="00F35541" w:rsidRDefault="0003313E" w:rsidP="00881EFA">
      <w:pPr>
        <w:numPr>
          <w:ilvl w:val="0"/>
          <w:numId w:val="35"/>
        </w:numPr>
        <w:spacing w:line="360" w:lineRule="auto"/>
        <w:ind w:left="0" w:firstLine="0"/>
        <w:jc w:val="both"/>
        <w:rPr>
          <w:sz w:val="28"/>
          <w:szCs w:val="28"/>
        </w:rPr>
      </w:pPr>
      <w:r w:rsidRPr="00F35541">
        <w:rPr>
          <w:sz w:val="28"/>
          <w:szCs w:val="28"/>
        </w:rPr>
        <w:t>Аналіз методів управління запасами.</w:t>
      </w:r>
    </w:p>
    <w:p w14:paraId="0E4ECC65" w14:textId="77777777" w:rsidR="0003313E" w:rsidRPr="00F35541" w:rsidRDefault="0003313E" w:rsidP="00881EFA">
      <w:pPr>
        <w:numPr>
          <w:ilvl w:val="0"/>
          <w:numId w:val="35"/>
        </w:numPr>
        <w:spacing w:line="360" w:lineRule="auto"/>
        <w:ind w:left="0" w:firstLine="0"/>
        <w:jc w:val="both"/>
        <w:rPr>
          <w:sz w:val="28"/>
          <w:szCs w:val="28"/>
        </w:rPr>
      </w:pPr>
      <w:r w:rsidRPr="00F35541">
        <w:rPr>
          <w:sz w:val="28"/>
          <w:szCs w:val="28"/>
        </w:rPr>
        <w:t>Прогнозування обсягів роботи терміналу (транспортно-складського комплексу).</w:t>
      </w:r>
    </w:p>
    <w:p w14:paraId="0004032E" w14:textId="77777777" w:rsidR="0003313E" w:rsidRPr="00F35541" w:rsidRDefault="0003313E" w:rsidP="00881EFA">
      <w:pPr>
        <w:numPr>
          <w:ilvl w:val="0"/>
          <w:numId w:val="35"/>
        </w:numPr>
        <w:spacing w:line="360" w:lineRule="auto"/>
        <w:ind w:left="0" w:firstLine="0"/>
        <w:jc w:val="both"/>
        <w:rPr>
          <w:sz w:val="28"/>
          <w:szCs w:val="28"/>
        </w:rPr>
      </w:pPr>
      <w:r w:rsidRPr="00F35541">
        <w:rPr>
          <w:sz w:val="28"/>
          <w:szCs w:val="28"/>
        </w:rPr>
        <w:t>Розрахунок необхідної кількості постів навантаження-розвантаження.</w:t>
      </w:r>
    </w:p>
    <w:p w14:paraId="34FAAFF0" w14:textId="77777777" w:rsidR="0003313E" w:rsidRPr="00F35541" w:rsidRDefault="0003313E" w:rsidP="00881EFA">
      <w:pPr>
        <w:numPr>
          <w:ilvl w:val="0"/>
          <w:numId w:val="35"/>
        </w:numPr>
        <w:spacing w:line="360" w:lineRule="auto"/>
        <w:ind w:left="0" w:firstLine="0"/>
        <w:jc w:val="both"/>
        <w:rPr>
          <w:sz w:val="28"/>
          <w:szCs w:val="28"/>
        </w:rPr>
      </w:pPr>
      <w:r w:rsidRPr="00F35541">
        <w:rPr>
          <w:sz w:val="28"/>
          <w:szCs w:val="28"/>
        </w:rPr>
        <w:t>Висновки до розділу 2. Наводять коротку анотацію результатів дослідження та їх подальшого використання (обсяг – до 0,5 сторінки).</w:t>
      </w:r>
    </w:p>
    <w:p w14:paraId="103C54D2" w14:textId="0A8FBB49" w:rsidR="0003313E" w:rsidRPr="00F35541" w:rsidRDefault="0003313E" w:rsidP="0021472F">
      <w:pPr>
        <w:spacing w:line="360" w:lineRule="auto"/>
        <w:ind w:firstLine="709"/>
        <w:jc w:val="both"/>
        <w:rPr>
          <w:b/>
          <w:sz w:val="28"/>
          <w:szCs w:val="28"/>
        </w:rPr>
      </w:pPr>
      <w:r w:rsidRPr="00F35541">
        <w:rPr>
          <w:b/>
          <w:sz w:val="28"/>
          <w:szCs w:val="28"/>
        </w:rPr>
        <w:t>3</w:t>
      </w:r>
      <w:r w:rsidR="006112F2" w:rsidRPr="00F35541">
        <w:rPr>
          <w:b/>
          <w:sz w:val="28"/>
          <w:szCs w:val="28"/>
        </w:rPr>
        <w:t>.</w:t>
      </w:r>
      <w:r w:rsidRPr="00F35541">
        <w:rPr>
          <w:b/>
          <w:sz w:val="28"/>
          <w:szCs w:val="28"/>
        </w:rPr>
        <w:t xml:space="preserve"> Організація роботи терміналів (обсяг – до </w:t>
      </w:r>
      <w:r w:rsidR="00CC2184" w:rsidRPr="00F35541">
        <w:rPr>
          <w:b/>
          <w:sz w:val="28"/>
          <w:szCs w:val="28"/>
        </w:rPr>
        <w:t>10</w:t>
      </w:r>
      <w:r w:rsidRPr="00F35541">
        <w:rPr>
          <w:b/>
          <w:sz w:val="28"/>
          <w:szCs w:val="28"/>
        </w:rPr>
        <w:t xml:space="preserve"> сторінок).</w:t>
      </w:r>
    </w:p>
    <w:p w14:paraId="758EBA4A" w14:textId="77777777" w:rsidR="0003313E" w:rsidRPr="00F35541" w:rsidRDefault="0003313E" w:rsidP="00881EFA">
      <w:pPr>
        <w:numPr>
          <w:ilvl w:val="0"/>
          <w:numId w:val="36"/>
        </w:numPr>
        <w:spacing w:line="360" w:lineRule="auto"/>
        <w:ind w:left="0" w:firstLine="0"/>
        <w:contextualSpacing/>
        <w:jc w:val="both"/>
        <w:rPr>
          <w:sz w:val="28"/>
          <w:szCs w:val="28"/>
        </w:rPr>
      </w:pPr>
      <w:r w:rsidRPr="00F35541">
        <w:rPr>
          <w:sz w:val="28"/>
          <w:szCs w:val="28"/>
        </w:rPr>
        <w:t>Визначення оптимального розміру поточного запасу.</w:t>
      </w:r>
    </w:p>
    <w:p w14:paraId="7F8DA1B3" w14:textId="77777777" w:rsidR="0003313E" w:rsidRPr="00F35541" w:rsidRDefault="0003313E" w:rsidP="00881EFA">
      <w:pPr>
        <w:numPr>
          <w:ilvl w:val="0"/>
          <w:numId w:val="36"/>
        </w:numPr>
        <w:spacing w:line="360" w:lineRule="auto"/>
        <w:ind w:left="0" w:firstLine="0"/>
        <w:contextualSpacing/>
        <w:jc w:val="both"/>
        <w:rPr>
          <w:sz w:val="28"/>
          <w:szCs w:val="28"/>
        </w:rPr>
      </w:pPr>
      <w:r w:rsidRPr="00F35541">
        <w:rPr>
          <w:sz w:val="28"/>
          <w:szCs w:val="28"/>
        </w:rPr>
        <w:t>Визначення розміру страхового запасу.</w:t>
      </w:r>
    </w:p>
    <w:p w14:paraId="77815F83" w14:textId="77777777" w:rsidR="0003313E" w:rsidRPr="00F35541" w:rsidRDefault="0003313E" w:rsidP="00881EFA">
      <w:pPr>
        <w:numPr>
          <w:ilvl w:val="0"/>
          <w:numId w:val="36"/>
        </w:numPr>
        <w:autoSpaceDE/>
        <w:spacing w:line="360" w:lineRule="auto"/>
        <w:ind w:left="0" w:firstLine="0"/>
        <w:contextualSpacing/>
        <w:jc w:val="both"/>
        <w:rPr>
          <w:sz w:val="28"/>
          <w:szCs w:val="28"/>
        </w:rPr>
      </w:pPr>
      <w:r w:rsidRPr="00F35541">
        <w:rPr>
          <w:sz w:val="28"/>
          <w:szCs w:val="28"/>
        </w:rPr>
        <w:t>Принципи організації термінальних процесів.</w:t>
      </w:r>
    </w:p>
    <w:p w14:paraId="393A1ECC" w14:textId="77777777" w:rsidR="0003313E" w:rsidRPr="00F35541" w:rsidRDefault="0003313E" w:rsidP="00881EFA">
      <w:pPr>
        <w:numPr>
          <w:ilvl w:val="0"/>
          <w:numId w:val="36"/>
        </w:numPr>
        <w:autoSpaceDE/>
        <w:spacing w:line="360" w:lineRule="auto"/>
        <w:ind w:left="0" w:firstLine="0"/>
        <w:contextualSpacing/>
        <w:jc w:val="both"/>
        <w:rPr>
          <w:sz w:val="28"/>
          <w:szCs w:val="28"/>
        </w:rPr>
      </w:pPr>
      <w:r w:rsidRPr="00F35541">
        <w:rPr>
          <w:sz w:val="28"/>
          <w:szCs w:val="28"/>
        </w:rPr>
        <w:t>Розрахунок показників роботи транспортно-складського комплексу.</w:t>
      </w:r>
    </w:p>
    <w:p w14:paraId="05BC5BD8" w14:textId="77777777" w:rsidR="0003313E" w:rsidRPr="00F35541" w:rsidRDefault="0003313E" w:rsidP="00881EFA">
      <w:pPr>
        <w:numPr>
          <w:ilvl w:val="0"/>
          <w:numId w:val="36"/>
        </w:numPr>
        <w:autoSpaceDE/>
        <w:spacing w:line="360" w:lineRule="auto"/>
        <w:ind w:left="0" w:firstLine="0"/>
        <w:contextualSpacing/>
        <w:jc w:val="both"/>
        <w:rPr>
          <w:sz w:val="28"/>
          <w:szCs w:val="28"/>
        </w:rPr>
      </w:pPr>
      <w:r w:rsidRPr="00F35541">
        <w:rPr>
          <w:sz w:val="28"/>
          <w:szCs w:val="28"/>
        </w:rPr>
        <w:t xml:space="preserve">Розрахунок рівня механізації </w:t>
      </w:r>
      <w:proofErr w:type="spellStart"/>
      <w:r w:rsidRPr="00F35541">
        <w:rPr>
          <w:sz w:val="28"/>
          <w:szCs w:val="28"/>
        </w:rPr>
        <w:t>навантажувально</w:t>
      </w:r>
      <w:proofErr w:type="spellEnd"/>
      <w:r w:rsidRPr="00F35541">
        <w:rPr>
          <w:sz w:val="28"/>
          <w:szCs w:val="28"/>
        </w:rPr>
        <w:t>-розвантажувальних робіт.</w:t>
      </w:r>
    </w:p>
    <w:p w14:paraId="261C17E1" w14:textId="77777777" w:rsidR="0003313E" w:rsidRPr="00F35541" w:rsidRDefault="0003313E" w:rsidP="00881EFA">
      <w:pPr>
        <w:numPr>
          <w:ilvl w:val="0"/>
          <w:numId w:val="36"/>
        </w:numPr>
        <w:autoSpaceDE/>
        <w:spacing w:line="360" w:lineRule="auto"/>
        <w:ind w:left="0" w:firstLine="0"/>
        <w:contextualSpacing/>
        <w:jc w:val="both"/>
        <w:rPr>
          <w:sz w:val="28"/>
          <w:szCs w:val="28"/>
        </w:rPr>
      </w:pPr>
      <w:r w:rsidRPr="00F35541">
        <w:rPr>
          <w:sz w:val="28"/>
          <w:szCs w:val="28"/>
        </w:rPr>
        <w:t>Принципи організації роботи терміналів.</w:t>
      </w:r>
    </w:p>
    <w:p w14:paraId="1ECCE53D" w14:textId="77777777" w:rsidR="0003313E" w:rsidRPr="00F35541" w:rsidRDefault="0003313E" w:rsidP="00881EFA">
      <w:pPr>
        <w:numPr>
          <w:ilvl w:val="0"/>
          <w:numId w:val="36"/>
        </w:numPr>
        <w:autoSpaceDE/>
        <w:spacing w:line="360" w:lineRule="auto"/>
        <w:ind w:left="0" w:firstLine="0"/>
        <w:contextualSpacing/>
        <w:jc w:val="both"/>
        <w:rPr>
          <w:sz w:val="28"/>
          <w:szCs w:val="28"/>
        </w:rPr>
      </w:pPr>
      <w:r w:rsidRPr="00F35541">
        <w:rPr>
          <w:sz w:val="28"/>
          <w:szCs w:val="28"/>
        </w:rPr>
        <w:t xml:space="preserve">Організація роботи </w:t>
      </w:r>
      <w:proofErr w:type="spellStart"/>
      <w:r w:rsidRPr="00F35541">
        <w:rPr>
          <w:sz w:val="28"/>
          <w:szCs w:val="28"/>
        </w:rPr>
        <w:t>навантажувально</w:t>
      </w:r>
      <w:proofErr w:type="spellEnd"/>
      <w:r w:rsidRPr="00F35541">
        <w:rPr>
          <w:sz w:val="28"/>
          <w:szCs w:val="28"/>
        </w:rPr>
        <w:t xml:space="preserve">-розвантажувальних пунктів. </w:t>
      </w:r>
    </w:p>
    <w:p w14:paraId="3583081D" w14:textId="77777777" w:rsidR="0003313E" w:rsidRPr="00F35541" w:rsidRDefault="0003313E" w:rsidP="00881EFA">
      <w:pPr>
        <w:numPr>
          <w:ilvl w:val="0"/>
          <w:numId w:val="36"/>
        </w:numPr>
        <w:autoSpaceDE/>
        <w:spacing w:line="360" w:lineRule="auto"/>
        <w:ind w:left="0" w:firstLine="0"/>
        <w:contextualSpacing/>
        <w:jc w:val="both"/>
        <w:rPr>
          <w:sz w:val="28"/>
          <w:szCs w:val="28"/>
        </w:rPr>
      </w:pPr>
      <w:r w:rsidRPr="00F35541">
        <w:rPr>
          <w:sz w:val="28"/>
          <w:szCs w:val="28"/>
        </w:rPr>
        <w:t xml:space="preserve">Розрахунок собівартості </w:t>
      </w:r>
      <w:proofErr w:type="spellStart"/>
      <w:r w:rsidRPr="00F35541">
        <w:rPr>
          <w:sz w:val="28"/>
          <w:szCs w:val="28"/>
        </w:rPr>
        <w:t>навантажувально</w:t>
      </w:r>
      <w:proofErr w:type="spellEnd"/>
      <w:r w:rsidRPr="00F35541">
        <w:rPr>
          <w:sz w:val="28"/>
          <w:szCs w:val="28"/>
        </w:rPr>
        <w:t>-розвантажувальних робіт.</w:t>
      </w:r>
    </w:p>
    <w:p w14:paraId="7EDB07CA" w14:textId="77777777" w:rsidR="0003313E" w:rsidRPr="00F35541" w:rsidRDefault="0003313E" w:rsidP="00881EFA">
      <w:pPr>
        <w:numPr>
          <w:ilvl w:val="0"/>
          <w:numId w:val="36"/>
        </w:numPr>
        <w:autoSpaceDE/>
        <w:spacing w:line="360" w:lineRule="auto"/>
        <w:ind w:left="0" w:firstLine="0"/>
        <w:contextualSpacing/>
        <w:jc w:val="both"/>
        <w:rPr>
          <w:sz w:val="28"/>
          <w:szCs w:val="28"/>
        </w:rPr>
      </w:pPr>
      <w:r w:rsidRPr="00F35541">
        <w:rPr>
          <w:sz w:val="28"/>
          <w:szCs w:val="28"/>
        </w:rPr>
        <w:t>Розрахунок показників роботи терміналів.</w:t>
      </w:r>
    </w:p>
    <w:p w14:paraId="33C6C69F" w14:textId="77777777" w:rsidR="0003313E" w:rsidRPr="00F35541" w:rsidRDefault="0003313E" w:rsidP="00881EFA">
      <w:pPr>
        <w:numPr>
          <w:ilvl w:val="0"/>
          <w:numId w:val="36"/>
        </w:numPr>
        <w:autoSpaceDE/>
        <w:spacing w:line="360" w:lineRule="auto"/>
        <w:ind w:left="0" w:firstLine="0"/>
        <w:contextualSpacing/>
        <w:jc w:val="both"/>
        <w:rPr>
          <w:sz w:val="28"/>
          <w:szCs w:val="28"/>
        </w:rPr>
      </w:pPr>
      <w:r w:rsidRPr="00F35541">
        <w:rPr>
          <w:sz w:val="28"/>
          <w:szCs w:val="28"/>
        </w:rPr>
        <w:lastRenderedPageBreak/>
        <w:t xml:space="preserve">Принципи механізації </w:t>
      </w:r>
      <w:proofErr w:type="spellStart"/>
      <w:r w:rsidRPr="00F35541">
        <w:rPr>
          <w:sz w:val="28"/>
          <w:szCs w:val="28"/>
        </w:rPr>
        <w:t>навантажувально</w:t>
      </w:r>
      <w:proofErr w:type="spellEnd"/>
      <w:r w:rsidRPr="00F35541">
        <w:rPr>
          <w:sz w:val="28"/>
          <w:szCs w:val="28"/>
        </w:rPr>
        <w:t>-розвантажувальних робіт.</w:t>
      </w:r>
    </w:p>
    <w:p w14:paraId="6BBE8D83" w14:textId="77777777" w:rsidR="00243CD7" w:rsidRPr="00F35541" w:rsidRDefault="0003313E" w:rsidP="00881EFA">
      <w:pPr>
        <w:numPr>
          <w:ilvl w:val="0"/>
          <w:numId w:val="36"/>
        </w:numPr>
        <w:autoSpaceDE/>
        <w:spacing w:line="360" w:lineRule="auto"/>
        <w:ind w:left="0" w:firstLine="0"/>
        <w:contextualSpacing/>
        <w:jc w:val="both"/>
        <w:rPr>
          <w:sz w:val="28"/>
          <w:szCs w:val="28"/>
        </w:rPr>
      </w:pPr>
      <w:r w:rsidRPr="00F35541">
        <w:rPr>
          <w:sz w:val="28"/>
          <w:szCs w:val="28"/>
        </w:rPr>
        <w:t>Висновки до розділу 3.</w:t>
      </w:r>
    </w:p>
    <w:p w14:paraId="0847CCEF" w14:textId="40DFA1FD" w:rsidR="0019552A" w:rsidRPr="00F35541" w:rsidRDefault="005D34CF" w:rsidP="005D34CF">
      <w:pPr>
        <w:pStyle w:val="2"/>
        <w:jc w:val="center"/>
        <w:rPr>
          <w:rFonts w:ascii="Times New Roman" w:hAnsi="Times New Roman" w:cs="Times New Roman"/>
          <w:b/>
          <w:color w:val="auto"/>
          <w:sz w:val="28"/>
        </w:rPr>
      </w:pPr>
      <w:bookmarkStart w:id="26" w:name="_Toc198893207"/>
      <w:r w:rsidRPr="00F35541">
        <w:rPr>
          <w:rFonts w:ascii="Times New Roman" w:hAnsi="Times New Roman" w:cs="Times New Roman"/>
          <w:b/>
          <w:color w:val="auto"/>
          <w:sz w:val="28"/>
        </w:rPr>
        <w:t xml:space="preserve">7. </w:t>
      </w:r>
      <w:r w:rsidR="0019552A" w:rsidRPr="00F35541">
        <w:rPr>
          <w:rFonts w:ascii="Times New Roman" w:hAnsi="Times New Roman" w:cs="Times New Roman"/>
          <w:b/>
          <w:color w:val="auto"/>
          <w:sz w:val="28"/>
        </w:rPr>
        <w:t>ОСНОВНА ЧА</w:t>
      </w:r>
      <w:r w:rsidR="000E788F" w:rsidRPr="00F35541">
        <w:rPr>
          <w:rFonts w:ascii="Times New Roman" w:hAnsi="Times New Roman" w:cs="Times New Roman"/>
          <w:b/>
          <w:color w:val="auto"/>
          <w:sz w:val="28"/>
        </w:rPr>
        <w:t>С</w:t>
      </w:r>
      <w:r w:rsidR="0019552A" w:rsidRPr="00F35541">
        <w:rPr>
          <w:rFonts w:ascii="Times New Roman" w:hAnsi="Times New Roman" w:cs="Times New Roman"/>
          <w:b/>
          <w:color w:val="auto"/>
          <w:sz w:val="28"/>
        </w:rPr>
        <w:t xml:space="preserve">ТИНА </w:t>
      </w:r>
      <w:r w:rsidR="00630B35" w:rsidRPr="00F35541">
        <w:rPr>
          <w:rFonts w:ascii="Times New Roman" w:hAnsi="Times New Roman" w:cs="Times New Roman"/>
          <w:b/>
          <w:color w:val="auto"/>
          <w:sz w:val="28"/>
        </w:rPr>
        <w:t>КВАЛІФІКАЦІЙНОЇ РОБОТИ</w:t>
      </w:r>
      <w:r w:rsidR="0019552A" w:rsidRPr="00F35541">
        <w:rPr>
          <w:rFonts w:ascii="Times New Roman" w:hAnsi="Times New Roman" w:cs="Times New Roman"/>
          <w:b/>
          <w:color w:val="auto"/>
          <w:sz w:val="28"/>
        </w:rPr>
        <w:t xml:space="preserve"> З ОРГАНІЗАЦІЇ ТЕХНІЧНОГО ОБСЛУ</w:t>
      </w:r>
      <w:r w:rsidRPr="00F35541">
        <w:rPr>
          <w:rFonts w:ascii="Times New Roman" w:hAnsi="Times New Roman" w:cs="Times New Roman"/>
          <w:b/>
          <w:color w:val="auto"/>
          <w:sz w:val="28"/>
        </w:rPr>
        <w:t xml:space="preserve">ГОВУВАННЯ ДОРОЖНІХ ТРАНСПОРТНИХ </w:t>
      </w:r>
      <w:r w:rsidR="0019552A" w:rsidRPr="00F35541">
        <w:rPr>
          <w:rFonts w:ascii="Times New Roman" w:hAnsi="Times New Roman" w:cs="Times New Roman"/>
          <w:b/>
          <w:color w:val="auto"/>
          <w:sz w:val="28"/>
        </w:rPr>
        <w:t>ЗАСОБІВ (ОТО)</w:t>
      </w:r>
      <w:bookmarkEnd w:id="26"/>
    </w:p>
    <w:p w14:paraId="458DA77E" w14:textId="77777777" w:rsidR="00426A6E" w:rsidRPr="00F35541" w:rsidRDefault="00426A6E" w:rsidP="00881EFA">
      <w:pPr>
        <w:pStyle w:val="a9"/>
        <w:numPr>
          <w:ilvl w:val="0"/>
          <w:numId w:val="27"/>
        </w:numPr>
        <w:spacing w:after="0"/>
        <w:jc w:val="both"/>
        <w:rPr>
          <w:rFonts w:ascii="Times New Roman" w:hAnsi="Times New Roman"/>
          <w:sz w:val="28"/>
          <w:szCs w:val="28"/>
        </w:rPr>
      </w:pPr>
      <w:r w:rsidRPr="00F35541">
        <w:rPr>
          <w:rFonts w:ascii="Times New Roman" w:hAnsi="Times New Roman"/>
          <w:sz w:val="28"/>
          <w:szCs w:val="28"/>
        </w:rPr>
        <w:t>Характеристика робіт по технічному обслуговуванню ТО 1, ТО 2, ПР</w:t>
      </w:r>
    </w:p>
    <w:p w14:paraId="665F6F3A" w14:textId="77777777" w:rsidR="00CF4966" w:rsidRPr="00F35541" w:rsidRDefault="00CF4966" w:rsidP="00881EFA">
      <w:pPr>
        <w:pStyle w:val="a9"/>
        <w:numPr>
          <w:ilvl w:val="0"/>
          <w:numId w:val="27"/>
        </w:numPr>
        <w:spacing w:after="0"/>
        <w:jc w:val="both"/>
        <w:rPr>
          <w:rFonts w:ascii="Times New Roman" w:hAnsi="Times New Roman"/>
          <w:sz w:val="28"/>
          <w:szCs w:val="28"/>
        </w:rPr>
      </w:pPr>
      <w:bookmarkStart w:id="27" w:name="_Toc43055699"/>
      <w:r w:rsidRPr="00F35541">
        <w:rPr>
          <w:rFonts w:ascii="Times New Roman" w:hAnsi="Times New Roman"/>
          <w:sz w:val="28"/>
          <w:szCs w:val="28"/>
        </w:rPr>
        <w:t>аналіз забезпечення сервісного підприємства основними засобами та їх використання</w:t>
      </w:r>
      <w:bookmarkEnd w:id="27"/>
    </w:p>
    <w:p w14:paraId="763AF7D5" w14:textId="77777777" w:rsidR="006B4929" w:rsidRPr="00F35541" w:rsidRDefault="006B4929" w:rsidP="00881EFA">
      <w:pPr>
        <w:pStyle w:val="a9"/>
        <w:numPr>
          <w:ilvl w:val="0"/>
          <w:numId w:val="27"/>
        </w:numPr>
        <w:spacing w:after="0"/>
        <w:jc w:val="both"/>
        <w:rPr>
          <w:rFonts w:ascii="Times New Roman" w:hAnsi="Times New Roman"/>
          <w:sz w:val="28"/>
          <w:szCs w:val="28"/>
        </w:rPr>
      </w:pPr>
      <w:bookmarkStart w:id="28" w:name="_Toc43055701"/>
      <w:r w:rsidRPr="00F35541">
        <w:rPr>
          <w:rFonts w:ascii="Times New Roman" w:hAnsi="Times New Roman"/>
          <w:sz w:val="28"/>
          <w:szCs w:val="28"/>
        </w:rPr>
        <w:t>технічне забезпечення підприємства та напрямки його вдосконалення</w:t>
      </w:r>
      <w:bookmarkEnd w:id="28"/>
    </w:p>
    <w:p w14:paraId="4F429892" w14:textId="77777777" w:rsidR="00CF4966" w:rsidRPr="00F35541" w:rsidRDefault="006B4929" w:rsidP="00881EFA">
      <w:pPr>
        <w:pStyle w:val="a9"/>
        <w:numPr>
          <w:ilvl w:val="0"/>
          <w:numId w:val="27"/>
        </w:numPr>
        <w:spacing w:after="0"/>
        <w:jc w:val="both"/>
        <w:rPr>
          <w:rFonts w:ascii="Times New Roman" w:hAnsi="Times New Roman"/>
          <w:sz w:val="28"/>
          <w:szCs w:val="28"/>
        </w:rPr>
      </w:pPr>
      <w:bookmarkStart w:id="29" w:name="_Toc43055703"/>
      <w:r w:rsidRPr="00F35541">
        <w:rPr>
          <w:rFonts w:ascii="Times New Roman" w:hAnsi="Times New Roman"/>
          <w:sz w:val="28"/>
          <w:szCs w:val="28"/>
        </w:rPr>
        <w:t>оснащення авто сервісних підприємств технологічним обладнанням</w:t>
      </w:r>
      <w:bookmarkEnd w:id="29"/>
    </w:p>
    <w:p w14:paraId="48E3EBFC" w14:textId="77777777" w:rsidR="00426A6E" w:rsidRPr="00F35541" w:rsidRDefault="00426A6E" w:rsidP="00881EFA">
      <w:pPr>
        <w:pStyle w:val="a9"/>
        <w:numPr>
          <w:ilvl w:val="0"/>
          <w:numId w:val="27"/>
        </w:numPr>
        <w:spacing w:after="0"/>
        <w:jc w:val="both"/>
        <w:rPr>
          <w:rFonts w:ascii="Times New Roman" w:hAnsi="Times New Roman"/>
          <w:sz w:val="28"/>
          <w:szCs w:val="28"/>
        </w:rPr>
      </w:pPr>
      <w:r w:rsidRPr="00F35541">
        <w:rPr>
          <w:rFonts w:ascii="Times New Roman" w:hAnsi="Times New Roman"/>
          <w:sz w:val="28"/>
          <w:szCs w:val="28"/>
        </w:rPr>
        <w:t>діагностики, використання шин, зберігання витратних матеріалів тощо);</w:t>
      </w:r>
    </w:p>
    <w:p w14:paraId="6AE0FF4E" w14:textId="77777777" w:rsidR="00426A6E" w:rsidRPr="00F35541" w:rsidRDefault="00426A6E" w:rsidP="00881EFA">
      <w:pPr>
        <w:pStyle w:val="a9"/>
        <w:numPr>
          <w:ilvl w:val="0"/>
          <w:numId w:val="27"/>
        </w:numPr>
        <w:spacing w:after="0"/>
        <w:jc w:val="both"/>
        <w:rPr>
          <w:rFonts w:ascii="Times New Roman" w:hAnsi="Times New Roman"/>
          <w:sz w:val="28"/>
          <w:szCs w:val="28"/>
        </w:rPr>
      </w:pPr>
      <w:r w:rsidRPr="00F35541">
        <w:rPr>
          <w:rFonts w:ascii="Times New Roman" w:hAnsi="Times New Roman"/>
          <w:sz w:val="28"/>
          <w:szCs w:val="28"/>
        </w:rPr>
        <w:t>устаткування приміщень</w:t>
      </w:r>
      <w:r w:rsidR="004D2E1B" w:rsidRPr="00F35541">
        <w:rPr>
          <w:rFonts w:ascii="Times New Roman" w:hAnsi="Times New Roman"/>
          <w:sz w:val="28"/>
          <w:szCs w:val="28"/>
        </w:rPr>
        <w:t xml:space="preserve"> </w:t>
      </w:r>
      <w:r w:rsidRPr="00F35541">
        <w:rPr>
          <w:rFonts w:ascii="Times New Roman" w:hAnsi="Times New Roman"/>
          <w:sz w:val="28"/>
          <w:szCs w:val="28"/>
        </w:rPr>
        <w:t>(потокових ліній, пунктів технічного обслуговування, робочих постів);</w:t>
      </w:r>
    </w:p>
    <w:p w14:paraId="54AF4E98" w14:textId="77777777" w:rsidR="006B4929" w:rsidRPr="00F35541" w:rsidRDefault="006B4929" w:rsidP="00881EFA">
      <w:pPr>
        <w:pStyle w:val="a9"/>
        <w:numPr>
          <w:ilvl w:val="0"/>
          <w:numId w:val="27"/>
        </w:numPr>
        <w:spacing w:after="0"/>
        <w:jc w:val="both"/>
        <w:rPr>
          <w:rFonts w:ascii="Times New Roman" w:hAnsi="Times New Roman"/>
          <w:sz w:val="28"/>
          <w:szCs w:val="28"/>
        </w:rPr>
      </w:pPr>
      <w:bookmarkStart w:id="30" w:name="_Toc43055704"/>
      <w:r w:rsidRPr="00F35541">
        <w:rPr>
          <w:rFonts w:ascii="Times New Roman" w:hAnsi="Times New Roman"/>
          <w:sz w:val="28"/>
          <w:szCs w:val="28"/>
        </w:rPr>
        <w:t>визначення потреби підприємства в технологічному оснащенні</w:t>
      </w:r>
      <w:bookmarkEnd w:id="30"/>
      <w:r w:rsidRPr="00F35541">
        <w:rPr>
          <w:rFonts w:ascii="Times New Roman" w:hAnsi="Times New Roman"/>
          <w:sz w:val="28"/>
          <w:szCs w:val="28"/>
        </w:rPr>
        <w:t xml:space="preserve"> </w:t>
      </w:r>
    </w:p>
    <w:p w14:paraId="6466EF6A" w14:textId="77777777" w:rsidR="00426A6E" w:rsidRPr="00F35541" w:rsidRDefault="00426A6E" w:rsidP="00881EFA">
      <w:pPr>
        <w:pStyle w:val="a9"/>
        <w:numPr>
          <w:ilvl w:val="0"/>
          <w:numId w:val="27"/>
        </w:numPr>
        <w:spacing w:after="0"/>
        <w:jc w:val="both"/>
        <w:rPr>
          <w:rFonts w:ascii="Times New Roman" w:hAnsi="Times New Roman"/>
          <w:sz w:val="28"/>
          <w:szCs w:val="28"/>
        </w:rPr>
      </w:pPr>
      <w:r w:rsidRPr="00F35541">
        <w:rPr>
          <w:rFonts w:ascii="Times New Roman" w:hAnsi="Times New Roman"/>
          <w:sz w:val="28"/>
          <w:szCs w:val="28"/>
        </w:rPr>
        <w:t>організація та умови праці персоналу;</w:t>
      </w:r>
    </w:p>
    <w:p w14:paraId="5BFB9950" w14:textId="77777777" w:rsidR="00426A6E" w:rsidRPr="00F35541" w:rsidRDefault="00426A6E" w:rsidP="00881EFA">
      <w:pPr>
        <w:pStyle w:val="a9"/>
        <w:numPr>
          <w:ilvl w:val="0"/>
          <w:numId w:val="27"/>
        </w:numPr>
        <w:spacing w:after="0"/>
        <w:jc w:val="both"/>
        <w:rPr>
          <w:rFonts w:ascii="Times New Roman" w:hAnsi="Times New Roman"/>
          <w:sz w:val="28"/>
          <w:szCs w:val="28"/>
        </w:rPr>
      </w:pPr>
      <w:r w:rsidRPr="00F35541">
        <w:rPr>
          <w:rFonts w:ascii="Times New Roman" w:hAnsi="Times New Roman"/>
          <w:sz w:val="28"/>
          <w:szCs w:val="28"/>
        </w:rPr>
        <w:t>механізація виробничих процесів(технічна творчість);</w:t>
      </w:r>
    </w:p>
    <w:p w14:paraId="5E3569CD" w14:textId="77777777" w:rsidR="00426A6E" w:rsidRPr="00F35541" w:rsidRDefault="00426A6E" w:rsidP="00881EFA">
      <w:pPr>
        <w:pStyle w:val="a9"/>
        <w:numPr>
          <w:ilvl w:val="0"/>
          <w:numId w:val="27"/>
        </w:numPr>
        <w:spacing w:after="0"/>
        <w:jc w:val="both"/>
        <w:rPr>
          <w:rFonts w:ascii="Times New Roman" w:hAnsi="Times New Roman"/>
          <w:sz w:val="28"/>
          <w:szCs w:val="28"/>
        </w:rPr>
      </w:pPr>
      <w:r w:rsidRPr="00F35541">
        <w:rPr>
          <w:rFonts w:ascii="Times New Roman" w:hAnsi="Times New Roman"/>
          <w:sz w:val="28"/>
          <w:szCs w:val="28"/>
        </w:rPr>
        <w:t>діагностування дорожніх транспортних засобів;</w:t>
      </w:r>
    </w:p>
    <w:p w14:paraId="4228D236" w14:textId="77777777" w:rsidR="00426A6E" w:rsidRPr="00F35541" w:rsidRDefault="00426A6E" w:rsidP="00881EFA">
      <w:pPr>
        <w:pStyle w:val="a9"/>
        <w:numPr>
          <w:ilvl w:val="0"/>
          <w:numId w:val="27"/>
        </w:numPr>
        <w:spacing w:after="0"/>
        <w:jc w:val="both"/>
        <w:rPr>
          <w:rFonts w:ascii="Times New Roman" w:hAnsi="Times New Roman"/>
          <w:sz w:val="28"/>
          <w:szCs w:val="28"/>
        </w:rPr>
      </w:pPr>
      <w:r w:rsidRPr="00F35541">
        <w:rPr>
          <w:rFonts w:ascii="Times New Roman" w:hAnsi="Times New Roman"/>
          <w:sz w:val="28"/>
          <w:szCs w:val="28"/>
        </w:rPr>
        <w:t>оцінювання якості ТО ( діагностики, ремонту) автомобілів.</w:t>
      </w:r>
    </w:p>
    <w:p w14:paraId="33153B4F" w14:textId="77777777" w:rsidR="00CF4966" w:rsidRPr="00F35541" w:rsidRDefault="00CF4966" w:rsidP="00881EFA">
      <w:pPr>
        <w:pStyle w:val="a9"/>
        <w:numPr>
          <w:ilvl w:val="0"/>
          <w:numId w:val="27"/>
        </w:numPr>
        <w:spacing w:after="0"/>
        <w:jc w:val="both"/>
        <w:rPr>
          <w:rFonts w:ascii="Times New Roman" w:hAnsi="Times New Roman"/>
          <w:sz w:val="28"/>
          <w:szCs w:val="28"/>
        </w:rPr>
      </w:pPr>
      <w:r w:rsidRPr="00F35541">
        <w:rPr>
          <w:rFonts w:ascii="Times New Roman" w:hAnsi="Times New Roman"/>
          <w:sz w:val="28"/>
          <w:szCs w:val="28"/>
        </w:rPr>
        <w:t>служба охорони праці на підприємстві</w:t>
      </w:r>
    </w:p>
    <w:p w14:paraId="5091096F" w14:textId="77777777" w:rsidR="00554911" w:rsidRPr="00F35541" w:rsidRDefault="00426A6E" w:rsidP="00B93A97">
      <w:pPr>
        <w:pStyle w:val="a9"/>
        <w:spacing w:after="0" w:line="360" w:lineRule="auto"/>
        <w:ind w:left="0" w:firstLine="360"/>
        <w:jc w:val="both"/>
        <w:rPr>
          <w:rFonts w:ascii="Times New Roman" w:hAnsi="Times New Roman"/>
          <w:sz w:val="28"/>
          <w:szCs w:val="28"/>
        </w:rPr>
      </w:pPr>
      <w:r w:rsidRPr="00F35541">
        <w:rPr>
          <w:rFonts w:ascii="Times New Roman" w:hAnsi="Times New Roman"/>
          <w:sz w:val="28"/>
          <w:szCs w:val="28"/>
        </w:rPr>
        <w:t>Як видно з переліку питань, матеріали цього розділу в варіанті ОТО, спрямовується на організацію виробничих процесів щодо підтримання належного технічного стану механізмів і систем автомобілів різного призначення.</w:t>
      </w:r>
    </w:p>
    <w:p w14:paraId="6723C8F4" w14:textId="77777777" w:rsidR="006B4929" w:rsidRPr="00F35541" w:rsidRDefault="006B4929" w:rsidP="006B4929">
      <w:pPr>
        <w:pStyle w:val="a9"/>
        <w:spacing w:after="0" w:line="240" w:lineRule="auto"/>
        <w:ind w:left="0" w:firstLine="360"/>
        <w:jc w:val="both"/>
        <w:rPr>
          <w:rFonts w:ascii="Times New Roman" w:hAnsi="Times New Roman"/>
          <w:sz w:val="28"/>
          <w:szCs w:val="28"/>
        </w:rPr>
      </w:pPr>
    </w:p>
    <w:p w14:paraId="62E12C7A" w14:textId="7F623E97" w:rsidR="0003313E" w:rsidRPr="00F35541" w:rsidRDefault="005D34CF" w:rsidP="005D34CF">
      <w:pPr>
        <w:pStyle w:val="2"/>
        <w:jc w:val="center"/>
        <w:rPr>
          <w:rFonts w:ascii="Times New Roman" w:hAnsi="Times New Roman" w:cs="Times New Roman"/>
          <w:b/>
          <w:color w:val="auto"/>
          <w:sz w:val="28"/>
        </w:rPr>
      </w:pPr>
      <w:bookmarkStart w:id="31" w:name="_Toc198893208"/>
      <w:r w:rsidRPr="00F35541">
        <w:rPr>
          <w:rFonts w:ascii="Times New Roman" w:hAnsi="Times New Roman" w:cs="Times New Roman"/>
          <w:b/>
          <w:color w:val="auto"/>
          <w:sz w:val="28"/>
        </w:rPr>
        <w:t>8</w:t>
      </w:r>
      <w:r w:rsidR="0003313E" w:rsidRPr="00F35541">
        <w:rPr>
          <w:rFonts w:ascii="Times New Roman" w:hAnsi="Times New Roman" w:cs="Times New Roman"/>
          <w:b/>
          <w:color w:val="auto"/>
          <w:sz w:val="28"/>
        </w:rPr>
        <w:t xml:space="preserve"> ВИМОГИ ДО ОФОРМЛЕННЯ </w:t>
      </w:r>
      <w:r w:rsidR="00630B35" w:rsidRPr="00F35541">
        <w:rPr>
          <w:rFonts w:ascii="Times New Roman" w:hAnsi="Times New Roman" w:cs="Times New Roman"/>
          <w:b/>
          <w:color w:val="auto"/>
          <w:sz w:val="28"/>
        </w:rPr>
        <w:t>КВАЛІФІКАЦІЙНОЇ РОБОТИ</w:t>
      </w:r>
      <w:bookmarkEnd w:id="31"/>
    </w:p>
    <w:p w14:paraId="77082D93" w14:textId="77777777" w:rsidR="005D34CF" w:rsidRPr="00F35541" w:rsidRDefault="005D34CF" w:rsidP="005D34CF"/>
    <w:p w14:paraId="73743D7A" w14:textId="4AB8EDE0" w:rsidR="0003313E" w:rsidRPr="00F35541" w:rsidRDefault="0003313E" w:rsidP="00CD035D">
      <w:pPr>
        <w:spacing w:line="360" w:lineRule="auto"/>
        <w:ind w:firstLine="709"/>
        <w:jc w:val="both"/>
        <w:rPr>
          <w:sz w:val="28"/>
          <w:szCs w:val="28"/>
        </w:rPr>
      </w:pPr>
      <w:r w:rsidRPr="00F35541">
        <w:rPr>
          <w:sz w:val="28"/>
          <w:szCs w:val="28"/>
        </w:rPr>
        <w:t xml:space="preserve">Пояснювальна записка (ПЗ) виконується у друкованому вигляді на одному боці аркуша формату А4 і представляється на захист в </w:t>
      </w:r>
      <w:r w:rsidRPr="00F35541">
        <w:rPr>
          <w:b/>
          <w:bCs/>
          <w:sz w:val="28"/>
          <w:szCs w:val="28"/>
        </w:rPr>
        <w:t>твердій палітурці.</w:t>
      </w:r>
      <w:r w:rsidRPr="00F35541">
        <w:rPr>
          <w:sz w:val="28"/>
          <w:szCs w:val="28"/>
        </w:rPr>
        <w:t xml:space="preserve"> Оформлення ПЗ повинно відповідати вимогам ДСТУ 3008–</w:t>
      </w:r>
      <w:r w:rsidR="00263D04" w:rsidRPr="00F35541">
        <w:rPr>
          <w:sz w:val="28"/>
          <w:szCs w:val="28"/>
        </w:rPr>
        <w:t>2015</w:t>
      </w:r>
      <w:r w:rsidRPr="00F35541">
        <w:rPr>
          <w:sz w:val="28"/>
          <w:szCs w:val="28"/>
        </w:rPr>
        <w:t xml:space="preserve"> «</w:t>
      </w:r>
      <w:r w:rsidR="00263D04" w:rsidRPr="00F35541">
        <w:rPr>
          <w:sz w:val="28"/>
          <w:szCs w:val="28"/>
        </w:rPr>
        <w:t>Інформація та д</w:t>
      </w:r>
      <w:r w:rsidRPr="00F35541">
        <w:rPr>
          <w:sz w:val="28"/>
          <w:szCs w:val="28"/>
        </w:rPr>
        <w:t xml:space="preserve">окументація. Звіти у сфері науки і техніки. Структура і правила оформлення». При комп'ютерному наборі використовують шрифт </w:t>
      </w:r>
      <w:proofErr w:type="spellStart"/>
      <w:r w:rsidRPr="00F35541">
        <w:rPr>
          <w:sz w:val="28"/>
          <w:szCs w:val="28"/>
        </w:rPr>
        <w:t>Times</w:t>
      </w:r>
      <w:proofErr w:type="spellEnd"/>
      <w:r w:rsidRPr="00F35541">
        <w:rPr>
          <w:sz w:val="28"/>
          <w:szCs w:val="28"/>
        </w:rPr>
        <w:t xml:space="preserve"> </w:t>
      </w:r>
      <w:proofErr w:type="spellStart"/>
      <w:r w:rsidRPr="00F35541">
        <w:rPr>
          <w:sz w:val="28"/>
          <w:szCs w:val="28"/>
        </w:rPr>
        <w:t>New</w:t>
      </w:r>
      <w:proofErr w:type="spellEnd"/>
      <w:r w:rsidRPr="00F35541">
        <w:rPr>
          <w:sz w:val="28"/>
          <w:szCs w:val="28"/>
        </w:rPr>
        <w:t xml:space="preserve"> </w:t>
      </w:r>
      <w:proofErr w:type="spellStart"/>
      <w:r w:rsidRPr="00F35541">
        <w:rPr>
          <w:sz w:val="28"/>
          <w:szCs w:val="28"/>
        </w:rPr>
        <w:t>Roman</w:t>
      </w:r>
      <w:proofErr w:type="spellEnd"/>
      <w:r w:rsidRPr="00F35541">
        <w:rPr>
          <w:sz w:val="28"/>
          <w:szCs w:val="28"/>
        </w:rPr>
        <w:t xml:space="preserve"> текстового редактора Microsoft Word (колір тексту – чорний, розмір – 14, вирівнювання – по ширині, міжрядковий інтервал – 1,5). Обсяг записки повинен складати </w:t>
      </w:r>
      <w:r w:rsidR="00BA0D73" w:rsidRPr="00F35541">
        <w:rPr>
          <w:sz w:val="28"/>
          <w:szCs w:val="28"/>
        </w:rPr>
        <w:t xml:space="preserve">до </w:t>
      </w:r>
      <w:r w:rsidR="00020C2D" w:rsidRPr="00F35541">
        <w:rPr>
          <w:sz w:val="28"/>
          <w:szCs w:val="28"/>
        </w:rPr>
        <w:t>5</w:t>
      </w:r>
      <w:r w:rsidR="00BA0D73" w:rsidRPr="00F35541">
        <w:rPr>
          <w:sz w:val="28"/>
          <w:szCs w:val="28"/>
        </w:rPr>
        <w:t xml:space="preserve">0 </w:t>
      </w:r>
      <w:r w:rsidRPr="00F35541">
        <w:rPr>
          <w:sz w:val="28"/>
          <w:szCs w:val="28"/>
        </w:rPr>
        <w:t xml:space="preserve">сторінок. </w:t>
      </w:r>
    </w:p>
    <w:p w14:paraId="4D676682" w14:textId="77777777" w:rsidR="0003313E" w:rsidRPr="00F35541" w:rsidRDefault="0003313E" w:rsidP="00CD035D">
      <w:pPr>
        <w:spacing w:line="360" w:lineRule="auto"/>
        <w:ind w:firstLine="709"/>
        <w:jc w:val="both"/>
        <w:rPr>
          <w:sz w:val="28"/>
          <w:szCs w:val="28"/>
        </w:rPr>
      </w:pPr>
      <w:r w:rsidRPr="00F35541">
        <w:rPr>
          <w:sz w:val="28"/>
          <w:szCs w:val="28"/>
        </w:rPr>
        <w:t xml:space="preserve">Приклад оформлення основних елементів ПЗ наведені у додатках. Текст ПЗ необхідно друкувати, залишаючи поля: ліве —30 мм, праве —15 мм, верхнє і нижнє —20 мм. Абзацний відступ повинен бути однаковим впродовж усього тексту ПЗ і </w:t>
      </w:r>
      <w:r w:rsidRPr="00F35541">
        <w:rPr>
          <w:sz w:val="28"/>
          <w:szCs w:val="28"/>
        </w:rPr>
        <w:lastRenderedPageBreak/>
        <w:t>дорівнювати 1,25 см.</w:t>
      </w:r>
    </w:p>
    <w:p w14:paraId="12D4665E" w14:textId="77777777" w:rsidR="0003313E" w:rsidRPr="00F35541" w:rsidRDefault="0003313E" w:rsidP="00CD035D">
      <w:pPr>
        <w:spacing w:line="360" w:lineRule="auto"/>
        <w:ind w:firstLine="709"/>
        <w:jc w:val="both"/>
        <w:rPr>
          <w:sz w:val="28"/>
          <w:szCs w:val="28"/>
        </w:rPr>
      </w:pPr>
      <w:r w:rsidRPr="00F35541">
        <w:rPr>
          <w:sz w:val="28"/>
          <w:szCs w:val="28"/>
        </w:rPr>
        <w:t>Друкарські помилки, описки і графічні неточності, які виявилися в процесі написання ПЗ можна виправляти підчищенням або зафарбуванням білою фарбою (коректором) і нанесенням на тому ж місці або між рядками виправленого тексту (фрагменту рисунка). Допускається не більше двох акуратних виправлень на одній сторінці.</w:t>
      </w:r>
    </w:p>
    <w:p w14:paraId="7967CF27" w14:textId="77777777" w:rsidR="0003313E" w:rsidRPr="00F35541" w:rsidRDefault="0003313E" w:rsidP="00CD035D">
      <w:pPr>
        <w:spacing w:line="360" w:lineRule="auto"/>
        <w:ind w:firstLine="709"/>
        <w:jc w:val="both"/>
        <w:rPr>
          <w:sz w:val="28"/>
          <w:szCs w:val="28"/>
        </w:rPr>
      </w:pPr>
      <w:r w:rsidRPr="00F35541">
        <w:rPr>
          <w:sz w:val="28"/>
          <w:szCs w:val="28"/>
        </w:rPr>
        <w:t xml:space="preserve">Кожну структурну частину ПЗ необхідно починати з нової сторінки. Текст основної частини поділяють на розділи, підрозділи, пункти та підпункти. Розділи і підрозділи повинні мати заголовки, пункти і підпункти можуть їх мати. </w:t>
      </w:r>
    </w:p>
    <w:p w14:paraId="1E83156A" w14:textId="77777777" w:rsidR="0003313E" w:rsidRPr="00F35541" w:rsidRDefault="0003313E" w:rsidP="00CD035D">
      <w:pPr>
        <w:spacing w:line="360" w:lineRule="auto"/>
        <w:ind w:firstLine="709"/>
        <w:jc w:val="both"/>
        <w:rPr>
          <w:sz w:val="28"/>
          <w:szCs w:val="28"/>
        </w:rPr>
      </w:pPr>
      <w:r w:rsidRPr="00F35541">
        <w:rPr>
          <w:sz w:val="28"/>
          <w:szCs w:val="28"/>
        </w:rPr>
        <w:t xml:space="preserve">Заголовки розділів та інших структурних частин ПЗ («РЕФЕРАТ», «ЗМІСТ», «ВСТУП», «ВИСНОВКИ», «ПЕРЕЛІК ПОСИЛАНЬ») друкують великими літерами посередині рядка (симетрично до тексту). Перенесення частини слова в заголовках розділів не допускається. Заголовки підрозділів, пунктів та підпунктів друкують маленькими літерами (крім першої великої) з абзацу. </w:t>
      </w:r>
    </w:p>
    <w:p w14:paraId="25D93BEE" w14:textId="77777777" w:rsidR="0003313E" w:rsidRPr="00F35541" w:rsidRDefault="0003313E" w:rsidP="00CD035D">
      <w:pPr>
        <w:spacing w:line="360" w:lineRule="auto"/>
        <w:ind w:firstLine="709"/>
        <w:jc w:val="both"/>
        <w:rPr>
          <w:sz w:val="28"/>
          <w:szCs w:val="28"/>
        </w:rPr>
      </w:pPr>
      <w:r w:rsidRPr="00F35541">
        <w:rPr>
          <w:sz w:val="28"/>
          <w:szCs w:val="28"/>
        </w:rPr>
        <w:t>Заголовки друкують тим же шрифтом, що і весь текст ПЗ. Заголовки не підкреслюють, крапку в кінці заголовків не ставлять. Якщо заголовок складається з двох або більше речень, їх розділяють крапкою. Відстань між заголовком та текстом повинна бути не менше одного рядка. Не допускається розміщення заголовка в нижній частині сторінки, якщо після нього немає тексту або знаходиться тільки один рядок тексту.</w:t>
      </w:r>
    </w:p>
    <w:p w14:paraId="19DCEAB0" w14:textId="3DF1782F" w:rsidR="0003313E" w:rsidRPr="00F35541" w:rsidRDefault="00EE6620" w:rsidP="00EE6620">
      <w:pPr>
        <w:pStyle w:val="3"/>
        <w:rPr>
          <w:rFonts w:ascii="Times New Roman" w:hAnsi="Times New Roman"/>
          <w:sz w:val="28"/>
          <w:szCs w:val="28"/>
        </w:rPr>
      </w:pPr>
      <w:bookmarkStart w:id="32" w:name="_Toc198893209"/>
      <w:r w:rsidRPr="00F35541">
        <w:rPr>
          <w:rFonts w:ascii="Times New Roman" w:hAnsi="Times New Roman"/>
          <w:sz w:val="28"/>
          <w:szCs w:val="28"/>
        </w:rPr>
        <w:t>8</w:t>
      </w:r>
      <w:r w:rsidR="0003313E" w:rsidRPr="00F35541">
        <w:rPr>
          <w:rFonts w:ascii="Times New Roman" w:hAnsi="Times New Roman"/>
          <w:sz w:val="28"/>
          <w:szCs w:val="28"/>
        </w:rPr>
        <w:t>.1 Нумерація</w:t>
      </w:r>
      <w:bookmarkEnd w:id="32"/>
    </w:p>
    <w:p w14:paraId="4B241184" w14:textId="77777777" w:rsidR="0003313E" w:rsidRPr="00F35541" w:rsidRDefault="0003313E" w:rsidP="001A7FB0">
      <w:pPr>
        <w:spacing w:line="360" w:lineRule="auto"/>
        <w:ind w:firstLine="709"/>
        <w:jc w:val="both"/>
        <w:rPr>
          <w:sz w:val="28"/>
          <w:szCs w:val="28"/>
        </w:rPr>
      </w:pPr>
      <w:r w:rsidRPr="00F35541">
        <w:rPr>
          <w:sz w:val="28"/>
          <w:szCs w:val="28"/>
        </w:rPr>
        <w:t>Нумерацію сторінок, розділів, підрозділів, додатків, рисунків, таблиць</w:t>
      </w:r>
      <w:r w:rsidR="000E731D" w:rsidRPr="00F35541">
        <w:rPr>
          <w:sz w:val="28"/>
          <w:szCs w:val="28"/>
        </w:rPr>
        <w:t xml:space="preserve">, </w:t>
      </w:r>
      <w:r w:rsidR="008E22CA" w:rsidRPr="00F35541">
        <w:rPr>
          <w:sz w:val="28"/>
          <w:szCs w:val="28"/>
        </w:rPr>
        <w:t>додатків</w:t>
      </w:r>
      <w:r w:rsidRPr="00F35541">
        <w:rPr>
          <w:sz w:val="28"/>
          <w:szCs w:val="28"/>
        </w:rPr>
        <w:t xml:space="preserve"> пода</w:t>
      </w:r>
      <w:r w:rsidR="005E1583" w:rsidRPr="00F35541">
        <w:rPr>
          <w:sz w:val="28"/>
          <w:szCs w:val="28"/>
        </w:rPr>
        <w:t>ють арабськими цифрами без знаку</w:t>
      </w:r>
      <w:r w:rsidRPr="00F35541">
        <w:rPr>
          <w:sz w:val="28"/>
          <w:szCs w:val="28"/>
        </w:rPr>
        <w:t xml:space="preserve"> №.</w:t>
      </w:r>
    </w:p>
    <w:p w14:paraId="41C0DBE8" w14:textId="33B7BDAE" w:rsidR="0003313E" w:rsidRPr="00F35541" w:rsidRDefault="0003313E" w:rsidP="001A7FB0">
      <w:pPr>
        <w:spacing w:line="360" w:lineRule="auto"/>
        <w:ind w:firstLine="709"/>
        <w:jc w:val="both"/>
        <w:rPr>
          <w:sz w:val="28"/>
          <w:szCs w:val="28"/>
        </w:rPr>
      </w:pPr>
      <w:r w:rsidRPr="00F35541">
        <w:rPr>
          <w:sz w:val="28"/>
          <w:szCs w:val="28"/>
        </w:rPr>
        <w:t xml:space="preserve">Нумерація сторінок </w:t>
      </w:r>
      <w:r w:rsidR="00630B35" w:rsidRPr="00F35541">
        <w:rPr>
          <w:sz w:val="28"/>
          <w:szCs w:val="28"/>
        </w:rPr>
        <w:t>кваліфікаційної роботи</w:t>
      </w:r>
      <w:r w:rsidRPr="00F35541">
        <w:rPr>
          <w:sz w:val="28"/>
          <w:szCs w:val="28"/>
        </w:rPr>
        <w:t xml:space="preserve"> має бути наскрізною (включаючи ілюстрації) і проставлятися у правому верхньому куті аркуша без крапки.</w:t>
      </w:r>
    </w:p>
    <w:p w14:paraId="1EC11CCA" w14:textId="77777777" w:rsidR="0003313E" w:rsidRPr="00F35541" w:rsidRDefault="0003313E" w:rsidP="001A7FB0">
      <w:pPr>
        <w:spacing w:line="360" w:lineRule="auto"/>
        <w:ind w:firstLine="709"/>
        <w:jc w:val="both"/>
        <w:rPr>
          <w:sz w:val="28"/>
          <w:szCs w:val="28"/>
        </w:rPr>
      </w:pPr>
      <w:r w:rsidRPr="00F35541">
        <w:rPr>
          <w:sz w:val="28"/>
          <w:szCs w:val="28"/>
        </w:rPr>
        <w:t>Першою сторінкою є титульний аркуш, який входить до загальної нумерації сторінок. На титульному аркуші, аркушах завдання та аркуші змісту номер сторінки не ставиться. Нумерація сторінок проставляється, починаючи зі «Вступу».</w:t>
      </w:r>
    </w:p>
    <w:p w14:paraId="717A2C20" w14:textId="7C94F8A1" w:rsidR="0003313E" w:rsidRPr="00F35541" w:rsidRDefault="0003313E" w:rsidP="00A8721F">
      <w:pPr>
        <w:spacing w:line="360" w:lineRule="auto"/>
        <w:ind w:firstLine="709"/>
        <w:jc w:val="both"/>
        <w:rPr>
          <w:sz w:val="28"/>
          <w:szCs w:val="28"/>
        </w:rPr>
      </w:pPr>
      <w:r w:rsidRPr="00F35541">
        <w:rPr>
          <w:sz w:val="28"/>
          <w:szCs w:val="28"/>
        </w:rPr>
        <w:t>Структурні частини ПЗ «ЗМІСТ», «ВСТУП», «ВИСНОВКИ», «</w:t>
      </w:r>
      <w:r w:rsidR="002950BD" w:rsidRPr="00F35541">
        <w:rPr>
          <w:sz w:val="28"/>
          <w:szCs w:val="28"/>
        </w:rPr>
        <w:t>СПИСОК ВИКОРИСТАНИХ ДЖЕРЕЛ</w:t>
      </w:r>
      <w:r w:rsidRPr="00F35541">
        <w:rPr>
          <w:sz w:val="28"/>
          <w:szCs w:val="28"/>
        </w:rPr>
        <w:t>» не нумерують.</w:t>
      </w:r>
    </w:p>
    <w:p w14:paraId="76FBB10C" w14:textId="77777777" w:rsidR="0003313E" w:rsidRPr="00F35541" w:rsidRDefault="0003313E" w:rsidP="00A8721F">
      <w:pPr>
        <w:spacing w:line="360" w:lineRule="auto"/>
        <w:ind w:firstLine="709"/>
        <w:jc w:val="both"/>
        <w:rPr>
          <w:sz w:val="28"/>
          <w:szCs w:val="28"/>
        </w:rPr>
      </w:pPr>
      <w:r w:rsidRPr="00F35541">
        <w:rPr>
          <w:sz w:val="28"/>
          <w:szCs w:val="28"/>
        </w:rPr>
        <w:t xml:space="preserve">Розділи мають порядкову нумерацію в межах тексту ПЗ. Після номеру розділу </w:t>
      </w:r>
      <w:r w:rsidRPr="00F35541">
        <w:rPr>
          <w:sz w:val="28"/>
          <w:szCs w:val="28"/>
        </w:rPr>
        <w:lastRenderedPageBreak/>
        <w:t>крапку не ставлять. Потім у тому ж рядку йде назва розділу.</w:t>
      </w:r>
    </w:p>
    <w:p w14:paraId="30C40914" w14:textId="77777777" w:rsidR="0003313E" w:rsidRPr="00F35541" w:rsidRDefault="0003313E" w:rsidP="00A8721F">
      <w:pPr>
        <w:spacing w:line="360" w:lineRule="auto"/>
        <w:ind w:firstLine="709"/>
        <w:jc w:val="both"/>
        <w:rPr>
          <w:sz w:val="28"/>
          <w:szCs w:val="28"/>
        </w:rPr>
      </w:pPr>
      <w:r w:rsidRPr="00F35541">
        <w:rPr>
          <w:sz w:val="28"/>
          <w:szCs w:val="28"/>
        </w:rPr>
        <w:t>Підрозділи нумерують у межах кожного розділу. Номер підрозділу складається з номера розділу і порядкового номера підрозділу, між якими ставлять крапку. В кінці номера підрозділу крапку не ставити, наприклад: 2.3 (третій підрозділ другого розділу). Потім у тому ж рядку йде назва підрозділу.</w:t>
      </w:r>
    </w:p>
    <w:p w14:paraId="6B9D1782" w14:textId="77777777" w:rsidR="0003313E" w:rsidRPr="00F35541" w:rsidRDefault="0003313E" w:rsidP="00A8721F">
      <w:pPr>
        <w:spacing w:line="360" w:lineRule="auto"/>
        <w:ind w:firstLine="709"/>
        <w:jc w:val="both"/>
        <w:rPr>
          <w:sz w:val="28"/>
          <w:szCs w:val="28"/>
        </w:rPr>
      </w:pPr>
      <w:r w:rsidRPr="00F35541">
        <w:rPr>
          <w:sz w:val="28"/>
          <w:szCs w:val="28"/>
        </w:rPr>
        <w:t>Пункти нумерують в межах кожного підрозділу. Номер пункту складається з порядкових номерів розділу, підрозділу, пункту, між якими ставлять крапку. В кінці номера пункту крапку не ставити, наприклад: 1.3.2 (другий пункт третього підрозділу першого розділу). Підпункти нумерують в межах кожного пункту за такими ж правилами, як і пункти.</w:t>
      </w:r>
    </w:p>
    <w:p w14:paraId="049BCEDD" w14:textId="40895AFC" w:rsidR="0003313E" w:rsidRPr="00F35541" w:rsidRDefault="00EE6620" w:rsidP="00EE6620">
      <w:pPr>
        <w:pStyle w:val="3"/>
        <w:rPr>
          <w:rFonts w:ascii="Times New Roman" w:hAnsi="Times New Roman"/>
          <w:sz w:val="28"/>
          <w:szCs w:val="28"/>
        </w:rPr>
      </w:pPr>
      <w:bookmarkStart w:id="33" w:name="_Toc198893210"/>
      <w:r w:rsidRPr="00F35541">
        <w:rPr>
          <w:rFonts w:ascii="Times New Roman" w:hAnsi="Times New Roman"/>
          <w:sz w:val="28"/>
          <w:szCs w:val="28"/>
        </w:rPr>
        <w:t>8</w:t>
      </w:r>
      <w:r w:rsidR="0003313E" w:rsidRPr="00F35541">
        <w:rPr>
          <w:rFonts w:ascii="Times New Roman" w:hAnsi="Times New Roman"/>
          <w:sz w:val="28"/>
          <w:szCs w:val="28"/>
        </w:rPr>
        <w:t>.2 Оформлення таблиць</w:t>
      </w:r>
      <w:bookmarkEnd w:id="33"/>
    </w:p>
    <w:p w14:paraId="685BB8D8" w14:textId="77777777" w:rsidR="0003313E" w:rsidRPr="00F35541" w:rsidRDefault="0003313E" w:rsidP="00A8721F">
      <w:pPr>
        <w:spacing w:line="360" w:lineRule="auto"/>
        <w:ind w:firstLine="709"/>
        <w:jc w:val="both"/>
        <w:rPr>
          <w:sz w:val="28"/>
          <w:szCs w:val="28"/>
        </w:rPr>
      </w:pPr>
      <w:r w:rsidRPr="00F35541">
        <w:rPr>
          <w:sz w:val="28"/>
          <w:szCs w:val="28"/>
        </w:rPr>
        <w:t>Таблиці застосовують для наочності та зручності подання цифрового матеріалу і узагальненого текстового матеріалу. Таблицю слід розташовувати безпосередньо після тексту, у якому вона згадується вперше, або на наступній сторінці. Розміщувати таблиці слід так, щоб їх можна було читати без повороту рукопису; якщо це неможливо, таблиці розміщують так, щоб рукопис треба було повернути за стрілкою годинника.</w:t>
      </w:r>
    </w:p>
    <w:p w14:paraId="21CF1807" w14:textId="77777777" w:rsidR="0003313E" w:rsidRPr="00F35541" w:rsidRDefault="0003313E" w:rsidP="00A8721F">
      <w:pPr>
        <w:spacing w:line="360" w:lineRule="auto"/>
        <w:ind w:firstLine="709"/>
        <w:jc w:val="both"/>
        <w:rPr>
          <w:sz w:val="28"/>
          <w:szCs w:val="28"/>
        </w:rPr>
      </w:pPr>
      <w:r w:rsidRPr="00F35541">
        <w:rPr>
          <w:sz w:val="28"/>
          <w:szCs w:val="28"/>
        </w:rPr>
        <w:t>Кожна таблиця повинна мати назву, яка має точно і стисло відображати її зміст. Назву таблиці не підкреслюють. Назву слід розміщувати один раз зліва над першою частиною таблиці, над іншими частинами таблиці пишуть “Продовження табл. __” із зазначенням номера таблиці.</w:t>
      </w:r>
    </w:p>
    <w:p w14:paraId="20D98B0D" w14:textId="77777777" w:rsidR="0003313E" w:rsidRPr="00F35541" w:rsidRDefault="0003313E" w:rsidP="00A8721F">
      <w:pPr>
        <w:spacing w:line="360" w:lineRule="auto"/>
        <w:ind w:firstLine="709"/>
        <w:jc w:val="both"/>
        <w:rPr>
          <w:sz w:val="28"/>
          <w:szCs w:val="28"/>
        </w:rPr>
      </w:pPr>
      <w:r w:rsidRPr="00F35541">
        <w:rPr>
          <w:sz w:val="28"/>
          <w:szCs w:val="28"/>
        </w:rPr>
        <w:t>Загальна форма таблиці має наступний вигляд:</w:t>
      </w:r>
    </w:p>
    <w:p w14:paraId="54B848A3" w14:textId="77777777" w:rsidR="0003313E" w:rsidRPr="00F35541" w:rsidRDefault="003D6593" w:rsidP="003D6593">
      <w:pPr>
        <w:contextualSpacing/>
        <w:rPr>
          <w:color w:val="000000"/>
          <w:sz w:val="28"/>
          <w:szCs w:val="28"/>
        </w:rPr>
      </w:pPr>
      <w:r w:rsidRPr="00F35541">
        <w:rPr>
          <w:color w:val="000000"/>
          <w:sz w:val="28"/>
          <w:szCs w:val="28"/>
        </w:rPr>
        <w:t xml:space="preserve">Таблиця </w:t>
      </w:r>
      <w:r w:rsidRPr="00F35541">
        <w:rPr>
          <w:color w:val="000000"/>
        </w:rPr>
        <w:t xml:space="preserve"> </w:t>
      </w:r>
      <w:r w:rsidR="0003313E" w:rsidRPr="00F35541">
        <w:rPr>
          <w:color w:val="000000"/>
        </w:rPr>
        <w:t>(номер)</w:t>
      </w:r>
      <w:r w:rsidR="0003313E" w:rsidRPr="00F35541">
        <w:rPr>
          <w:b/>
          <w:bCs/>
          <w:color w:val="000000"/>
        </w:rPr>
        <w:t>__________________________________________________________</w:t>
      </w:r>
    </w:p>
    <w:p w14:paraId="3CC78A07" w14:textId="77777777" w:rsidR="0003313E" w:rsidRPr="00F35541" w:rsidRDefault="0003313E" w:rsidP="003D6593">
      <w:pPr>
        <w:spacing w:before="240" w:after="60"/>
        <w:ind w:firstLine="720"/>
        <w:contextualSpacing/>
        <w:jc w:val="both"/>
        <w:outlineLvl w:val="5"/>
        <w:rPr>
          <w:color w:val="000000"/>
        </w:rPr>
      </w:pPr>
      <w:r w:rsidRPr="00F35541">
        <w:rPr>
          <w:color w:val="000000"/>
        </w:rPr>
        <w:t xml:space="preserve">                                             (назва таблиці)</w:t>
      </w:r>
    </w:p>
    <w:p w14:paraId="4E070F33" w14:textId="77777777" w:rsidR="003D6593" w:rsidRPr="00F35541" w:rsidRDefault="003D6593" w:rsidP="003D6593">
      <w:pPr>
        <w:spacing w:before="240" w:after="60"/>
        <w:ind w:firstLine="720"/>
        <w:contextualSpacing/>
        <w:jc w:val="both"/>
        <w:outlineLvl w:val="5"/>
        <w:rPr>
          <w:color w:val="000000"/>
        </w:rPr>
      </w:pPr>
    </w:p>
    <w:tbl>
      <w:tblPr>
        <w:tblW w:w="920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819"/>
        <w:gridCol w:w="1260"/>
        <w:gridCol w:w="1260"/>
        <w:gridCol w:w="1260"/>
        <w:gridCol w:w="1080"/>
        <w:gridCol w:w="1826"/>
      </w:tblGrid>
      <w:tr w:rsidR="0003313E" w:rsidRPr="00F35541" w14:paraId="4EE7D38D" w14:textId="77777777">
        <w:trPr>
          <w:cantSplit/>
        </w:trPr>
        <w:tc>
          <w:tcPr>
            <w:tcW w:w="1701" w:type="dxa"/>
            <w:vMerge w:val="restart"/>
            <w:tcBorders>
              <w:top w:val="nil"/>
              <w:left w:val="nil"/>
            </w:tcBorders>
            <w:vAlign w:val="center"/>
          </w:tcPr>
          <w:p w14:paraId="7FDEFD80" w14:textId="52C071C6" w:rsidR="0003313E" w:rsidRPr="00F35541" w:rsidRDefault="001D1C99" w:rsidP="00A8721F">
            <w:pPr>
              <w:rPr>
                <w:color w:val="000000"/>
                <w:sz w:val="24"/>
                <w:szCs w:val="24"/>
              </w:rPr>
            </w:pPr>
            <w:r w:rsidRPr="00F35541">
              <w:rPr>
                <w:noProof/>
                <w:lang w:eastAsia="uk-UA"/>
              </w:rPr>
              <mc:AlternateContent>
                <mc:Choice Requires="wps">
                  <w:drawing>
                    <wp:anchor distT="0" distB="0" distL="114300" distR="114300" simplePos="0" relativeHeight="251645440" behindDoc="0" locked="0" layoutInCell="0" allowOverlap="1" wp14:anchorId="28B01FDF" wp14:editId="051005F0">
                      <wp:simplePos x="0" y="0"/>
                      <wp:positionH relativeFrom="column">
                        <wp:posOffset>872490</wp:posOffset>
                      </wp:positionH>
                      <wp:positionV relativeFrom="paragraph">
                        <wp:posOffset>635</wp:posOffset>
                      </wp:positionV>
                      <wp:extent cx="152400" cy="1016000"/>
                      <wp:effectExtent l="5715" t="8890" r="13335" b="13335"/>
                      <wp:wrapNone/>
                      <wp:docPr id="8" name="Левая фигурная скобка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0" cy="1016000"/>
                              </a:xfrm>
                              <a:prstGeom prst="leftBrace">
                                <a:avLst>
                                  <a:gd name="adj1" fmla="val 5555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6FA675"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Левая фигурная скобка 7" o:spid="_x0000_s1026" type="#_x0000_t87" style="position:absolute;margin-left:68.7pt;margin-top:.05pt;width:12pt;height:80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" o:allowincell="f"/>
                  </w:pict>
                </mc:Fallback>
              </mc:AlternateContent>
            </w:r>
            <w:r w:rsidR="0003313E" w:rsidRPr="00F35541">
              <w:rPr>
                <w:color w:val="000000"/>
                <w:sz w:val="24"/>
                <w:szCs w:val="24"/>
              </w:rPr>
              <w:t>Головка</w:t>
            </w:r>
          </w:p>
          <w:p w14:paraId="07C377F8" w14:textId="77777777" w:rsidR="0003313E" w:rsidRPr="00F35541" w:rsidRDefault="0003313E" w:rsidP="00A8721F">
            <w:pPr>
              <w:rPr>
                <w:color w:val="000000"/>
                <w:sz w:val="24"/>
                <w:szCs w:val="24"/>
              </w:rPr>
            </w:pPr>
            <w:r w:rsidRPr="00F35541">
              <w:rPr>
                <w:color w:val="000000"/>
                <w:sz w:val="24"/>
                <w:szCs w:val="24"/>
              </w:rPr>
              <w:t>таблиці</w:t>
            </w:r>
          </w:p>
        </w:tc>
        <w:tc>
          <w:tcPr>
            <w:tcW w:w="819" w:type="dxa"/>
            <w:vMerge w:val="restart"/>
          </w:tcPr>
          <w:p w14:paraId="70DE2348" w14:textId="77777777" w:rsidR="0003313E" w:rsidRPr="00F35541" w:rsidRDefault="0003313E" w:rsidP="00A8721F">
            <w:pPr>
              <w:autoSpaceDE/>
              <w:autoSpaceDN/>
              <w:adjustRightInd/>
              <w:rPr>
                <w:snapToGrid w:val="0"/>
                <w:color w:val="000000"/>
                <w:sz w:val="28"/>
                <w:szCs w:val="28"/>
              </w:rPr>
            </w:pPr>
          </w:p>
        </w:tc>
        <w:tc>
          <w:tcPr>
            <w:tcW w:w="4860" w:type="dxa"/>
            <w:gridSpan w:val="4"/>
          </w:tcPr>
          <w:p w14:paraId="14FC7838" w14:textId="77777777" w:rsidR="0003313E" w:rsidRPr="00F35541" w:rsidRDefault="0003313E" w:rsidP="00A8721F">
            <w:pPr>
              <w:rPr>
                <w:color w:val="000000"/>
                <w:sz w:val="28"/>
                <w:szCs w:val="28"/>
              </w:rPr>
            </w:pPr>
          </w:p>
        </w:tc>
        <w:tc>
          <w:tcPr>
            <w:tcW w:w="1826" w:type="dxa"/>
            <w:tcBorders>
              <w:top w:val="nil"/>
              <w:bottom w:val="nil"/>
              <w:right w:val="nil"/>
            </w:tcBorders>
          </w:tcPr>
          <w:p w14:paraId="349CC7F3" w14:textId="77777777" w:rsidR="0003313E" w:rsidRPr="00F35541" w:rsidRDefault="0003313E" w:rsidP="00A8721F">
            <w:pPr>
              <w:ind w:left="198"/>
              <w:rPr>
                <w:color w:val="000000"/>
                <w:sz w:val="24"/>
                <w:szCs w:val="24"/>
              </w:rPr>
            </w:pPr>
            <w:r w:rsidRPr="00F35541">
              <w:rPr>
                <w:color w:val="000000"/>
                <w:sz w:val="24"/>
                <w:szCs w:val="24"/>
              </w:rPr>
              <w:t>Заголовки</w:t>
            </w:r>
          </w:p>
          <w:p w14:paraId="7DAF7351" w14:textId="77777777" w:rsidR="0003313E" w:rsidRPr="00F35541" w:rsidRDefault="0003313E" w:rsidP="00A8721F">
            <w:pPr>
              <w:ind w:left="198"/>
              <w:rPr>
                <w:color w:val="000000"/>
                <w:sz w:val="24"/>
                <w:szCs w:val="24"/>
              </w:rPr>
            </w:pPr>
            <w:r w:rsidRPr="00F35541">
              <w:rPr>
                <w:color w:val="000000"/>
                <w:sz w:val="24"/>
                <w:szCs w:val="24"/>
              </w:rPr>
              <w:t>стовпців</w:t>
            </w:r>
          </w:p>
        </w:tc>
      </w:tr>
      <w:tr w:rsidR="0003313E" w:rsidRPr="00F35541" w14:paraId="456947D4" w14:textId="77777777">
        <w:trPr>
          <w:cantSplit/>
        </w:trPr>
        <w:tc>
          <w:tcPr>
            <w:tcW w:w="1701" w:type="dxa"/>
            <w:vMerge/>
            <w:tcBorders>
              <w:left w:val="nil"/>
            </w:tcBorders>
          </w:tcPr>
          <w:p w14:paraId="2EAB9C12" w14:textId="77777777" w:rsidR="0003313E" w:rsidRPr="00F35541" w:rsidRDefault="0003313E" w:rsidP="00A8721F">
            <w:pPr>
              <w:rPr>
                <w:color w:val="000000"/>
                <w:sz w:val="24"/>
                <w:szCs w:val="24"/>
              </w:rPr>
            </w:pPr>
          </w:p>
        </w:tc>
        <w:tc>
          <w:tcPr>
            <w:tcW w:w="819" w:type="dxa"/>
            <w:vMerge/>
          </w:tcPr>
          <w:p w14:paraId="088F1BD6" w14:textId="77777777" w:rsidR="0003313E" w:rsidRPr="00F35541" w:rsidRDefault="0003313E" w:rsidP="00A8721F">
            <w:pPr>
              <w:rPr>
                <w:color w:val="000000"/>
                <w:sz w:val="28"/>
                <w:szCs w:val="28"/>
              </w:rPr>
            </w:pPr>
          </w:p>
        </w:tc>
        <w:tc>
          <w:tcPr>
            <w:tcW w:w="1260" w:type="dxa"/>
          </w:tcPr>
          <w:p w14:paraId="752B842E" w14:textId="77777777" w:rsidR="0003313E" w:rsidRPr="00F35541" w:rsidRDefault="0003313E" w:rsidP="00A8721F">
            <w:pPr>
              <w:rPr>
                <w:color w:val="000000"/>
                <w:sz w:val="28"/>
                <w:szCs w:val="28"/>
              </w:rPr>
            </w:pPr>
          </w:p>
        </w:tc>
        <w:tc>
          <w:tcPr>
            <w:tcW w:w="1260" w:type="dxa"/>
          </w:tcPr>
          <w:p w14:paraId="217AD5B2" w14:textId="77777777" w:rsidR="0003313E" w:rsidRPr="00F35541" w:rsidRDefault="0003313E" w:rsidP="00A8721F">
            <w:pPr>
              <w:rPr>
                <w:color w:val="000000"/>
                <w:sz w:val="28"/>
                <w:szCs w:val="28"/>
              </w:rPr>
            </w:pPr>
          </w:p>
        </w:tc>
        <w:tc>
          <w:tcPr>
            <w:tcW w:w="1260" w:type="dxa"/>
          </w:tcPr>
          <w:p w14:paraId="0064C03F" w14:textId="77777777" w:rsidR="0003313E" w:rsidRPr="00F35541" w:rsidRDefault="0003313E" w:rsidP="00A8721F">
            <w:pPr>
              <w:rPr>
                <w:color w:val="000000"/>
                <w:sz w:val="28"/>
                <w:szCs w:val="28"/>
              </w:rPr>
            </w:pPr>
          </w:p>
        </w:tc>
        <w:tc>
          <w:tcPr>
            <w:tcW w:w="1080" w:type="dxa"/>
          </w:tcPr>
          <w:p w14:paraId="342FD54E" w14:textId="77777777" w:rsidR="0003313E" w:rsidRPr="00F35541" w:rsidRDefault="0003313E" w:rsidP="00A8721F">
            <w:pPr>
              <w:rPr>
                <w:color w:val="000000"/>
                <w:sz w:val="28"/>
                <w:szCs w:val="28"/>
              </w:rPr>
            </w:pPr>
          </w:p>
        </w:tc>
        <w:tc>
          <w:tcPr>
            <w:tcW w:w="1826" w:type="dxa"/>
            <w:tcBorders>
              <w:top w:val="nil"/>
              <w:bottom w:val="nil"/>
              <w:right w:val="nil"/>
            </w:tcBorders>
          </w:tcPr>
          <w:p w14:paraId="2A16CF74" w14:textId="77777777" w:rsidR="0003313E" w:rsidRPr="00F35541" w:rsidRDefault="0003313E" w:rsidP="00A8721F">
            <w:pPr>
              <w:ind w:left="198"/>
              <w:rPr>
                <w:color w:val="000000"/>
                <w:sz w:val="24"/>
                <w:szCs w:val="24"/>
              </w:rPr>
            </w:pPr>
            <w:r w:rsidRPr="00F35541">
              <w:rPr>
                <w:color w:val="000000"/>
                <w:sz w:val="24"/>
                <w:szCs w:val="24"/>
              </w:rPr>
              <w:t>Підзаголовки</w:t>
            </w:r>
          </w:p>
          <w:p w14:paraId="48216D42" w14:textId="77777777" w:rsidR="0003313E" w:rsidRPr="00F35541" w:rsidRDefault="0003313E" w:rsidP="00A8721F">
            <w:pPr>
              <w:ind w:left="198"/>
              <w:rPr>
                <w:color w:val="000000"/>
                <w:sz w:val="24"/>
                <w:szCs w:val="24"/>
              </w:rPr>
            </w:pPr>
            <w:r w:rsidRPr="00F35541">
              <w:rPr>
                <w:color w:val="000000"/>
                <w:sz w:val="24"/>
                <w:szCs w:val="24"/>
              </w:rPr>
              <w:t>стовпців</w:t>
            </w:r>
          </w:p>
        </w:tc>
      </w:tr>
      <w:tr w:rsidR="0003313E" w:rsidRPr="00F35541" w14:paraId="52BEA594" w14:textId="77777777">
        <w:trPr>
          <w:cantSplit/>
        </w:trPr>
        <w:tc>
          <w:tcPr>
            <w:tcW w:w="1701" w:type="dxa"/>
            <w:vMerge/>
            <w:tcBorders>
              <w:left w:val="nil"/>
              <w:bottom w:val="nil"/>
            </w:tcBorders>
          </w:tcPr>
          <w:p w14:paraId="72F57B76" w14:textId="77777777" w:rsidR="0003313E" w:rsidRPr="00F35541" w:rsidRDefault="0003313E" w:rsidP="00A8721F">
            <w:pPr>
              <w:rPr>
                <w:color w:val="000000"/>
                <w:sz w:val="24"/>
                <w:szCs w:val="24"/>
              </w:rPr>
            </w:pPr>
          </w:p>
        </w:tc>
        <w:tc>
          <w:tcPr>
            <w:tcW w:w="819" w:type="dxa"/>
            <w:vAlign w:val="center"/>
          </w:tcPr>
          <w:p w14:paraId="4E8E49D7" w14:textId="77777777" w:rsidR="0003313E" w:rsidRPr="00F35541" w:rsidRDefault="0003313E" w:rsidP="00A8721F">
            <w:pPr>
              <w:spacing w:before="240" w:after="60"/>
              <w:outlineLvl w:val="5"/>
              <w:rPr>
                <w:b/>
                <w:bCs/>
                <w:color w:val="000000"/>
                <w:sz w:val="22"/>
                <w:szCs w:val="22"/>
              </w:rPr>
            </w:pPr>
            <w:r w:rsidRPr="00F35541">
              <w:rPr>
                <w:b/>
                <w:bCs/>
                <w:color w:val="000000"/>
                <w:sz w:val="22"/>
                <w:szCs w:val="22"/>
              </w:rPr>
              <w:t>А</w:t>
            </w:r>
          </w:p>
        </w:tc>
        <w:tc>
          <w:tcPr>
            <w:tcW w:w="1260" w:type="dxa"/>
            <w:vAlign w:val="center"/>
          </w:tcPr>
          <w:p w14:paraId="43B38D34" w14:textId="77777777" w:rsidR="0003313E" w:rsidRPr="00F35541" w:rsidRDefault="0003313E" w:rsidP="00A8721F">
            <w:pPr>
              <w:jc w:val="center"/>
              <w:rPr>
                <w:color w:val="000000"/>
                <w:sz w:val="28"/>
                <w:szCs w:val="28"/>
              </w:rPr>
            </w:pPr>
            <w:r w:rsidRPr="00F35541">
              <w:rPr>
                <w:color w:val="000000"/>
                <w:sz w:val="28"/>
                <w:szCs w:val="28"/>
              </w:rPr>
              <w:t>1</w:t>
            </w:r>
          </w:p>
        </w:tc>
        <w:tc>
          <w:tcPr>
            <w:tcW w:w="1260" w:type="dxa"/>
            <w:vAlign w:val="center"/>
          </w:tcPr>
          <w:p w14:paraId="5A3CE466" w14:textId="77777777" w:rsidR="0003313E" w:rsidRPr="00F35541" w:rsidRDefault="0003313E" w:rsidP="00A8721F">
            <w:pPr>
              <w:jc w:val="center"/>
              <w:rPr>
                <w:color w:val="000000"/>
                <w:sz w:val="28"/>
                <w:szCs w:val="28"/>
              </w:rPr>
            </w:pPr>
            <w:r w:rsidRPr="00F35541">
              <w:rPr>
                <w:color w:val="000000"/>
                <w:sz w:val="28"/>
                <w:szCs w:val="28"/>
              </w:rPr>
              <w:t>2</w:t>
            </w:r>
          </w:p>
        </w:tc>
        <w:tc>
          <w:tcPr>
            <w:tcW w:w="1260" w:type="dxa"/>
            <w:vAlign w:val="center"/>
          </w:tcPr>
          <w:p w14:paraId="6D12F518" w14:textId="77777777" w:rsidR="0003313E" w:rsidRPr="00F35541" w:rsidRDefault="0003313E" w:rsidP="00A8721F">
            <w:pPr>
              <w:jc w:val="center"/>
              <w:rPr>
                <w:color w:val="000000"/>
                <w:sz w:val="28"/>
                <w:szCs w:val="28"/>
              </w:rPr>
            </w:pPr>
            <w:r w:rsidRPr="00F35541">
              <w:rPr>
                <w:color w:val="000000"/>
                <w:sz w:val="28"/>
                <w:szCs w:val="28"/>
              </w:rPr>
              <w:t>3</w:t>
            </w:r>
          </w:p>
        </w:tc>
        <w:tc>
          <w:tcPr>
            <w:tcW w:w="1080" w:type="dxa"/>
            <w:vAlign w:val="center"/>
          </w:tcPr>
          <w:p w14:paraId="0B5183F8" w14:textId="77777777" w:rsidR="0003313E" w:rsidRPr="00F35541" w:rsidRDefault="0003313E" w:rsidP="00A8721F">
            <w:pPr>
              <w:jc w:val="center"/>
              <w:rPr>
                <w:color w:val="000000"/>
                <w:sz w:val="28"/>
                <w:szCs w:val="28"/>
              </w:rPr>
            </w:pPr>
            <w:r w:rsidRPr="00F35541">
              <w:rPr>
                <w:color w:val="000000"/>
                <w:sz w:val="28"/>
                <w:szCs w:val="28"/>
              </w:rPr>
              <w:t>4</w:t>
            </w:r>
          </w:p>
        </w:tc>
        <w:tc>
          <w:tcPr>
            <w:tcW w:w="1826" w:type="dxa"/>
            <w:tcBorders>
              <w:top w:val="nil"/>
              <w:bottom w:val="nil"/>
              <w:right w:val="nil"/>
            </w:tcBorders>
          </w:tcPr>
          <w:p w14:paraId="51408A73" w14:textId="77777777" w:rsidR="0003313E" w:rsidRPr="00F35541" w:rsidRDefault="0003313E" w:rsidP="00A8721F">
            <w:pPr>
              <w:ind w:left="198"/>
              <w:rPr>
                <w:color w:val="000000"/>
                <w:sz w:val="24"/>
                <w:szCs w:val="24"/>
              </w:rPr>
            </w:pPr>
            <w:r w:rsidRPr="00F35541">
              <w:rPr>
                <w:color w:val="000000"/>
                <w:sz w:val="24"/>
                <w:szCs w:val="24"/>
              </w:rPr>
              <w:t>Нумерація</w:t>
            </w:r>
          </w:p>
          <w:p w14:paraId="340C30F3" w14:textId="77777777" w:rsidR="0003313E" w:rsidRPr="00F35541" w:rsidRDefault="0003313E" w:rsidP="00A8721F">
            <w:pPr>
              <w:ind w:left="198"/>
              <w:rPr>
                <w:color w:val="000000"/>
                <w:sz w:val="24"/>
                <w:szCs w:val="24"/>
              </w:rPr>
            </w:pPr>
            <w:r w:rsidRPr="00F35541">
              <w:rPr>
                <w:color w:val="000000"/>
                <w:sz w:val="24"/>
                <w:szCs w:val="24"/>
              </w:rPr>
              <w:t>стовпців</w:t>
            </w:r>
          </w:p>
        </w:tc>
      </w:tr>
      <w:tr w:rsidR="0003313E" w:rsidRPr="00F35541" w14:paraId="73677E09" w14:textId="77777777">
        <w:trPr>
          <w:cantSplit/>
        </w:trPr>
        <w:tc>
          <w:tcPr>
            <w:tcW w:w="1701" w:type="dxa"/>
            <w:vMerge w:val="restart"/>
            <w:tcBorders>
              <w:top w:val="nil"/>
              <w:left w:val="nil"/>
            </w:tcBorders>
            <w:vAlign w:val="center"/>
          </w:tcPr>
          <w:p w14:paraId="76E30DA8" w14:textId="0536E664" w:rsidR="0003313E" w:rsidRPr="00F35541" w:rsidRDefault="001D1C99" w:rsidP="00A8721F">
            <w:pPr>
              <w:rPr>
                <w:color w:val="000000"/>
                <w:sz w:val="24"/>
                <w:szCs w:val="24"/>
              </w:rPr>
            </w:pPr>
            <w:r w:rsidRPr="00F35541">
              <w:rPr>
                <w:noProof/>
                <w:lang w:eastAsia="uk-UA"/>
              </w:rPr>
              <mc:AlternateContent>
                <mc:Choice Requires="wps">
                  <w:drawing>
                    <wp:anchor distT="0" distB="0" distL="114300" distR="114300" simplePos="0" relativeHeight="251646464" behindDoc="0" locked="0" layoutInCell="0" allowOverlap="1" wp14:anchorId="7F8FDFA3" wp14:editId="111F9F82">
                      <wp:simplePos x="0" y="0"/>
                      <wp:positionH relativeFrom="column">
                        <wp:posOffset>902970</wp:posOffset>
                      </wp:positionH>
                      <wp:positionV relativeFrom="paragraph">
                        <wp:posOffset>16510</wp:posOffset>
                      </wp:positionV>
                      <wp:extent cx="139700" cy="787400"/>
                      <wp:effectExtent l="7620" t="10160" r="5080" b="12065"/>
                      <wp:wrapNone/>
                      <wp:docPr id="7" name="Левая фигурная скобка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9700" cy="787400"/>
                              </a:xfrm>
                              <a:prstGeom prst="leftBrace">
                                <a:avLst>
                                  <a:gd name="adj1" fmla="val 4697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96C719" id="Левая фигурная скобка 6" o:spid="_x0000_s1026" type="#_x0000_t87" style="position:absolute;margin-left:71.1pt;margin-top:1.3pt;width:11pt;height:62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" o:allowincell="f"/>
                  </w:pict>
                </mc:Fallback>
              </mc:AlternateContent>
            </w:r>
            <w:proofErr w:type="spellStart"/>
            <w:r w:rsidR="0003313E" w:rsidRPr="00F35541">
              <w:rPr>
                <w:color w:val="000000"/>
                <w:sz w:val="24"/>
                <w:szCs w:val="24"/>
              </w:rPr>
              <w:t>Боковик</w:t>
            </w:r>
            <w:proofErr w:type="spellEnd"/>
          </w:p>
          <w:p w14:paraId="455D178D" w14:textId="77777777" w:rsidR="0003313E" w:rsidRPr="00F35541" w:rsidRDefault="0003313E" w:rsidP="00A8721F">
            <w:pPr>
              <w:rPr>
                <w:color w:val="000000"/>
                <w:sz w:val="24"/>
                <w:szCs w:val="24"/>
              </w:rPr>
            </w:pPr>
            <w:r w:rsidRPr="00F35541">
              <w:rPr>
                <w:color w:val="000000"/>
                <w:sz w:val="24"/>
                <w:szCs w:val="24"/>
              </w:rPr>
              <w:t>(заголовки</w:t>
            </w:r>
          </w:p>
          <w:p w14:paraId="1F5D52B1" w14:textId="77777777" w:rsidR="0003313E" w:rsidRPr="00F35541" w:rsidRDefault="0003313E" w:rsidP="00A8721F">
            <w:pPr>
              <w:rPr>
                <w:color w:val="000000"/>
                <w:sz w:val="24"/>
                <w:szCs w:val="24"/>
              </w:rPr>
            </w:pPr>
            <w:r w:rsidRPr="00F35541">
              <w:rPr>
                <w:color w:val="000000"/>
                <w:sz w:val="24"/>
                <w:szCs w:val="24"/>
              </w:rPr>
              <w:t>рядків)</w:t>
            </w:r>
          </w:p>
        </w:tc>
        <w:tc>
          <w:tcPr>
            <w:tcW w:w="819" w:type="dxa"/>
          </w:tcPr>
          <w:p w14:paraId="5A3A1B4D" w14:textId="77777777" w:rsidR="0003313E" w:rsidRPr="00F35541" w:rsidRDefault="0003313E" w:rsidP="00A8721F">
            <w:pPr>
              <w:rPr>
                <w:color w:val="000000"/>
                <w:sz w:val="28"/>
                <w:szCs w:val="28"/>
              </w:rPr>
            </w:pPr>
          </w:p>
          <w:p w14:paraId="0236525C" w14:textId="77777777" w:rsidR="0003313E" w:rsidRPr="00F35541" w:rsidRDefault="0003313E" w:rsidP="00A8721F">
            <w:pPr>
              <w:rPr>
                <w:color w:val="000000"/>
                <w:sz w:val="28"/>
                <w:szCs w:val="28"/>
              </w:rPr>
            </w:pPr>
          </w:p>
        </w:tc>
        <w:tc>
          <w:tcPr>
            <w:tcW w:w="1260" w:type="dxa"/>
          </w:tcPr>
          <w:p w14:paraId="790250C9" w14:textId="77777777" w:rsidR="0003313E" w:rsidRPr="00F35541" w:rsidRDefault="0003313E" w:rsidP="00A8721F">
            <w:pPr>
              <w:rPr>
                <w:color w:val="000000"/>
                <w:sz w:val="28"/>
                <w:szCs w:val="28"/>
              </w:rPr>
            </w:pPr>
          </w:p>
        </w:tc>
        <w:tc>
          <w:tcPr>
            <w:tcW w:w="1260" w:type="dxa"/>
          </w:tcPr>
          <w:p w14:paraId="68E22628" w14:textId="77777777" w:rsidR="0003313E" w:rsidRPr="00F35541" w:rsidRDefault="0003313E" w:rsidP="00A8721F">
            <w:pPr>
              <w:rPr>
                <w:color w:val="000000"/>
                <w:sz w:val="28"/>
                <w:szCs w:val="28"/>
              </w:rPr>
            </w:pPr>
          </w:p>
        </w:tc>
        <w:tc>
          <w:tcPr>
            <w:tcW w:w="1260" w:type="dxa"/>
          </w:tcPr>
          <w:p w14:paraId="46DEB61B" w14:textId="77777777" w:rsidR="0003313E" w:rsidRPr="00F35541" w:rsidRDefault="0003313E" w:rsidP="00A8721F">
            <w:pPr>
              <w:rPr>
                <w:color w:val="000000"/>
                <w:sz w:val="28"/>
                <w:szCs w:val="28"/>
              </w:rPr>
            </w:pPr>
          </w:p>
        </w:tc>
        <w:tc>
          <w:tcPr>
            <w:tcW w:w="1080" w:type="dxa"/>
          </w:tcPr>
          <w:p w14:paraId="68FD0106" w14:textId="77777777" w:rsidR="0003313E" w:rsidRPr="00F35541" w:rsidRDefault="0003313E" w:rsidP="00A8721F">
            <w:pPr>
              <w:rPr>
                <w:color w:val="000000"/>
                <w:sz w:val="28"/>
                <w:szCs w:val="28"/>
              </w:rPr>
            </w:pPr>
          </w:p>
        </w:tc>
        <w:tc>
          <w:tcPr>
            <w:tcW w:w="1826" w:type="dxa"/>
            <w:tcBorders>
              <w:top w:val="nil"/>
              <w:bottom w:val="nil"/>
              <w:right w:val="nil"/>
            </w:tcBorders>
            <w:vAlign w:val="center"/>
          </w:tcPr>
          <w:p w14:paraId="4D1D2D81" w14:textId="77777777" w:rsidR="0003313E" w:rsidRPr="00F35541" w:rsidRDefault="0003313E" w:rsidP="00A8721F">
            <w:pPr>
              <w:spacing w:before="240" w:after="60"/>
              <w:ind w:left="198"/>
              <w:outlineLvl w:val="5"/>
              <w:rPr>
                <w:color w:val="000000"/>
                <w:sz w:val="24"/>
                <w:szCs w:val="24"/>
              </w:rPr>
            </w:pPr>
            <w:r w:rsidRPr="00F35541">
              <w:rPr>
                <w:color w:val="000000"/>
                <w:sz w:val="24"/>
                <w:szCs w:val="24"/>
              </w:rPr>
              <w:t>Рядки</w:t>
            </w:r>
          </w:p>
        </w:tc>
      </w:tr>
      <w:tr w:rsidR="0003313E" w:rsidRPr="00F35541" w14:paraId="694826A0" w14:textId="77777777">
        <w:trPr>
          <w:cantSplit/>
        </w:trPr>
        <w:tc>
          <w:tcPr>
            <w:tcW w:w="1701" w:type="dxa"/>
            <w:vMerge/>
            <w:tcBorders>
              <w:left w:val="nil"/>
              <w:bottom w:val="nil"/>
            </w:tcBorders>
          </w:tcPr>
          <w:p w14:paraId="645B06BE" w14:textId="77777777" w:rsidR="0003313E" w:rsidRPr="00F35541" w:rsidRDefault="0003313E" w:rsidP="00A8721F">
            <w:pPr>
              <w:rPr>
                <w:color w:val="000000"/>
                <w:sz w:val="24"/>
                <w:szCs w:val="24"/>
              </w:rPr>
            </w:pPr>
          </w:p>
        </w:tc>
        <w:tc>
          <w:tcPr>
            <w:tcW w:w="819" w:type="dxa"/>
          </w:tcPr>
          <w:p w14:paraId="131EA162" w14:textId="77777777" w:rsidR="0003313E" w:rsidRPr="00F35541" w:rsidRDefault="0003313E" w:rsidP="00A8721F">
            <w:pPr>
              <w:rPr>
                <w:color w:val="000000"/>
                <w:sz w:val="28"/>
                <w:szCs w:val="28"/>
              </w:rPr>
            </w:pPr>
          </w:p>
          <w:p w14:paraId="1921F7D5" w14:textId="77777777" w:rsidR="0003313E" w:rsidRPr="00F35541" w:rsidRDefault="0003313E" w:rsidP="00A8721F">
            <w:pPr>
              <w:rPr>
                <w:color w:val="000000"/>
                <w:sz w:val="28"/>
                <w:szCs w:val="28"/>
              </w:rPr>
            </w:pPr>
          </w:p>
        </w:tc>
        <w:tc>
          <w:tcPr>
            <w:tcW w:w="1260" w:type="dxa"/>
          </w:tcPr>
          <w:p w14:paraId="472D67F1" w14:textId="77777777" w:rsidR="0003313E" w:rsidRPr="00F35541" w:rsidRDefault="0003313E" w:rsidP="00A8721F">
            <w:pPr>
              <w:rPr>
                <w:color w:val="000000"/>
                <w:sz w:val="28"/>
                <w:szCs w:val="28"/>
              </w:rPr>
            </w:pPr>
          </w:p>
        </w:tc>
        <w:tc>
          <w:tcPr>
            <w:tcW w:w="1260" w:type="dxa"/>
          </w:tcPr>
          <w:p w14:paraId="33F95FEB" w14:textId="77777777" w:rsidR="0003313E" w:rsidRPr="00F35541" w:rsidRDefault="0003313E" w:rsidP="00A8721F">
            <w:pPr>
              <w:rPr>
                <w:color w:val="000000"/>
                <w:sz w:val="28"/>
                <w:szCs w:val="28"/>
              </w:rPr>
            </w:pPr>
          </w:p>
        </w:tc>
        <w:tc>
          <w:tcPr>
            <w:tcW w:w="1260" w:type="dxa"/>
          </w:tcPr>
          <w:p w14:paraId="00E18C46" w14:textId="77777777" w:rsidR="0003313E" w:rsidRPr="00F35541" w:rsidRDefault="0003313E" w:rsidP="00A8721F">
            <w:pPr>
              <w:rPr>
                <w:color w:val="000000"/>
                <w:sz w:val="28"/>
                <w:szCs w:val="28"/>
              </w:rPr>
            </w:pPr>
          </w:p>
        </w:tc>
        <w:tc>
          <w:tcPr>
            <w:tcW w:w="1080" w:type="dxa"/>
          </w:tcPr>
          <w:p w14:paraId="67CEFAFF" w14:textId="77777777" w:rsidR="0003313E" w:rsidRPr="00F35541" w:rsidRDefault="0003313E" w:rsidP="00A8721F">
            <w:pPr>
              <w:rPr>
                <w:color w:val="000000"/>
                <w:sz w:val="28"/>
                <w:szCs w:val="28"/>
              </w:rPr>
            </w:pPr>
          </w:p>
        </w:tc>
        <w:tc>
          <w:tcPr>
            <w:tcW w:w="1826" w:type="dxa"/>
            <w:tcBorders>
              <w:top w:val="nil"/>
              <w:bottom w:val="nil"/>
              <w:right w:val="nil"/>
            </w:tcBorders>
            <w:vAlign w:val="center"/>
          </w:tcPr>
          <w:p w14:paraId="0A7FF0DE" w14:textId="77777777" w:rsidR="0003313E" w:rsidRPr="00F35541" w:rsidRDefault="0003313E" w:rsidP="00A8721F">
            <w:pPr>
              <w:spacing w:before="240" w:after="60"/>
              <w:outlineLvl w:val="5"/>
              <w:rPr>
                <w:b/>
                <w:bCs/>
                <w:color w:val="000000"/>
                <w:sz w:val="24"/>
                <w:szCs w:val="24"/>
              </w:rPr>
            </w:pPr>
          </w:p>
        </w:tc>
      </w:tr>
      <w:tr w:rsidR="0003313E" w:rsidRPr="00F35541" w14:paraId="2BD11D72" w14:textId="77777777">
        <w:trPr>
          <w:cantSplit/>
          <w:trHeight w:val="495"/>
        </w:trPr>
        <w:tc>
          <w:tcPr>
            <w:tcW w:w="1701" w:type="dxa"/>
            <w:tcBorders>
              <w:top w:val="nil"/>
              <w:left w:val="nil"/>
              <w:bottom w:val="nil"/>
              <w:right w:val="nil"/>
            </w:tcBorders>
          </w:tcPr>
          <w:p w14:paraId="0FFEA7E3" w14:textId="77777777" w:rsidR="0003313E" w:rsidRPr="00F35541" w:rsidRDefault="0003313E" w:rsidP="00A8721F">
            <w:pPr>
              <w:rPr>
                <w:color w:val="000000"/>
                <w:sz w:val="24"/>
                <w:szCs w:val="24"/>
              </w:rPr>
            </w:pPr>
          </w:p>
        </w:tc>
        <w:tc>
          <w:tcPr>
            <w:tcW w:w="5679" w:type="dxa"/>
            <w:gridSpan w:val="5"/>
            <w:tcBorders>
              <w:left w:val="nil"/>
              <w:bottom w:val="nil"/>
              <w:right w:val="nil"/>
            </w:tcBorders>
            <w:vAlign w:val="center"/>
          </w:tcPr>
          <w:p w14:paraId="377B6830" w14:textId="77777777" w:rsidR="0003313E" w:rsidRPr="00F35541" w:rsidRDefault="0003313E" w:rsidP="00A8721F">
            <w:pPr>
              <w:jc w:val="center"/>
              <w:rPr>
                <w:color w:val="000000"/>
                <w:sz w:val="24"/>
                <w:szCs w:val="24"/>
              </w:rPr>
            </w:pPr>
            <w:r w:rsidRPr="00F35541">
              <w:rPr>
                <w:color w:val="000000"/>
                <w:sz w:val="24"/>
                <w:szCs w:val="24"/>
              </w:rPr>
              <w:t>Стовпці (колонки)</w:t>
            </w:r>
          </w:p>
        </w:tc>
        <w:tc>
          <w:tcPr>
            <w:tcW w:w="1826" w:type="dxa"/>
            <w:tcBorders>
              <w:top w:val="nil"/>
              <w:left w:val="nil"/>
              <w:bottom w:val="nil"/>
              <w:right w:val="nil"/>
            </w:tcBorders>
          </w:tcPr>
          <w:p w14:paraId="1458C02C" w14:textId="77777777" w:rsidR="0003313E" w:rsidRPr="00F35541" w:rsidRDefault="0003313E" w:rsidP="00A8721F">
            <w:pPr>
              <w:rPr>
                <w:color w:val="000000"/>
                <w:sz w:val="24"/>
                <w:szCs w:val="24"/>
              </w:rPr>
            </w:pPr>
          </w:p>
        </w:tc>
      </w:tr>
    </w:tbl>
    <w:p w14:paraId="10636081" w14:textId="77777777" w:rsidR="0003313E" w:rsidRPr="00F35541" w:rsidRDefault="0003313E" w:rsidP="00A8721F">
      <w:pPr>
        <w:spacing w:line="360" w:lineRule="auto"/>
        <w:ind w:firstLine="709"/>
        <w:jc w:val="both"/>
        <w:rPr>
          <w:sz w:val="28"/>
          <w:szCs w:val="28"/>
        </w:rPr>
      </w:pPr>
      <w:r w:rsidRPr="00F35541">
        <w:rPr>
          <w:sz w:val="28"/>
          <w:szCs w:val="28"/>
        </w:rPr>
        <w:lastRenderedPageBreak/>
        <w:t>Таблиці (за винятком таблиць у додатках) слід нумерувати арабськими цифрами порядковою нумерацією в межах розділу. Номер таблиці складається з номеру розділу і порядкового номера таблиці, відокремлених крапкою, наприклад, “Таблиця 2.1” – перша таблиця другого розділу.</w:t>
      </w:r>
    </w:p>
    <w:p w14:paraId="4F79F048" w14:textId="77777777" w:rsidR="0003313E" w:rsidRPr="00F35541" w:rsidRDefault="0003313E" w:rsidP="00A8721F">
      <w:pPr>
        <w:spacing w:line="360" w:lineRule="auto"/>
        <w:ind w:firstLine="709"/>
        <w:jc w:val="both"/>
        <w:rPr>
          <w:sz w:val="28"/>
          <w:szCs w:val="28"/>
        </w:rPr>
      </w:pPr>
      <w:r w:rsidRPr="00F35541">
        <w:rPr>
          <w:sz w:val="28"/>
          <w:szCs w:val="28"/>
        </w:rPr>
        <w:t>Таблиці кожного додатка позначають окремою нумерацією арабськими цифрами з додаванням перед цифрою позначення додатка.</w:t>
      </w:r>
    </w:p>
    <w:p w14:paraId="1403D592" w14:textId="77777777" w:rsidR="0003313E" w:rsidRPr="00F35541" w:rsidRDefault="0003313E" w:rsidP="00A8721F">
      <w:pPr>
        <w:spacing w:line="360" w:lineRule="auto"/>
        <w:ind w:firstLine="709"/>
        <w:jc w:val="both"/>
        <w:rPr>
          <w:sz w:val="28"/>
          <w:szCs w:val="28"/>
        </w:rPr>
      </w:pPr>
      <w:r w:rsidRPr="00F35541">
        <w:rPr>
          <w:sz w:val="28"/>
          <w:szCs w:val="28"/>
        </w:rPr>
        <w:t>Якщо в тексті роботи є тільки одна таблиця, то її позначають “Таблиця”.</w:t>
      </w:r>
    </w:p>
    <w:p w14:paraId="72250C97" w14:textId="77777777" w:rsidR="0003313E" w:rsidRPr="00F35541" w:rsidRDefault="0003313E" w:rsidP="00A8721F">
      <w:pPr>
        <w:spacing w:line="360" w:lineRule="auto"/>
        <w:ind w:firstLine="709"/>
        <w:jc w:val="both"/>
        <w:rPr>
          <w:sz w:val="28"/>
          <w:szCs w:val="28"/>
        </w:rPr>
      </w:pPr>
      <w:r w:rsidRPr="00F35541">
        <w:rPr>
          <w:sz w:val="28"/>
          <w:szCs w:val="28"/>
        </w:rPr>
        <w:t>При побудові таблиці слід дотримуватися збереження певних про</w:t>
      </w:r>
      <w:r w:rsidR="005E1583" w:rsidRPr="00F35541">
        <w:rPr>
          <w:sz w:val="28"/>
          <w:szCs w:val="28"/>
        </w:rPr>
        <w:t>порцій між її частинами: бокова частина</w:t>
      </w:r>
      <w:r w:rsidRPr="00F35541">
        <w:rPr>
          <w:sz w:val="28"/>
          <w:szCs w:val="28"/>
        </w:rPr>
        <w:t xml:space="preserve"> не може займати більш ніж третину її формату, а висота </w:t>
      </w:r>
      <w:r w:rsidR="005E1583" w:rsidRPr="00F35541">
        <w:rPr>
          <w:sz w:val="28"/>
          <w:szCs w:val="28"/>
        </w:rPr>
        <w:t xml:space="preserve">заголовку </w:t>
      </w:r>
      <w:r w:rsidRPr="00F35541">
        <w:rPr>
          <w:sz w:val="28"/>
          <w:szCs w:val="28"/>
        </w:rPr>
        <w:t>частини перевищувати</w:t>
      </w:r>
      <w:r w:rsidRPr="00F35541">
        <w:rPr>
          <w:b/>
          <w:bCs/>
          <w:sz w:val="28"/>
          <w:szCs w:val="28"/>
        </w:rPr>
        <w:t xml:space="preserve"> </w:t>
      </w:r>
      <w:r w:rsidRPr="00F35541">
        <w:rPr>
          <w:sz w:val="28"/>
          <w:szCs w:val="28"/>
        </w:rPr>
        <w:t>третину висоти таблиці.</w:t>
      </w:r>
    </w:p>
    <w:p w14:paraId="1260F2CC" w14:textId="77777777" w:rsidR="0003313E" w:rsidRPr="00F35541" w:rsidRDefault="0003313E" w:rsidP="00A8721F">
      <w:pPr>
        <w:spacing w:line="360" w:lineRule="auto"/>
        <w:ind w:firstLine="709"/>
        <w:jc w:val="both"/>
        <w:rPr>
          <w:sz w:val="28"/>
          <w:szCs w:val="28"/>
        </w:rPr>
      </w:pPr>
      <w:r w:rsidRPr="00F35541">
        <w:rPr>
          <w:sz w:val="28"/>
          <w:szCs w:val="28"/>
        </w:rPr>
        <w:t>Заголовки стовпців і рядків таблиці слід друкувати з великої літери, підзаголовки – з малої, якщо вони є продовженням заголовка, або з великої, якщо вони мають самостійне значення. У кінці заголовків і підзаголовків таблиць крапки не ставлять, заголовки і підзаголовки стовпців друкують в однині.</w:t>
      </w:r>
    </w:p>
    <w:p w14:paraId="2C4F2BFD" w14:textId="77777777" w:rsidR="0003313E" w:rsidRPr="00F35541" w:rsidRDefault="0003313E" w:rsidP="00A8721F">
      <w:pPr>
        <w:spacing w:line="360" w:lineRule="auto"/>
        <w:ind w:firstLine="709"/>
        <w:jc w:val="both"/>
        <w:rPr>
          <w:sz w:val="28"/>
          <w:szCs w:val="28"/>
        </w:rPr>
      </w:pPr>
      <w:r w:rsidRPr="00F35541">
        <w:rPr>
          <w:sz w:val="28"/>
          <w:szCs w:val="28"/>
        </w:rPr>
        <w:t>Заголовки стовпців, як правило, друкують паралельно рядкам таблиці. За необхідності допускається перпендикулярне розміщення заголовків стовпців.</w:t>
      </w:r>
    </w:p>
    <w:p w14:paraId="7457655E" w14:textId="77777777" w:rsidR="0003313E" w:rsidRPr="00F35541" w:rsidRDefault="0003313E" w:rsidP="00A8721F">
      <w:pPr>
        <w:spacing w:line="360" w:lineRule="auto"/>
        <w:ind w:firstLine="709"/>
        <w:jc w:val="both"/>
        <w:rPr>
          <w:sz w:val="28"/>
          <w:szCs w:val="28"/>
        </w:rPr>
      </w:pPr>
      <w:r w:rsidRPr="00F35541">
        <w:rPr>
          <w:sz w:val="28"/>
          <w:szCs w:val="28"/>
        </w:rPr>
        <w:t xml:space="preserve">Розділяти заголовки і підзаголовки </w:t>
      </w:r>
      <w:r w:rsidR="005E1583" w:rsidRPr="00F35541">
        <w:rPr>
          <w:sz w:val="28"/>
          <w:szCs w:val="28"/>
        </w:rPr>
        <w:t>рядків</w:t>
      </w:r>
      <w:r w:rsidRPr="00F35541">
        <w:rPr>
          <w:sz w:val="28"/>
          <w:szCs w:val="28"/>
        </w:rPr>
        <w:t xml:space="preserve"> і стовпців діагональними лініями не допускається.</w:t>
      </w:r>
    </w:p>
    <w:p w14:paraId="57D8CCE5" w14:textId="77777777" w:rsidR="0003313E" w:rsidRPr="00F35541" w:rsidRDefault="0003313E" w:rsidP="00A8721F">
      <w:pPr>
        <w:spacing w:line="360" w:lineRule="auto"/>
        <w:ind w:firstLine="709"/>
        <w:jc w:val="both"/>
        <w:rPr>
          <w:sz w:val="28"/>
          <w:szCs w:val="28"/>
        </w:rPr>
      </w:pPr>
      <w:r w:rsidRPr="00F35541">
        <w:rPr>
          <w:sz w:val="28"/>
          <w:szCs w:val="28"/>
        </w:rPr>
        <w:t>Колонку “№ з/п” у таблицю не включають. За необхідності нумерації рядків їх порядкові номери ставлять перед назвою заголовків рядків.</w:t>
      </w:r>
    </w:p>
    <w:p w14:paraId="33394FE0" w14:textId="77777777" w:rsidR="0003313E" w:rsidRPr="00F35541" w:rsidRDefault="0003313E" w:rsidP="00A8721F">
      <w:pPr>
        <w:spacing w:line="360" w:lineRule="auto"/>
        <w:ind w:firstLine="709"/>
        <w:jc w:val="both"/>
        <w:rPr>
          <w:sz w:val="28"/>
          <w:szCs w:val="28"/>
        </w:rPr>
      </w:pPr>
      <w:r w:rsidRPr="00F35541">
        <w:rPr>
          <w:sz w:val="28"/>
          <w:szCs w:val="28"/>
        </w:rPr>
        <w:t>Таблиці ліворуч, праворуч і знизу, як правило, обмежують лініями.</w:t>
      </w:r>
    </w:p>
    <w:p w14:paraId="38BA0052" w14:textId="77777777" w:rsidR="0003313E" w:rsidRPr="00F35541" w:rsidRDefault="0003313E" w:rsidP="00A8721F">
      <w:pPr>
        <w:spacing w:line="360" w:lineRule="auto"/>
        <w:ind w:firstLine="709"/>
        <w:jc w:val="both"/>
        <w:rPr>
          <w:sz w:val="28"/>
          <w:szCs w:val="28"/>
        </w:rPr>
      </w:pPr>
      <w:r w:rsidRPr="00F35541">
        <w:rPr>
          <w:sz w:val="28"/>
          <w:szCs w:val="28"/>
        </w:rPr>
        <w:t>Горизонтальні й вертикальні лінії, що розмежовують рядки таблиці, можна не креслити, якщо брак таких не ускладнює користування таблицею.</w:t>
      </w:r>
    </w:p>
    <w:p w14:paraId="52AB0941" w14:textId="77777777" w:rsidR="0003313E" w:rsidRPr="00F35541" w:rsidRDefault="0003313E" w:rsidP="00A8721F">
      <w:pPr>
        <w:spacing w:line="360" w:lineRule="auto"/>
        <w:ind w:firstLine="709"/>
        <w:jc w:val="both"/>
        <w:rPr>
          <w:sz w:val="28"/>
          <w:szCs w:val="28"/>
        </w:rPr>
      </w:pPr>
      <w:r w:rsidRPr="00F35541">
        <w:rPr>
          <w:sz w:val="28"/>
          <w:szCs w:val="28"/>
        </w:rPr>
        <w:t>Головку таблиці треба відокремлювати лінією від тексту таблиці.</w:t>
      </w:r>
    </w:p>
    <w:p w14:paraId="068ED6B0" w14:textId="77777777" w:rsidR="0003313E" w:rsidRPr="00F35541" w:rsidRDefault="0003313E" w:rsidP="00A8721F">
      <w:pPr>
        <w:spacing w:line="360" w:lineRule="auto"/>
        <w:ind w:firstLine="709"/>
        <w:jc w:val="both"/>
        <w:rPr>
          <w:sz w:val="28"/>
          <w:szCs w:val="28"/>
        </w:rPr>
      </w:pPr>
      <w:r w:rsidRPr="00F35541">
        <w:rPr>
          <w:sz w:val="28"/>
          <w:szCs w:val="28"/>
        </w:rPr>
        <w:t>Допускається розміщення таблиці вздовж довгого боку аркуша.</w:t>
      </w:r>
    </w:p>
    <w:p w14:paraId="30CEC9C6" w14:textId="77777777" w:rsidR="0003313E" w:rsidRPr="00F35541" w:rsidRDefault="0003313E" w:rsidP="00A8721F">
      <w:pPr>
        <w:spacing w:line="360" w:lineRule="auto"/>
        <w:ind w:firstLine="709"/>
        <w:jc w:val="both"/>
        <w:rPr>
          <w:sz w:val="28"/>
          <w:szCs w:val="28"/>
        </w:rPr>
      </w:pPr>
      <w:r w:rsidRPr="00F35541">
        <w:rPr>
          <w:sz w:val="28"/>
          <w:szCs w:val="28"/>
        </w:rPr>
        <w:t xml:space="preserve">Якщо рядки або стовпці таблиці виходять за формат сторінки, то таблицю ділять на частини, які розміщують одна під одною або поряд, при цьому в кожній частині таблиці повторюють її </w:t>
      </w:r>
      <w:r w:rsidR="005E1583" w:rsidRPr="00F35541">
        <w:rPr>
          <w:sz w:val="28"/>
          <w:szCs w:val="28"/>
        </w:rPr>
        <w:t>назву заголовку.</w:t>
      </w:r>
    </w:p>
    <w:p w14:paraId="081F6E60" w14:textId="77777777" w:rsidR="0003313E" w:rsidRPr="00F35541" w:rsidRDefault="0003313E" w:rsidP="00A8721F">
      <w:pPr>
        <w:spacing w:line="360" w:lineRule="auto"/>
        <w:ind w:firstLine="709"/>
        <w:jc w:val="both"/>
        <w:rPr>
          <w:sz w:val="28"/>
          <w:szCs w:val="28"/>
        </w:rPr>
      </w:pPr>
      <w:r w:rsidRPr="00F35541">
        <w:rPr>
          <w:sz w:val="28"/>
          <w:szCs w:val="28"/>
        </w:rPr>
        <w:t>У разі поділу таблиці на частини допускається заміняти</w:t>
      </w:r>
      <w:r w:rsidR="005E1583" w:rsidRPr="00F35541">
        <w:rPr>
          <w:sz w:val="28"/>
          <w:szCs w:val="28"/>
        </w:rPr>
        <w:t xml:space="preserve"> назву заголовків</w:t>
      </w:r>
      <w:r w:rsidRPr="00F35541">
        <w:rPr>
          <w:sz w:val="28"/>
          <w:szCs w:val="28"/>
        </w:rPr>
        <w:t>, відповідно, номерами стовпців і рядків. При цьому нумерують арабськими цифрами стовпці і (або) рядки першої частини таблиці.</w:t>
      </w:r>
    </w:p>
    <w:p w14:paraId="38DA0A41" w14:textId="012DC4EE" w:rsidR="0003313E" w:rsidRPr="00F35541" w:rsidRDefault="0003313E" w:rsidP="00A8721F">
      <w:pPr>
        <w:spacing w:line="360" w:lineRule="auto"/>
        <w:ind w:firstLine="709"/>
        <w:jc w:val="both"/>
        <w:rPr>
          <w:sz w:val="28"/>
          <w:szCs w:val="28"/>
        </w:rPr>
      </w:pPr>
      <w:r w:rsidRPr="00F35541">
        <w:rPr>
          <w:sz w:val="28"/>
          <w:szCs w:val="28"/>
        </w:rPr>
        <w:lastRenderedPageBreak/>
        <w:t xml:space="preserve">Колонки (стовпці) таблиці нумерують і в тому випадку, коли на них є посилання у тексті </w:t>
      </w:r>
      <w:r w:rsidR="00630B35" w:rsidRPr="00F35541">
        <w:rPr>
          <w:sz w:val="28"/>
          <w:szCs w:val="28"/>
        </w:rPr>
        <w:t>кваліфікаційної роботи</w:t>
      </w:r>
      <w:r w:rsidRPr="00F35541">
        <w:rPr>
          <w:sz w:val="28"/>
          <w:szCs w:val="28"/>
        </w:rPr>
        <w:t>.</w:t>
      </w:r>
    </w:p>
    <w:p w14:paraId="1FC82DFE" w14:textId="77777777" w:rsidR="0003313E" w:rsidRPr="00F35541" w:rsidRDefault="0003313E" w:rsidP="00A8721F">
      <w:pPr>
        <w:spacing w:line="360" w:lineRule="auto"/>
        <w:ind w:firstLine="709"/>
        <w:jc w:val="both"/>
        <w:rPr>
          <w:sz w:val="28"/>
          <w:szCs w:val="28"/>
        </w:rPr>
      </w:pPr>
      <w:r w:rsidRPr="00F35541">
        <w:rPr>
          <w:sz w:val="28"/>
          <w:szCs w:val="28"/>
        </w:rPr>
        <w:t>Якщо в кінці сторінки таблиця переривається і її продовження буде на наступній сторінці, то в першій частині таблиці нижню горизонтальну лінію, що обмежує таблицю, не креслять.</w:t>
      </w:r>
    </w:p>
    <w:p w14:paraId="5D991C99" w14:textId="77777777" w:rsidR="0003313E" w:rsidRPr="00F35541" w:rsidRDefault="0003313E" w:rsidP="00A8721F">
      <w:pPr>
        <w:spacing w:line="360" w:lineRule="auto"/>
        <w:ind w:firstLine="709"/>
        <w:jc w:val="both"/>
        <w:rPr>
          <w:sz w:val="28"/>
          <w:szCs w:val="28"/>
        </w:rPr>
      </w:pPr>
      <w:r w:rsidRPr="00F35541">
        <w:rPr>
          <w:sz w:val="28"/>
          <w:szCs w:val="28"/>
        </w:rPr>
        <w:t>Якщо всі дані, що наведені у таблиці, мають однакові одиниці вимірювання, то її вказують у назві, відокремлюючи від останньої комою, якщо різні – то в заголовках стовпців або рядків через кому. Позначення одиниць вимірювання при цьому має відповідати загальноприйнятим стандартам.</w:t>
      </w:r>
    </w:p>
    <w:p w14:paraId="55EB03AE" w14:textId="77777777" w:rsidR="0003313E" w:rsidRPr="00F35541" w:rsidRDefault="0003313E" w:rsidP="00A8721F">
      <w:pPr>
        <w:spacing w:line="360" w:lineRule="auto"/>
        <w:ind w:firstLine="709"/>
        <w:jc w:val="both"/>
        <w:rPr>
          <w:sz w:val="28"/>
          <w:szCs w:val="28"/>
        </w:rPr>
      </w:pPr>
      <w:r w:rsidRPr="00F35541">
        <w:rPr>
          <w:sz w:val="28"/>
          <w:szCs w:val="28"/>
        </w:rPr>
        <w:t xml:space="preserve">Текст, який повторюється у </w:t>
      </w:r>
      <w:r w:rsidR="001C7CF7" w:rsidRPr="00F35541">
        <w:rPr>
          <w:sz w:val="28"/>
          <w:szCs w:val="28"/>
        </w:rPr>
        <w:t>рядку</w:t>
      </w:r>
      <w:r w:rsidRPr="00F35541">
        <w:rPr>
          <w:sz w:val="28"/>
          <w:szCs w:val="28"/>
        </w:rPr>
        <w:t xml:space="preserve"> або стовпці таблиці та складається з одного слова, можна замінювати лапками. Якщо такий текст складається з двох або більше слів, то при першому повторі його замінюють словами “так само”, а далі лапками. Замінювати цифри та математичні символи, що повторюються у таблиці, лапками не дозволяється.</w:t>
      </w:r>
    </w:p>
    <w:p w14:paraId="33F90BD8" w14:textId="77777777" w:rsidR="0003313E" w:rsidRPr="00F35541" w:rsidRDefault="0003313E" w:rsidP="00A8721F">
      <w:pPr>
        <w:spacing w:line="360" w:lineRule="auto"/>
        <w:ind w:firstLine="709"/>
        <w:jc w:val="both"/>
        <w:rPr>
          <w:sz w:val="28"/>
          <w:szCs w:val="28"/>
        </w:rPr>
      </w:pPr>
      <w:r w:rsidRPr="00F35541">
        <w:rPr>
          <w:sz w:val="28"/>
          <w:szCs w:val="28"/>
        </w:rPr>
        <w:t>Числа у таблиці, як правило, повинні мати однакову кількість десяткових знаків. Дрібні числа наводяться у вигляді десяткового дробу. Нульові ознаки прийнято позначати знаком тире “–“, відсутність даних трьома крапками “...” або літерами “</w:t>
      </w:r>
      <w:proofErr w:type="spellStart"/>
      <w:r w:rsidRPr="00F35541">
        <w:rPr>
          <w:sz w:val="28"/>
          <w:szCs w:val="28"/>
        </w:rPr>
        <w:t>н.в</w:t>
      </w:r>
      <w:proofErr w:type="spellEnd"/>
      <w:r w:rsidRPr="00F35541">
        <w:rPr>
          <w:sz w:val="28"/>
          <w:szCs w:val="28"/>
        </w:rPr>
        <w:t>.” (немає відомостей).</w:t>
      </w:r>
    </w:p>
    <w:p w14:paraId="74482AF1" w14:textId="77777777" w:rsidR="0003313E" w:rsidRPr="00F35541" w:rsidRDefault="0003313E" w:rsidP="00A8721F">
      <w:pPr>
        <w:spacing w:line="360" w:lineRule="auto"/>
        <w:ind w:firstLine="709"/>
        <w:jc w:val="both"/>
        <w:rPr>
          <w:sz w:val="28"/>
          <w:szCs w:val="28"/>
        </w:rPr>
      </w:pPr>
      <w:r w:rsidRPr="00F35541">
        <w:rPr>
          <w:sz w:val="28"/>
          <w:szCs w:val="28"/>
        </w:rPr>
        <w:t>Якщо наведені у таблиці дані мають будь-які особливості (є попередніми, відносяться до частини явища, що вивчається, тощо), то на це необхідно вказати у примітках, які розміщують одразу під таблицею.</w:t>
      </w:r>
    </w:p>
    <w:p w14:paraId="0FA458B7" w14:textId="77777777" w:rsidR="0003313E" w:rsidRPr="00F35541" w:rsidRDefault="0003313E" w:rsidP="00A8721F">
      <w:pPr>
        <w:spacing w:line="360" w:lineRule="auto"/>
        <w:ind w:firstLine="709"/>
        <w:jc w:val="both"/>
        <w:rPr>
          <w:sz w:val="28"/>
          <w:szCs w:val="28"/>
        </w:rPr>
      </w:pPr>
      <w:r w:rsidRPr="00F35541">
        <w:rPr>
          <w:sz w:val="28"/>
          <w:szCs w:val="28"/>
        </w:rPr>
        <w:t>Таблицю не слід захаращувати зайвими подробицями, які ускладнюють аналіз інформації. Необхідно також уникати утворення клітинок таблиці, що не мають змісту. Коли такі клітинки все ж таки з’являються, то в них треба проставити знак “х”, який означає, що вони не заповнюються.</w:t>
      </w:r>
    </w:p>
    <w:p w14:paraId="2EEC0D05" w14:textId="77777777" w:rsidR="0003313E" w:rsidRPr="00F35541" w:rsidRDefault="0003313E" w:rsidP="000A67B3">
      <w:pPr>
        <w:spacing w:line="360" w:lineRule="auto"/>
        <w:ind w:firstLine="709"/>
        <w:jc w:val="both"/>
        <w:rPr>
          <w:sz w:val="28"/>
          <w:szCs w:val="28"/>
        </w:rPr>
      </w:pPr>
      <w:r w:rsidRPr="00F35541">
        <w:rPr>
          <w:sz w:val="28"/>
          <w:szCs w:val="28"/>
        </w:rPr>
        <w:t>Приклад оформлення таблиці</w:t>
      </w:r>
      <w:r w:rsidR="001C7CF7" w:rsidRPr="00F35541">
        <w:rPr>
          <w:sz w:val="28"/>
          <w:szCs w:val="28"/>
        </w:rPr>
        <w:t>:</w:t>
      </w:r>
    </w:p>
    <w:p w14:paraId="30BC368F" w14:textId="77777777" w:rsidR="0003313E" w:rsidRPr="00F35541" w:rsidRDefault="000F3082" w:rsidP="000F3082">
      <w:pPr>
        <w:spacing w:line="360" w:lineRule="auto"/>
        <w:ind w:firstLine="709"/>
        <w:jc w:val="both"/>
        <w:rPr>
          <w:sz w:val="28"/>
          <w:szCs w:val="28"/>
        </w:rPr>
      </w:pPr>
      <w:r w:rsidRPr="00F35541">
        <w:rPr>
          <w:sz w:val="28"/>
          <w:szCs w:val="28"/>
        </w:rPr>
        <w:br w:type="page"/>
      </w:r>
      <w:r w:rsidR="0003313E" w:rsidRPr="00F35541">
        <w:rPr>
          <w:sz w:val="28"/>
          <w:szCs w:val="28"/>
        </w:rPr>
        <w:lastRenderedPageBreak/>
        <w:t xml:space="preserve">Таблиця 2.1 </w:t>
      </w:r>
      <w:r w:rsidR="001048E5" w:rsidRPr="00F35541">
        <w:rPr>
          <w:sz w:val="28"/>
          <w:szCs w:val="28"/>
        </w:rPr>
        <w:t xml:space="preserve"> </w:t>
      </w:r>
      <w:r w:rsidR="0003313E" w:rsidRPr="00F35541">
        <w:rPr>
          <w:color w:val="000000"/>
          <w:sz w:val="28"/>
          <w:szCs w:val="28"/>
        </w:rPr>
        <w:t>Взаємозв'язок операційних витрат за статтями та елементами</w:t>
      </w:r>
    </w:p>
    <w:tbl>
      <w:tblPr>
        <w:tblW w:w="0" w:type="auto"/>
        <w:tblInd w:w="-38" w:type="dxa"/>
        <w:tblLayout w:type="fixed"/>
        <w:tblCellMar>
          <w:left w:w="40" w:type="dxa"/>
          <w:right w:w="40" w:type="dxa"/>
        </w:tblCellMar>
        <w:tblLook w:val="0000" w:firstRow="0" w:lastRow="0" w:firstColumn="0" w:lastColumn="0" w:noHBand="0" w:noVBand="0"/>
      </w:tblPr>
      <w:tblGrid>
        <w:gridCol w:w="1559"/>
        <w:gridCol w:w="709"/>
        <w:gridCol w:w="709"/>
        <w:gridCol w:w="709"/>
        <w:gridCol w:w="708"/>
        <w:gridCol w:w="993"/>
        <w:gridCol w:w="708"/>
        <w:gridCol w:w="567"/>
        <w:gridCol w:w="567"/>
        <w:gridCol w:w="567"/>
        <w:gridCol w:w="1134"/>
      </w:tblGrid>
      <w:tr w:rsidR="0003313E" w:rsidRPr="00F35541" w14:paraId="161C9CD9" w14:textId="77777777">
        <w:trPr>
          <w:cantSplit/>
          <w:trHeight w:hRule="exact" w:val="340"/>
        </w:trPr>
        <w:tc>
          <w:tcPr>
            <w:tcW w:w="1559" w:type="dxa"/>
            <w:vMerge w:val="restart"/>
            <w:tcBorders>
              <w:top w:val="single" w:sz="6" w:space="0" w:color="auto"/>
              <w:left w:val="single" w:sz="6" w:space="0" w:color="auto"/>
              <w:right w:val="single" w:sz="6" w:space="0" w:color="auto"/>
            </w:tcBorders>
            <w:vAlign w:val="center"/>
          </w:tcPr>
          <w:p w14:paraId="3F85D933" w14:textId="77777777" w:rsidR="0003313E" w:rsidRPr="00F35541" w:rsidRDefault="0003313E" w:rsidP="00A8721F">
            <w:pPr>
              <w:autoSpaceDE/>
              <w:autoSpaceDN/>
              <w:adjustRightInd/>
              <w:jc w:val="center"/>
              <w:rPr>
                <w:snapToGrid w:val="0"/>
                <w:sz w:val="24"/>
                <w:szCs w:val="24"/>
              </w:rPr>
            </w:pPr>
            <w:r w:rsidRPr="00F35541">
              <w:rPr>
                <w:snapToGrid w:val="0"/>
                <w:sz w:val="24"/>
                <w:szCs w:val="24"/>
              </w:rPr>
              <w:t>Економічні елементи витрат</w:t>
            </w:r>
          </w:p>
        </w:tc>
        <w:tc>
          <w:tcPr>
            <w:tcW w:w="7371" w:type="dxa"/>
            <w:gridSpan w:val="10"/>
            <w:tcBorders>
              <w:top w:val="single" w:sz="6" w:space="0" w:color="auto"/>
              <w:left w:val="single" w:sz="6" w:space="0" w:color="auto"/>
              <w:bottom w:val="single" w:sz="6" w:space="0" w:color="auto"/>
              <w:right w:val="single" w:sz="6" w:space="0" w:color="auto"/>
            </w:tcBorders>
            <w:vAlign w:val="center"/>
          </w:tcPr>
          <w:p w14:paraId="0CEA5DC9" w14:textId="77777777" w:rsidR="0003313E" w:rsidRPr="00F35541" w:rsidRDefault="0003313E" w:rsidP="00A8721F">
            <w:pPr>
              <w:autoSpaceDE/>
              <w:autoSpaceDN/>
              <w:adjustRightInd/>
              <w:ind w:firstLine="102"/>
              <w:jc w:val="center"/>
              <w:rPr>
                <w:snapToGrid w:val="0"/>
                <w:sz w:val="24"/>
                <w:szCs w:val="24"/>
              </w:rPr>
            </w:pPr>
            <w:r w:rsidRPr="00F35541">
              <w:rPr>
                <w:snapToGrid w:val="0"/>
                <w:sz w:val="24"/>
                <w:szCs w:val="24"/>
              </w:rPr>
              <w:t>Статті операційних витрат</w:t>
            </w:r>
          </w:p>
        </w:tc>
      </w:tr>
      <w:tr w:rsidR="0003313E" w:rsidRPr="00F35541" w14:paraId="23372FDC" w14:textId="77777777">
        <w:trPr>
          <w:cantSplit/>
          <w:trHeight w:hRule="exact" w:val="379"/>
        </w:trPr>
        <w:tc>
          <w:tcPr>
            <w:tcW w:w="1559" w:type="dxa"/>
            <w:vMerge/>
            <w:tcBorders>
              <w:left w:val="single" w:sz="6" w:space="0" w:color="auto"/>
              <w:right w:val="single" w:sz="6" w:space="0" w:color="auto"/>
            </w:tcBorders>
          </w:tcPr>
          <w:p w14:paraId="62B9E67B" w14:textId="77777777" w:rsidR="0003313E" w:rsidRPr="00F35541" w:rsidRDefault="0003313E" w:rsidP="00A8721F">
            <w:pPr>
              <w:autoSpaceDE/>
              <w:autoSpaceDN/>
              <w:adjustRightInd/>
              <w:jc w:val="center"/>
              <w:rPr>
                <w:snapToGrid w:val="0"/>
                <w:sz w:val="24"/>
                <w:szCs w:val="24"/>
              </w:rPr>
            </w:pPr>
          </w:p>
        </w:tc>
        <w:tc>
          <w:tcPr>
            <w:tcW w:w="3828" w:type="dxa"/>
            <w:gridSpan w:val="5"/>
            <w:tcBorders>
              <w:top w:val="single" w:sz="6" w:space="0" w:color="auto"/>
              <w:left w:val="single" w:sz="6" w:space="0" w:color="auto"/>
              <w:bottom w:val="single" w:sz="6" w:space="0" w:color="auto"/>
              <w:right w:val="single" w:sz="6" w:space="0" w:color="auto"/>
            </w:tcBorders>
            <w:vAlign w:val="center"/>
          </w:tcPr>
          <w:p w14:paraId="10CBD8A0" w14:textId="77777777" w:rsidR="0003313E" w:rsidRPr="00F35541" w:rsidRDefault="0003313E" w:rsidP="00A8721F">
            <w:pPr>
              <w:autoSpaceDE/>
              <w:autoSpaceDN/>
              <w:adjustRightInd/>
              <w:ind w:firstLine="102"/>
              <w:jc w:val="center"/>
              <w:rPr>
                <w:snapToGrid w:val="0"/>
                <w:sz w:val="24"/>
                <w:szCs w:val="24"/>
              </w:rPr>
            </w:pPr>
            <w:r w:rsidRPr="00F35541">
              <w:rPr>
                <w:snapToGrid w:val="0"/>
                <w:sz w:val="24"/>
                <w:szCs w:val="24"/>
              </w:rPr>
              <w:t>Витрати на виробництво продукції</w:t>
            </w:r>
          </w:p>
        </w:tc>
        <w:tc>
          <w:tcPr>
            <w:tcW w:w="708" w:type="dxa"/>
            <w:vMerge w:val="restart"/>
            <w:tcBorders>
              <w:top w:val="single" w:sz="6" w:space="0" w:color="auto"/>
              <w:left w:val="single" w:sz="6" w:space="0" w:color="auto"/>
              <w:right w:val="single" w:sz="6" w:space="0" w:color="auto"/>
            </w:tcBorders>
            <w:textDirection w:val="btLr"/>
            <w:vAlign w:val="center"/>
          </w:tcPr>
          <w:p w14:paraId="774220BA" w14:textId="77777777" w:rsidR="0003313E" w:rsidRPr="00F35541" w:rsidRDefault="0003313E" w:rsidP="00A8721F">
            <w:pPr>
              <w:autoSpaceDE/>
              <w:autoSpaceDN/>
              <w:adjustRightInd/>
              <w:ind w:right="113" w:firstLine="102"/>
              <w:jc w:val="center"/>
              <w:rPr>
                <w:b/>
                <w:bCs/>
                <w:snapToGrid w:val="0"/>
                <w:sz w:val="24"/>
                <w:szCs w:val="24"/>
              </w:rPr>
            </w:pPr>
            <w:r w:rsidRPr="00F35541">
              <w:rPr>
                <w:b/>
                <w:bCs/>
                <w:snapToGrid w:val="0"/>
                <w:sz w:val="24"/>
                <w:szCs w:val="24"/>
              </w:rPr>
              <w:t>Транспортування товарів</w:t>
            </w:r>
          </w:p>
        </w:tc>
        <w:tc>
          <w:tcPr>
            <w:tcW w:w="567" w:type="dxa"/>
            <w:vMerge w:val="restart"/>
            <w:tcBorders>
              <w:top w:val="single" w:sz="6" w:space="0" w:color="auto"/>
              <w:left w:val="single" w:sz="6" w:space="0" w:color="auto"/>
              <w:right w:val="single" w:sz="6" w:space="0" w:color="auto"/>
            </w:tcBorders>
            <w:textDirection w:val="btLr"/>
            <w:vAlign w:val="center"/>
          </w:tcPr>
          <w:p w14:paraId="3EEE7F06" w14:textId="77777777" w:rsidR="0003313E" w:rsidRPr="00F35541" w:rsidRDefault="0003313E" w:rsidP="00A8721F">
            <w:pPr>
              <w:autoSpaceDE/>
              <w:autoSpaceDN/>
              <w:adjustRightInd/>
              <w:ind w:right="113" w:firstLine="102"/>
              <w:jc w:val="center"/>
              <w:rPr>
                <w:b/>
                <w:bCs/>
                <w:snapToGrid w:val="0"/>
                <w:sz w:val="24"/>
                <w:szCs w:val="24"/>
              </w:rPr>
            </w:pPr>
            <w:r w:rsidRPr="00F35541">
              <w:rPr>
                <w:b/>
                <w:bCs/>
                <w:snapToGrid w:val="0"/>
                <w:sz w:val="24"/>
                <w:szCs w:val="24"/>
              </w:rPr>
              <w:t>Адміністративні</w:t>
            </w:r>
          </w:p>
        </w:tc>
        <w:tc>
          <w:tcPr>
            <w:tcW w:w="567" w:type="dxa"/>
            <w:vMerge w:val="restart"/>
            <w:tcBorders>
              <w:top w:val="single" w:sz="6" w:space="0" w:color="auto"/>
              <w:left w:val="single" w:sz="6" w:space="0" w:color="auto"/>
              <w:right w:val="single" w:sz="6" w:space="0" w:color="auto"/>
            </w:tcBorders>
            <w:textDirection w:val="btLr"/>
            <w:vAlign w:val="center"/>
          </w:tcPr>
          <w:p w14:paraId="5E8BE1F8" w14:textId="77777777" w:rsidR="0003313E" w:rsidRPr="00F35541" w:rsidRDefault="0003313E" w:rsidP="00A8721F">
            <w:pPr>
              <w:autoSpaceDE/>
              <w:autoSpaceDN/>
              <w:adjustRightInd/>
              <w:ind w:right="113" w:firstLine="102"/>
              <w:jc w:val="center"/>
              <w:rPr>
                <w:b/>
                <w:bCs/>
                <w:snapToGrid w:val="0"/>
                <w:sz w:val="24"/>
                <w:szCs w:val="24"/>
              </w:rPr>
            </w:pPr>
            <w:r w:rsidRPr="00F35541">
              <w:rPr>
                <w:b/>
                <w:bCs/>
                <w:snapToGrid w:val="0"/>
                <w:sz w:val="24"/>
                <w:szCs w:val="24"/>
              </w:rPr>
              <w:t>На збут</w:t>
            </w:r>
          </w:p>
        </w:tc>
        <w:tc>
          <w:tcPr>
            <w:tcW w:w="567" w:type="dxa"/>
            <w:vMerge w:val="restart"/>
            <w:tcBorders>
              <w:top w:val="single" w:sz="6" w:space="0" w:color="auto"/>
              <w:left w:val="single" w:sz="6" w:space="0" w:color="auto"/>
              <w:right w:val="single" w:sz="6" w:space="0" w:color="auto"/>
            </w:tcBorders>
            <w:textDirection w:val="btLr"/>
            <w:vAlign w:val="center"/>
          </w:tcPr>
          <w:p w14:paraId="3768CA4D" w14:textId="77777777" w:rsidR="0003313E" w:rsidRPr="00F35541" w:rsidRDefault="0003313E" w:rsidP="00A8721F">
            <w:pPr>
              <w:autoSpaceDE/>
              <w:autoSpaceDN/>
              <w:adjustRightInd/>
              <w:ind w:right="113" w:firstLine="102"/>
              <w:jc w:val="center"/>
              <w:rPr>
                <w:b/>
                <w:bCs/>
                <w:snapToGrid w:val="0"/>
                <w:sz w:val="24"/>
                <w:szCs w:val="24"/>
              </w:rPr>
            </w:pPr>
            <w:r w:rsidRPr="00F35541">
              <w:rPr>
                <w:b/>
                <w:bCs/>
                <w:snapToGrid w:val="0"/>
                <w:sz w:val="24"/>
                <w:szCs w:val="24"/>
              </w:rPr>
              <w:t>Інші операційні</w:t>
            </w:r>
          </w:p>
        </w:tc>
        <w:tc>
          <w:tcPr>
            <w:tcW w:w="1134" w:type="dxa"/>
            <w:vMerge w:val="restart"/>
            <w:tcBorders>
              <w:top w:val="single" w:sz="6" w:space="0" w:color="auto"/>
              <w:left w:val="single" w:sz="6" w:space="0" w:color="auto"/>
              <w:right w:val="single" w:sz="6" w:space="0" w:color="auto"/>
            </w:tcBorders>
            <w:vAlign w:val="center"/>
          </w:tcPr>
          <w:p w14:paraId="4A25B254" w14:textId="77777777" w:rsidR="0003313E" w:rsidRPr="00F35541" w:rsidRDefault="0003313E" w:rsidP="00A8721F">
            <w:pPr>
              <w:autoSpaceDE/>
              <w:autoSpaceDN/>
              <w:adjustRightInd/>
              <w:ind w:firstLine="102"/>
              <w:jc w:val="center"/>
              <w:rPr>
                <w:b/>
                <w:bCs/>
                <w:snapToGrid w:val="0"/>
                <w:sz w:val="24"/>
                <w:szCs w:val="24"/>
              </w:rPr>
            </w:pPr>
            <w:r w:rsidRPr="00F35541">
              <w:rPr>
                <w:b/>
                <w:bCs/>
                <w:snapToGrid w:val="0"/>
                <w:sz w:val="24"/>
                <w:szCs w:val="24"/>
              </w:rPr>
              <w:t>Усього</w:t>
            </w:r>
          </w:p>
        </w:tc>
      </w:tr>
      <w:tr w:rsidR="0003313E" w:rsidRPr="00F35541" w14:paraId="5289C904" w14:textId="77777777">
        <w:trPr>
          <w:cantSplit/>
          <w:trHeight w:hRule="exact" w:val="1790"/>
        </w:trPr>
        <w:tc>
          <w:tcPr>
            <w:tcW w:w="1559" w:type="dxa"/>
            <w:vMerge/>
            <w:tcBorders>
              <w:left w:val="single" w:sz="6" w:space="0" w:color="auto"/>
              <w:bottom w:val="single" w:sz="6" w:space="0" w:color="auto"/>
              <w:right w:val="single" w:sz="6" w:space="0" w:color="auto"/>
            </w:tcBorders>
          </w:tcPr>
          <w:p w14:paraId="1733E19E" w14:textId="77777777" w:rsidR="0003313E" w:rsidRPr="00F35541" w:rsidRDefault="0003313E" w:rsidP="00A8721F">
            <w:pPr>
              <w:autoSpaceDE/>
              <w:autoSpaceDN/>
              <w:adjustRightInd/>
              <w:jc w:val="center"/>
              <w:rPr>
                <w:snapToGrid w:val="0"/>
                <w:sz w:val="24"/>
                <w:szCs w:val="24"/>
              </w:rPr>
            </w:pPr>
          </w:p>
        </w:tc>
        <w:tc>
          <w:tcPr>
            <w:tcW w:w="709" w:type="dxa"/>
            <w:tcBorders>
              <w:top w:val="single" w:sz="6" w:space="0" w:color="auto"/>
              <w:left w:val="single" w:sz="6" w:space="0" w:color="auto"/>
              <w:bottom w:val="single" w:sz="6" w:space="0" w:color="auto"/>
              <w:right w:val="single" w:sz="6" w:space="0" w:color="auto"/>
            </w:tcBorders>
            <w:textDirection w:val="btLr"/>
            <w:vAlign w:val="center"/>
          </w:tcPr>
          <w:p w14:paraId="3C6323F2" w14:textId="77777777" w:rsidR="0003313E" w:rsidRPr="00F35541" w:rsidRDefault="0003313E" w:rsidP="00A8721F">
            <w:pPr>
              <w:autoSpaceDE/>
              <w:autoSpaceDN/>
              <w:adjustRightInd/>
              <w:ind w:right="113" w:firstLine="102"/>
              <w:jc w:val="center"/>
              <w:rPr>
                <w:b/>
                <w:bCs/>
                <w:snapToGrid w:val="0"/>
                <w:sz w:val="24"/>
                <w:szCs w:val="24"/>
              </w:rPr>
            </w:pPr>
            <w:r w:rsidRPr="00F35541">
              <w:rPr>
                <w:b/>
                <w:bCs/>
                <w:snapToGrid w:val="0"/>
                <w:sz w:val="24"/>
                <w:szCs w:val="24"/>
              </w:rPr>
              <w:t>прямі матеріальні</w:t>
            </w:r>
          </w:p>
        </w:tc>
        <w:tc>
          <w:tcPr>
            <w:tcW w:w="709" w:type="dxa"/>
            <w:tcBorders>
              <w:top w:val="single" w:sz="6" w:space="0" w:color="auto"/>
              <w:left w:val="single" w:sz="6" w:space="0" w:color="auto"/>
              <w:bottom w:val="single" w:sz="6" w:space="0" w:color="auto"/>
              <w:right w:val="single" w:sz="6" w:space="0" w:color="auto"/>
            </w:tcBorders>
            <w:textDirection w:val="btLr"/>
            <w:vAlign w:val="center"/>
          </w:tcPr>
          <w:p w14:paraId="4266C192" w14:textId="77777777" w:rsidR="0003313E" w:rsidRPr="00F35541" w:rsidRDefault="0003313E" w:rsidP="00A8721F">
            <w:pPr>
              <w:autoSpaceDE/>
              <w:autoSpaceDN/>
              <w:adjustRightInd/>
              <w:ind w:right="113" w:firstLine="102"/>
              <w:jc w:val="center"/>
              <w:rPr>
                <w:b/>
                <w:bCs/>
                <w:snapToGrid w:val="0"/>
                <w:sz w:val="24"/>
                <w:szCs w:val="24"/>
              </w:rPr>
            </w:pPr>
            <w:r w:rsidRPr="00F35541">
              <w:rPr>
                <w:b/>
                <w:bCs/>
                <w:snapToGrid w:val="0"/>
                <w:sz w:val="24"/>
                <w:szCs w:val="24"/>
              </w:rPr>
              <w:t>пряма оплата праці</w:t>
            </w:r>
          </w:p>
        </w:tc>
        <w:tc>
          <w:tcPr>
            <w:tcW w:w="709" w:type="dxa"/>
            <w:tcBorders>
              <w:top w:val="single" w:sz="6" w:space="0" w:color="auto"/>
              <w:left w:val="single" w:sz="6" w:space="0" w:color="auto"/>
              <w:bottom w:val="single" w:sz="6" w:space="0" w:color="auto"/>
              <w:right w:val="single" w:sz="6" w:space="0" w:color="auto"/>
            </w:tcBorders>
            <w:textDirection w:val="btLr"/>
            <w:vAlign w:val="center"/>
          </w:tcPr>
          <w:p w14:paraId="7B1CE2E4" w14:textId="77777777" w:rsidR="0003313E" w:rsidRPr="00F35541" w:rsidRDefault="0003313E" w:rsidP="00A8721F">
            <w:pPr>
              <w:autoSpaceDE/>
              <w:autoSpaceDN/>
              <w:adjustRightInd/>
              <w:ind w:right="113" w:firstLine="102"/>
              <w:jc w:val="center"/>
              <w:rPr>
                <w:b/>
                <w:bCs/>
                <w:snapToGrid w:val="0"/>
                <w:sz w:val="24"/>
                <w:szCs w:val="24"/>
              </w:rPr>
            </w:pPr>
            <w:r w:rsidRPr="00F35541">
              <w:rPr>
                <w:b/>
                <w:bCs/>
                <w:snapToGrid w:val="0"/>
                <w:sz w:val="24"/>
                <w:szCs w:val="24"/>
              </w:rPr>
              <w:t>інші прямі</w:t>
            </w:r>
          </w:p>
        </w:tc>
        <w:tc>
          <w:tcPr>
            <w:tcW w:w="708" w:type="dxa"/>
            <w:tcBorders>
              <w:top w:val="single" w:sz="6" w:space="0" w:color="auto"/>
              <w:left w:val="single" w:sz="6" w:space="0" w:color="auto"/>
              <w:bottom w:val="single" w:sz="6" w:space="0" w:color="auto"/>
              <w:right w:val="single" w:sz="6" w:space="0" w:color="auto"/>
            </w:tcBorders>
            <w:textDirection w:val="btLr"/>
            <w:vAlign w:val="center"/>
          </w:tcPr>
          <w:p w14:paraId="1E393167" w14:textId="77777777" w:rsidR="0003313E" w:rsidRPr="00F35541" w:rsidRDefault="0003313E" w:rsidP="00A8721F">
            <w:pPr>
              <w:autoSpaceDE/>
              <w:autoSpaceDN/>
              <w:adjustRightInd/>
              <w:ind w:right="113" w:firstLine="102"/>
              <w:jc w:val="center"/>
              <w:rPr>
                <w:b/>
                <w:bCs/>
                <w:snapToGrid w:val="0"/>
                <w:sz w:val="24"/>
                <w:szCs w:val="24"/>
              </w:rPr>
            </w:pPr>
            <w:r w:rsidRPr="00F35541">
              <w:rPr>
                <w:b/>
                <w:bCs/>
                <w:snapToGrid w:val="0"/>
                <w:sz w:val="24"/>
                <w:szCs w:val="24"/>
              </w:rPr>
              <w:t>виробничі накладні</w:t>
            </w:r>
          </w:p>
        </w:tc>
        <w:tc>
          <w:tcPr>
            <w:tcW w:w="993" w:type="dxa"/>
            <w:tcBorders>
              <w:top w:val="single" w:sz="6" w:space="0" w:color="auto"/>
              <w:left w:val="single" w:sz="6" w:space="0" w:color="auto"/>
              <w:bottom w:val="single" w:sz="6" w:space="0" w:color="auto"/>
              <w:right w:val="single" w:sz="6" w:space="0" w:color="auto"/>
            </w:tcBorders>
            <w:vAlign w:val="center"/>
          </w:tcPr>
          <w:p w14:paraId="1328F78A" w14:textId="77777777" w:rsidR="0003313E" w:rsidRPr="00F35541" w:rsidRDefault="0003313E" w:rsidP="00A8721F">
            <w:pPr>
              <w:autoSpaceDE/>
              <w:autoSpaceDN/>
              <w:adjustRightInd/>
              <w:ind w:firstLine="102"/>
              <w:jc w:val="center"/>
              <w:rPr>
                <w:b/>
                <w:bCs/>
                <w:snapToGrid w:val="0"/>
                <w:sz w:val="24"/>
                <w:szCs w:val="24"/>
              </w:rPr>
            </w:pPr>
            <w:r w:rsidRPr="00F35541">
              <w:rPr>
                <w:b/>
                <w:bCs/>
                <w:snapToGrid w:val="0"/>
                <w:sz w:val="24"/>
                <w:szCs w:val="24"/>
              </w:rPr>
              <w:t>Разом</w:t>
            </w:r>
          </w:p>
        </w:tc>
        <w:tc>
          <w:tcPr>
            <w:tcW w:w="708" w:type="dxa"/>
            <w:vMerge/>
            <w:tcBorders>
              <w:left w:val="single" w:sz="6" w:space="0" w:color="auto"/>
              <w:bottom w:val="single" w:sz="6" w:space="0" w:color="auto"/>
              <w:right w:val="single" w:sz="6" w:space="0" w:color="auto"/>
            </w:tcBorders>
            <w:vAlign w:val="center"/>
          </w:tcPr>
          <w:p w14:paraId="25AD28AD" w14:textId="77777777" w:rsidR="0003313E" w:rsidRPr="00F35541" w:rsidRDefault="0003313E" w:rsidP="00A8721F">
            <w:pPr>
              <w:autoSpaceDE/>
              <w:autoSpaceDN/>
              <w:adjustRightInd/>
              <w:ind w:firstLine="102"/>
              <w:jc w:val="center"/>
              <w:rPr>
                <w:b/>
                <w:bCs/>
                <w:snapToGrid w:val="0"/>
                <w:sz w:val="24"/>
                <w:szCs w:val="24"/>
              </w:rPr>
            </w:pPr>
          </w:p>
        </w:tc>
        <w:tc>
          <w:tcPr>
            <w:tcW w:w="567" w:type="dxa"/>
            <w:vMerge/>
            <w:tcBorders>
              <w:left w:val="single" w:sz="6" w:space="0" w:color="auto"/>
              <w:bottom w:val="single" w:sz="6" w:space="0" w:color="auto"/>
              <w:right w:val="single" w:sz="6" w:space="0" w:color="auto"/>
            </w:tcBorders>
            <w:vAlign w:val="center"/>
          </w:tcPr>
          <w:p w14:paraId="7EFE2985" w14:textId="77777777" w:rsidR="0003313E" w:rsidRPr="00F35541" w:rsidRDefault="0003313E" w:rsidP="00A8721F">
            <w:pPr>
              <w:autoSpaceDE/>
              <w:autoSpaceDN/>
              <w:adjustRightInd/>
              <w:ind w:firstLine="102"/>
              <w:jc w:val="center"/>
              <w:rPr>
                <w:b/>
                <w:bCs/>
                <w:snapToGrid w:val="0"/>
                <w:sz w:val="24"/>
                <w:szCs w:val="24"/>
              </w:rPr>
            </w:pPr>
          </w:p>
        </w:tc>
        <w:tc>
          <w:tcPr>
            <w:tcW w:w="567" w:type="dxa"/>
            <w:vMerge/>
            <w:tcBorders>
              <w:left w:val="single" w:sz="6" w:space="0" w:color="auto"/>
              <w:bottom w:val="single" w:sz="6" w:space="0" w:color="auto"/>
              <w:right w:val="single" w:sz="6" w:space="0" w:color="auto"/>
            </w:tcBorders>
            <w:vAlign w:val="center"/>
          </w:tcPr>
          <w:p w14:paraId="778BC7C0" w14:textId="77777777" w:rsidR="0003313E" w:rsidRPr="00F35541" w:rsidRDefault="0003313E" w:rsidP="00A8721F">
            <w:pPr>
              <w:autoSpaceDE/>
              <w:autoSpaceDN/>
              <w:adjustRightInd/>
              <w:ind w:firstLine="102"/>
              <w:jc w:val="center"/>
              <w:rPr>
                <w:b/>
                <w:bCs/>
                <w:snapToGrid w:val="0"/>
                <w:sz w:val="24"/>
                <w:szCs w:val="24"/>
              </w:rPr>
            </w:pPr>
          </w:p>
        </w:tc>
        <w:tc>
          <w:tcPr>
            <w:tcW w:w="567" w:type="dxa"/>
            <w:vMerge/>
            <w:tcBorders>
              <w:left w:val="single" w:sz="6" w:space="0" w:color="auto"/>
              <w:bottom w:val="single" w:sz="6" w:space="0" w:color="auto"/>
              <w:right w:val="single" w:sz="6" w:space="0" w:color="auto"/>
            </w:tcBorders>
            <w:vAlign w:val="center"/>
          </w:tcPr>
          <w:p w14:paraId="487B1B71" w14:textId="77777777" w:rsidR="0003313E" w:rsidRPr="00F35541" w:rsidRDefault="0003313E" w:rsidP="00A8721F">
            <w:pPr>
              <w:autoSpaceDE/>
              <w:autoSpaceDN/>
              <w:adjustRightInd/>
              <w:ind w:firstLine="102"/>
              <w:jc w:val="center"/>
              <w:rPr>
                <w:b/>
                <w:bCs/>
                <w:snapToGrid w:val="0"/>
                <w:sz w:val="24"/>
                <w:szCs w:val="24"/>
              </w:rPr>
            </w:pPr>
          </w:p>
        </w:tc>
        <w:tc>
          <w:tcPr>
            <w:tcW w:w="1134" w:type="dxa"/>
            <w:vMerge/>
            <w:tcBorders>
              <w:left w:val="single" w:sz="6" w:space="0" w:color="auto"/>
              <w:bottom w:val="single" w:sz="6" w:space="0" w:color="auto"/>
              <w:right w:val="single" w:sz="6" w:space="0" w:color="auto"/>
            </w:tcBorders>
            <w:vAlign w:val="center"/>
          </w:tcPr>
          <w:p w14:paraId="35D8A048" w14:textId="77777777" w:rsidR="0003313E" w:rsidRPr="00F35541" w:rsidRDefault="0003313E" w:rsidP="00A8721F">
            <w:pPr>
              <w:autoSpaceDE/>
              <w:autoSpaceDN/>
              <w:adjustRightInd/>
              <w:ind w:firstLine="102"/>
              <w:jc w:val="center"/>
              <w:rPr>
                <w:b/>
                <w:bCs/>
                <w:snapToGrid w:val="0"/>
                <w:sz w:val="24"/>
                <w:szCs w:val="24"/>
              </w:rPr>
            </w:pPr>
          </w:p>
        </w:tc>
      </w:tr>
      <w:tr w:rsidR="0003313E" w:rsidRPr="00F35541" w14:paraId="5AC4A53A" w14:textId="77777777">
        <w:trPr>
          <w:trHeight w:hRule="exact" w:val="568"/>
        </w:trPr>
        <w:tc>
          <w:tcPr>
            <w:tcW w:w="1559" w:type="dxa"/>
            <w:tcBorders>
              <w:top w:val="single" w:sz="6" w:space="0" w:color="auto"/>
              <w:left w:val="single" w:sz="6" w:space="0" w:color="auto"/>
              <w:bottom w:val="single" w:sz="6" w:space="0" w:color="auto"/>
              <w:right w:val="single" w:sz="6" w:space="0" w:color="auto"/>
            </w:tcBorders>
          </w:tcPr>
          <w:p w14:paraId="0AF176A6" w14:textId="77777777" w:rsidR="0003313E" w:rsidRPr="00F35541" w:rsidRDefault="0003313E" w:rsidP="00A8721F">
            <w:pPr>
              <w:autoSpaceDE/>
              <w:autoSpaceDN/>
              <w:adjustRightInd/>
              <w:jc w:val="center"/>
              <w:rPr>
                <w:snapToGrid w:val="0"/>
                <w:sz w:val="24"/>
                <w:szCs w:val="24"/>
              </w:rPr>
            </w:pPr>
            <w:r w:rsidRPr="00F35541">
              <w:rPr>
                <w:snapToGrid w:val="0"/>
                <w:sz w:val="24"/>
                <w:szCs w:val="24"/>
              </w:rPr>
              <w:t>Матеріальні затрати</w:t>
            </w:r>
          </w:p>
        </w:tc>
        <w:tc>
          <w:tcPr>
            <w:tcW w:w="709" w:type="dxa"/>
            <w:tcBorders>
              <w:top w:val="single" w:sz="6" w:space="0" w:color="auto"/>
              <w:left w:val="single" w:sz="6" w:space="0" w:color="auto"/>
              <w:bottom w:val="single" w:sz="6" w:space="0" w:color="auto"/>
              <w:right w:val="single" w:sz="6" w:space="0" w:color="auto"/>
            </w:tcBorders>
            <w:vAlign w:val="center"/>
          </w:tcPr>
          <w:p w14:paraId="6C6169C3" w14:textId="77777777" w:rsidR="0003313E" w:rsidRPr="00F35541" w:rsidRDefault="0003313E" w:rsidP="00A8721F">
            <w:pPr>
              <w:autoSpaceDE/>
              <w:autoSpaceDN/>
              <w:adjustRightInd/>
              <w:ind w:firstLine="102"/>
              <w:jc w:val="center"/>
              <w:rPr>
                <w:b/>
                <w:bCs/>
                <w:snapToGrid w:val="0"/>
                <w:sz w:val="24"/>
                <w:szCs w:val="24"/>
              </w:rPr>
            </w:pPr>
            <w:r w:rsidRPr="00F35541">
              <w:rPr>
                <w:b/>
                <w:bCs/>
                <w:snapToGrid w:val="0"/>
                <w:sz w:val="24"/>
                <w:szCs w:val="24"/>
              </w:rPr>
              <w:t>+</w:t>
            </w:r>
          </w:p>
        </w:tc>
        <w:tc>
          <w:tcPr>
            <w:tcW w:w="709" w:type="dxa"/>
            <w:tcBorders>
              <w:top w:val="single" w:sz="6" w:space="0" w:color="auto"/>
              <w:left w:val="single" w:sz="6" w:space="0" w:color="auto"/>
              <w:bottom w:val="single" w:sz="6" w:space="0" w:color="auto"/>
              <w:right w:val="single" w:sz="6" w:space="0" w:color="auto"/>
            </w:tcBorders>
            <w:vAlign w:val="center"/>
          </w:tcPr>
          <w:p w14:paraId="7023452A" w14:textId="77777777" w:rsidR="0003313E" w:rsidRPr="00F35541" w:rsidRDefault="0003313E" w:rsidP="00A8721F">
            <w:pPr>
              <w:autoSpaceDE/>
              <w:autoSpaceDN/>
              <w:adjustRightInd/>
              <w:ind w:firstLine="102"/>
              <w:jc w:val="center"/>
              <w:rPr>
                <w:b/>
                <w:bCs/>
                <w:snapToGrid w:val="0"/>
                <w:sz w:val="24"/>
                <w:szCs w:val="24"/>
              </w:rPr>
            </w:pPr>
            <w:r w:rsidRPr="00F35541">
              <w:rPr>
                <w:b/>
                <w:bCs/>
                <w:snapToGrid w:val="0"/>
                <w:sz w:val="24"/>
                <w:szCs w:val="24"/>
              </w:rPr>
              <w:t>–</w:t>
            </w:r>
          </w:p>
        </w:tc>
        <w:tc>
          <w:tcPr>
            <w:tcW w:w="709" w:type="dxa"/>
            <w:tcBorders>
              <w:top w:val="single" w:sz="6" w:space="0" w:color="auto"/>
              <w:left w:val="single" w:sz="6" w:space="0" w:color="auto"/>
              <w:bottom w:val="single" w:sz="6" w:space="0" w:color="auto"/>
              <w:right w:val="single" w:sz="6" w:space="0" w:color="auto"/>
            </w:tcBorders>
            <w:vAlign w:val="center"/>
          </w:tcPr>
          <w:p w14:paraId="142148AF" w14:textId="77777777" w:rsidR="0003313E" w:rsidRPr="00F35541" w:rsidRDefault="0003313E" w:rsidP="00A8721F">
            <w:pPr>
              <w:autoSpaceDE/>
              <w:autoSpaceDN/>
              <w:adjustRightInd/>
              <w:ind w:firstLine="102"/>
              <w:jc w:val="center"/>
              <w:rPr>
                <w:b/>
                <w:bCs/>
                <w:snapToGrid w:val="0"/>
                <w:sz w:val="24"/>
                <w:szCs w:val="24"/>
              </w:rPr>
            </w:pPr>
            <w:r w:rsidRPr="00F35541">
              <w:rPr>
                <w:b/>
                <w:bCs/>
                <w:snapToGrid w:val="0"/>
                <w:sz w:val="24"/>
                <w:szCs w:val="24"/>
              </w:rPr>
              <w:t>–</w:t>
            </w:r>
          </w:p>
        </w:tc>
        <w:tc>
          <w:tcPr>
            <w:tcW w:w="708" w:type="dxa"/>
            <w:tcBorders>
              <w:top w:val="single" w:sz="6" w:space="0" w:color="auto"/>
              <w:left w:val="single" w:sz="6" w:space="0" w:color="auto"/>
              <w:bottom w:val="single" w:sz="6" w:space="0" w:color="auto"/>
              <w:right w:val="single" w:sz="6" w:space="0" w:color="auto"/>
            </w:tcBorders>
            <w:vAlign w:val="center"/>
          </w:tcPr>
          <w:p w14:paraId="5BEE0EC1" w14:textId="77777777" w:rsidR="0003313E" w:rsidRPr="00F35541" w:rsidRDefault="0003313E" w:rsidP="00A8721F">
            <w:pPr>
              <w:autoSpaceDE/>
              <w:autoSpaceDN/>
              <w:adjustRightInd/>
              <w:ind w:firstLine="102"/>
              <w:jc w:val="center"/>
              <w:rPr>
                <w:b/>
                <w:bCs/>
                <w:snapToGrid w:val="0"/>
                <w:sz w:val="24"/>
                <w:szCs w:val="24"/>
              </w:rPr>
            </w:pPr>
            <w:r w:rsidRPr="00F35541">
              <w:rPr>
                <w:b/>
                <w:bCs/>
                <w:snapToGrid w:val="0"/>
                <w:sz w:val="24"/>
                <w:szCs w:val="24"/>
              </w:rPr>
              <w:t>+</w:t>
            </w:r>
          </w:p>
        </w:tc>
        <w:tc>
          <w:tcPr>
            <w:tcW w:w="993" w:type="dxa"/>
            <w:tcBorders>
              <w:top w:val="single" w:sz="6" w:space="0" w:color="auto"/>
              <w:left w:val="single" w:sz="6" w:space="0" w:color="auto"/>
              <w:bottom w:val="single" w:sz="6" w:space="0" w:color="auto"/>
              <w:right w:val="single" w:sz="6" w:space="0" w:color="auto"/>
            </w:tcBorders>
            <w:vAlign w:val="center"/>
          </w:tcPr>
          <w:p w14:paraId="56B8F042" w14:textId="77777777" w:rsidR="0003313E" w:rsidRPr="00F35541" w:rsidRDefault="0003313E" w:rsidP="00A8721F">
            <w:pPr>
              <w:autoSpaceDE/>
              <w:autoSpaceDN/>
              <w:adjustRightInd/>
              <w:ind w:firstLine="102"/>
              <w:jc w:val="center"/>
              <w:rPr>
                <w:b/>
                <w:bCs/>
                <w:snapToGrid w:val="0"/>
                <w:sz w:val="24"/>
                <w:szCs w:val="24"/>
              </w:rPr>
            </w:pPr>
            <w:r w:rsidRPr="00F35541">
              <w:rPr>
                <w:b/>
                <w:bCs/>
                <w:snapToGrid w:val="0"/>
                <w:sz w:val="24"/>
                <w:szCs w:val="24"/>
              </w:rPr>
              <w:t>+</w:t>
            </w:r>
          </w:p>
        </w:tc>
        <w:tc>
          <w:tcPr>
            <w:tcW w:w="708" w:type="dxa"/>
            <w:tcBorders>
              <w:top w:val="single" w:sz="6" w:space="0" w:color="auto"/>
              <w:left w:val="single" w:sz="6" w:space="0" w:color="auto"/>
              <w:bottom w:val="single" w:sz="6" w:space="0" w:color="auto"/>
              <w:right w:val="single" w:sz="6" w:space="0" w:color="auto"/>
            </w:tcBorders>
            <w:vAlign w:val="center"/>
          </w:tcPr>
          <w:p w14:paraId="0FE5EE45" w14:textId="77777777" w:rsidR="0003313E" w:rsidRPr="00F35541" w:rsidRDefault="0003313E" w:rsidP="00A8721F">
            <w:pPr>
              <w:autoSpaceDE/>
              <w:autoSpaceDN/>
              <w:adjustRightInd/>
              <w:ind w:firstLine="102"/>
              <w:jc w:val="center"/>
              <w:rPr>
                <w:b/>
                <w:bCs/>
                <w:snapToGrid w:val="0"/>
                <w:sz w:val="24"/>
                <w:szCs w:val="24"/>
              </w:rPr>
            </w:pPr>
            <w:r w:rsidRPr="00F35541">
              <w:rPr>
                <w:b/>
                <w:bCs/>
                <w:snapToGrid w:val="0"/>
                <w:sz w:val="24"/>
                <w:szCs w:val="24"/>
              </w:rPr>
              <w:t>–</w:t>
            </w:r>
          </w:p>
        </w:tc>
        <w:tc>
          <w:tcPr>
            <w:tcW w:w="567" w:type="dxa"/>
            <w:tcBorders>
              <w:top w:val="single" w:sz="6" w:space="0" w:color="auto"/>
              <w:left w:val="single" w:sz="6" w:space="0" w:color="auto"/>
              <w:bottom w:val="single" w:sz="6" w:space="0" w:color="auto"/>
              <w:right w:val="single" w:sz="6" w:space="0" w:color="auto"/>
            </w:tcBorders>
            <w:vAlign w:val="center"/>
          </w:tcPr>
          <w:p w14:paraId="02F27BD3" w14:textId="77777777" w:rsidR="0003313E" w:rsidRPr="00F35541" w:rsidRDefault="0003313E" w:rsidP="00A8721F">
            <w:pPr>
              <w:autoSpaceDE/>
              <w:autoSpaceDN/>
              <w:adjustRightInd/>
              <w:ind w:firstLine="102"/>
              <w:jc w:val="center"/>
              <w:rPr>
                <w:b/>
                <w:bCs/>
                <w:snapToGrid w:val="0"/>
                <w:sz w:val="24"/>
                <w:szCs w:val="24"/>
              </w:rPr>
            </w:pPr>
            <w:r w:rsidRPr="00F35541">
              <w:rPr>
                <w:b/>
                <w:bCs/>
                <w:snapToGrid w:val="0"/>
                <w:sz w:val="24"/>
                <w:szCs w:val="24"/>
              </w:rPr>
              <w:t>+</w:t>
            </w:r>
          </w:p>
        </w:tc>
        <w:tc>
          <w:tcPr>
            <w:tcW w:w="567" w:type="dxa"/>
            <w:tcBorders>
              <w:top w:val="single" w:sz="6" w:space="0" w:color="auto"/>
              <w:left w:val="single" w:sz="6" w:space="0" w:color="auto"/>
              <w:bottom w:val="single" w:sz="6" w:space="0" w:color="auto"/>
              <w:right w:val="single" w:sz="6" w:space="0" w:color="auto"/>
            </w:tcBorders>
            <w:vAlign w:val="center"/>
          </w:tcPr>
          <w:p w14:paraId="2B850E51" w14:textId="77777777" w:rsidR="0003313E" w:rsidRPr="00F35541" w:rsidRDefault="0003313E" w:rsidP="00A8721F">
            <w:pPr>
              <w:autoSpaceDE/>
              <w:autoSpaceDN/>
              <w:adjustRightInd/>
              <w:ind w:firstLine="102"/>
              <w:jc w:val="center"/>
              <w:rPr>
                <w:b/>
                <w:bCs/>
                <w:snapToGrid w:val="0"/>
                <w:sz w:val="24"/>
                <w:szCs w:val="24"/>
              </w:rPr>
            </w:pPr>
            <w:r w:rsidRPr="00F35541">
              <w:rPr>
                <w:b/>
                <w:bCs/>
                <w:snapToGrid w:val="0"/>
                <w:sz w:val="24"/>
                <w:szCs w:val="24"/>
              </w:rPr>
              <w:t>+</w:t>
            </w:r>
          </w:p>
        </w:tc>
        <w:tc>
          <w:tcPr>
            <w:tcW w:w="567" w:type="dxa"/>
            <w:tcBorders>
              <w:top w:val="single" w:sz="6" w:space="0" w:color="auto"/>
              <w:left w:val="single" w:sz="6" w:space="0" w:color="auto"/>
              <w:bottom w:val="single" w:sz="6" w:space="0" w:color="auto"/>
              <w:right w:val="single" w:sz="6" w:space="0" w:color="auto"/>
            </w:tcBorders>
            <w:vAlign w:val="center"/>
          </w:tcPr>
          <w:p w14:paraId="2A8309E7" w14:textId="77777777" w:rsidR="0003313E" w:rsidRPr="00F35541" w:rsidRDefault="0003313E" w:rsidP="00A8721F">
            <w:pPr>
              <w:autoSpaceDE/>
              <w:autoSpaceDN/>
              <w:adjustRightInd/>
              <w:ind w:firstLine="102"/>
              <w:jc w:val="center"/>
              <w:rPr>
                <w:b/>
                <w:bCs/>
                <w:snapToGrid w:val="0"/>
                <w:sz w:val="24"/>
                <w:szCs w:val="24"/>
              </w:rPr>
            </w:pPr>
            <w:r w:rsidRPr="00F35541">
              <w:rPr>
                <w:b/>
                <w:bCs/>
                <w:snapToGrid w:val="0"/>
                <w:sz w:val="24"/>
                <w:szCs w:val="24"/>
              </w:rPr>
              <w:t>–</w:t>
            </w:r>
          </w:p>
        </w:tc>
        <w:tc>
          <w:tcPr>
            <w:tcW w:w="1134" w:type="dxa"/>
            <w:tcBorders>
              <w:top w:val="single" w:sz="6" w:space="0" w:color="auto"/>
              <w:left w:val="single" w:sz="6" w:space="0" w:color="auto"/>
              <w:bottom w:val="single" w:sz="6" w:space="0" w:color="auto"/>
              <w:right w:val="single" w:sz="6" w:space="0" w:color="auto"/>
            </w:tcBorders>
            <w:vAlign w:val="center"/>
          </w:tcPr>
          <w:p w14:paraId="001FB08C" w14:textId="77777777" w:rsidR="0003313E" w:rsidRPr="00F35541" w:rsidRDefault="0003313E" w:rsidP="00A8721F">
            <w:pPr>
              <w:autoSpaceDE/>
              <w:autoSpaceDN/>
              <w:adjustRightInd/>
              <w:ind w:firstLine="102"/>
              <w:jc w:val="center"/>
              <w:rPr>
                <w:b/>
                <w:bCs/>
                <w:snapToGrid w:val="0"/>
                <w:sz w:val="24"/>
                <w:szCs w:val="24"/>
              </w:rPr>
            </w:pPr>
            <w:r w:rsidRPr="00F35541">
              <w:rPr>
                <w:b/>
                <w:bCs/>
                <w:snapToGrid w:val="0"/>
                <w:sz w:val="24"/>
                <w:szCs w:val="24"/>
              </w:rPr>
              <w:t>+</w:t>
            </w:r>
          </w:p>
        </w:tc>
      </w:tr>
      <w:tr w:rsidR="0003313E" w:rsidRPr="00F35541" w14:paraId="2ECC6530" w14:textId="77777777">
        <w:trPr>
          <w:trHeight w:hRule="exact" w:val="562"/>
        </w:trPr>
        <w:tc>
          <w:tcPr>
            <w:tcW w:w="1559" w:type="dxa"/>
            <w:tcBorders>
              <w:top w:val="single" w:sz="6" w:space="0" w:color="auto"/>
              <w:left w:val="single" w:sz="6" w:space="0" w:color="auto"/>
              <w:bottom w:val="single" w:sz="6" w:space="0" w:color="auto"/>
              <w:right w:val="single" w:sz="6" w:space="0" w:color="auto"/>
            </w:tcBorders>
          </w:tcPr>
          <w:p w14:paraId="45038F04" w14:textId="77777777" w:rsidR="0003313E" w:rsidRPr="00F35541" w:rsidRDefault="0003313E" w:rsidP="00A8721F">
            <w:pPr>
              <w:autoSpaceDE/>
              <w:autoSpaceDN/>
              <w:adjustRightInd/>
              <w:jc w:val="center"/>
              <w:rPr>
                <w:snapToGrid w:val="0"/>
                <w:sz w:val="24"/>
                <w:szCs w:val="24"/>
              </w:rPr>
            </w:pPr>
            <w:r w:rsidRPr="00F35541">
              <w:rPr>
                <w:snapToGrid w:val="0"/>
                <w:sz w:val="24"/>
                <w:szCs w:val="24"/>
              </w:rPr>
              <w:t>Витрати на оплату праці</w:t>
            </w:r>
          </w:p>
        </w:tc>
        <w:tc>
          <w:tcPr>
            <w:tcW w:w="709" w:type="dxa"/>
            <w:tcBorders>
              <w:top w:val="single" w:sz="6" w:space="0" w:color="auto"/>
              <w:left w:val="single" w:sz="6" w:space="0" w:color="auto"/>
              <w:bottom w:val="single" w:sz="6" w:space="0" w:color="auto"/>
              <w:right w:val="single" w:sz="6" w:space="0" w:color="auto"/>
            </w:tcBorders>
            <w:vAlign w:val="center"/>
          </w:tcPr>
          <w:p w14:paraId="349278BA" w14:textId="77777777" w:rsidR="0003313E" w:rsidRPr="00F35541" w:rsidRDefault="0003313E" w:rsidP="00A8721F">
            <w:pPr>
              <w:autoSpaceDE/>
              <w:autoSpaceDN/>
              <w:adjustRightInd/>
              <w:ind w:firstLine="102"/>
              <w:jc w:val="center"/>
              <w:rPr>
                <w:b/>
                <w:bCs/>
                <w:snapToGrid w:val="0"/>
                <w:sz w:val="24"/>
                <w:szCs w:val="24"/>
              </w:rPr>
            </w:pPr>
            <w:r w:rsidRPr="00F35541">
              <w:rPr>
                <w:b/>
                <w:bCs/>
                <w:snapToGrid w:val="0"/>
                <w:sz w:val="24"/>
                <w:szCs w:val="24"/>
              </w:rPr>
              <w:t>–</w:t>
            </w:r>
          </w:p>
        </w:tc>
        <w:tc>
          <w:tcPr>
            <w:tcW w:w="709" w:type="dxa"/>
            <w:tcBorders>
              <w:top w:val="single" w:sz="6" w:space="0" w:color="auto"/>
              <w:left w:val="single" w:sz="6" w:space="0" w:color="auto"/>
              <w:bottom w:val="single" w:sz="6" w:space="0" w:color="auto"/>
              <w:right w:val="single" w:sz="6" w:space="0" w:color="auto"/>
            </w:tcBorders>
            <w:vAlign w:val="center"/>
          </w:tcPr>
          <w:p w14:paraId="722E3D1A" w14:textId="77777777" w:rsidR="0003313E" w:rsidRPr="00F35541" w:rsidRDefault="0003313E" w:rsidP="00A8721F">
            <w:pPr>
              <w:autoSpaceDE/>
              <w:autoSpaceDN/>
              <w:adjustRightInd/>
              <w:ind w:firstLine="102"/>
              <w:jc w:val="center"/>
              <w:rPr>
                <w:b/>
                <w:bCs/>
                <w:snapToGrid w:val="0"/>
                <w:sz w:val="24"/>
                <w:szCs w:val="24"/>
              </w:rPr>
            </w:pPr>
            <w:r w:rsidRPr="00F35541">
              <w:rPr>
                <w:b/>
                <w:bCs/>
                <w:snapToGrid w:val="0"/>
                <w:sz w:val="24"/>
                <w:szCs w:val="24"/>
              </w:rPr>
              <w:t>+</w:t>
            </w:r>
          </w:p>
        </w:tc>
        <w:tc>
          <w:tcPr>
            <w:tcW w:w="709" w:type="dxa"/>
            <w:tcBorders>
              <w:top w:val="single" w:sz="6" w:space="0" w:color="auto"/>
              <w:left w:val="single" w:sz="6" w:space="0" w:color="auto"/>
              <w:bottom w:val="single" w:sz="6" w:space="0" w:color="auto"/>
              <w:right w:val="single" w:sz="6" w:space="0" w:color="auto"/>
            </w:tcBorders>
            <w:vAlign w:val="center"/>
          </w:tcPr>
          <w:p w14:paraId="72EAFDDC" w14:textId="77777777" w:rsidR="0003313E" w:rsidRPr="00F35541" w:rsidRDefault="0003313E" w:rsidP="00A8721F">
            <w:pPr>
              <w:autoSpaceDE/>
              <w:autoSpaceDN/>
              <w:adjustRightInd/>
              <w:ind w:firstLine="102"/>
              <w:jc w:val="center"/>
              <w:rPr>
                <w:b/>
                <w:bCs/>
                <w:snapToGrid w:val="0"/>
                <w:sz w:val="24"/>
                <w:szCs w:val="24"/>
              </w:rPr>
            </w:pPr>
            <w:r w:rsidRPr="00F35541">
              <w:rPr>
                <w:b/>
                <w:bCs/>
                <w:snapToGrid w:val="0"/>
                <w:sz w:val="24"/>
                <w:szCs w:val="24"/>
              </w:rPr>
              <w:t>–</w:t>
            </w:r>
          </w:p>
        </w:tc>
        <w:tc>
          <w:tcPr>
            <w:tcW w:w="708" w:type="dxa"/>
            <w:tcBorders>
              <w:top w:val="single" w:sz="6" w:space="0" w:color="auto"/>
              <w:left w:val="single" w:sz="6" w:space="0" w:color="auto"/>
              <w:bottom w:val="single" w:sz="6" w:space="0" w:color="auto"/>
              <w:right w:val="single" w:sz="6" w:space="0" w:color="auto"/>
            </w:tcBorders>
            <w:vAlign w:val="center"/>
          </w:tcPr>
          <w:p w14:paraId="3C19E505" w14:textId="77777777" w:rsidR="0003313E" w:rsidRPr="00F35541" w:rsidRDefault="0003313E" w:rsidP="00A8721F">
            <w:pPr>
              <w:autoSpaceDE/>
              <w:autoSpaceDN/>
              <w:adjustRightInd/>
              <w:ind w:firstLine="102"/>
              <w:jc w:val="center"/>
              <w:rPr>
                <w:b/>
                <w:bCs/>
                <w:snapToGrid w:val="0"/>
                <w:sz w:val="24"/>
                <w:szCs w:val="24"/>
              </w:rPr>
            </w:pPr>
            <w:r w:rsidRPr="00F35541">
              <w:rPr>
                <w:b/>
                <w:bCs/>
                <w:snapToGrid w:val="0"/>
                <w:sz w:val="24"/>
                <w:szCs w:val="24"/>
              </w:rPr>
              <w:t>+</w:t>
            </w:r>
          </w:p>
        </w:tc>
        <w:tc>
          <w:tcPr>
            <w:tcW w:w="993" w:type="dxa"/>
            <w:tcBorders>
              <w:top w:val="single" w:sz="6" w:space="0" w:color="auto"/>
              <w:left w:val="single" w:sz="6" w:space="0" w:color="auto"/>
              <w:bottom w:val="single" w:sz="6" w:space="0" w:color="auto"/>
              <w:right w:val="single" w:sz="6" w:space="0" w:color="auto"/>
            </w:tcBorders>
            <w:vAlign w:val="center"/>
          </w:tcPr>
          <w:p w14:paraId="4873D3A6" w14:textId="77777777" w:rsidR="0003313E" w:rsidRPr="00F35541" w:rsidRDefault="0003313E" w:rsidP="00A8721F">
            <w:pPr>
              <w:autoSpaceDE/>
              <w:autoSpaceDN/>
              <w:adjustRightInd/>
              <w:ind w:firstLine="102"/>
              <w:jc w:val="center"/>
              <w:rPr>
                <w:b/>
                <w:bCs/>
                <w:snapToGrid w:val="0"/>
                <w:sz w:val="24"/>
                <w:szCs w:val="24"/>
              </w:rPr>
            </w:pPr>
            <w:r w:rsidRPr="00F35541">
              <w:rPr>
                <w:b/>
                <w:bCs/>
                <w:snapToGrid w:val="0"/>
                <w:sz w:val="24"/>
                <w:szCs w:val="24"/>
              </w:rPr>
              <w:t>+</w:t>
            </w:r>
          </w:p>
        </w:tc>
        <w:tc>
          <w:tcPr>
            <w:tcW w:w="708" w:type="dxa"/>
            <w:tcBorders>
              <w:top w:val="single" w:sz="6" w:space="0" w:color="auto"/>
              <w:left w:val="single" w:sz="6" w:space="0" w:color="auto"/>
              <w:bottom w:val="single" w:sz="6" w:space="0" w:color="auto"/>
              <w:right w:val="single" w:sz="6" w:space="0" w:color="auto"/>
            </w:tcBorders>
            <w:vAlign w:val="center"/>
          </w:tcPr>
          <w:p w14:paraId="1E8B5130" w14:textId="77777777" w:rsidR="0003313E" w:rsidRPr="00F35541" w:rsidRDefault="0003313E" w:rsidP="00A8721F">
            <w:pPr>
              <w:autoSpaceDE/>
              <w:autoSpaceDN/>
              <w:adjustRightInd/>
              <w:ind w:firstLine="102"/>
              <w:jc w:val="center"/>
              <w:rPr>
                <w:b/>
                <w:bCs/>
                <w:snapToGrid w:val="0"/>
                <w:sz w:val="24"/>
                <w:szCs w:val="24"/>
              </w:rPr>
            </w:pPr>
            <w:r w:rsidRPr="00F35541">
              <w:rPr>
                <w:b/>
                <w:bCs/>
                <w:snapToGrid w:val="0"/>
                <w:sz w:val="24"/>
                <w:szCs w:val="24"/>
              </w:rPr>
              <w:t>–</w:t>
            </w:r>
          </w:p>
        </w:tc>
        <w:tc>
          <w:tcPr>
            <w:tcW w:w="567" w:type="dxa"/>
            <w:tcBorders>
              <w:top w:val="single" w:sz="6" w:space="0" w:color="auto"/>
              <w:left w:val="single" w:sz="6" w:space="0" w:color="auto"/>
              <w:bottom w:val="single" w:sz="6" w:space="0" w:color="auto"/>
              <w:right w:val="single" w:sz="6" w:space="0" w:color="auto"/>
            </w:tcBorders>
            <w:vAlign w:val="center"/>
          </w:tcPr>
          <w:p w14:paraId="61B655A8" w14:textId="77777777" w:rsidR="0003313E" w:rsidRPr="00F35541" w:rsidRDefault="0003313E" w:rsidP="00A8721F">
            <w:pPr>
              <w:autoSpaceDE/>
              <w:autoSpaceDN/>
              <w:adjustRightInd/>
              <w:ind w:firstLine="102"/>
              <w:jc w:val="center"/>
              <w:rPr>
                <w:b/>
                <w:bCs/>
                <w:snapToGrid w:val="0"/>
                <w:sz w:val="24"/>
                <w:szCs w:val="24"/>
              </w:rPr>
            </w:pPr>
            <w:r w:rsidRPr="00F35541">
              <w:rPr>
                <w:b/>
                <w:bCs/>
                <w:snapToGrid w:val="0"/>
                <w:sz w:val="24"/>
                <w:szCs w:val="24"/>
              </w:rPr>
              <w:t>+</w:t>
            </w:r>
          </w:p>
        </w:tc>
        <w:tc>
          <w:tcPr>
            <w:tcW w:w="567" w:type="dxa"/>
            <w:tcBorders>
              <w:top w:val="single" w:sz="6" w:space="0" w:color="auto"/>
              <w:left w:val="single" w:sz="6" w:space="0" w:color="auto"/>
              <w:bottom w:val="single" w:sz="6" w:space="0" w:color="auto"/>
              <w:right w:val="single" w:sz="6" w:space="0" w:color="auto"/>
            </w:tcBorders>
            <w:vAlign w:val="center"/>
          </w:tcPr>
          <w:p w14:paraId="2B010937" w14:textId="77777777" w:rsidR="0003313E" w:rsidRPr="00F35541" w:rsidRDefault="0003313E" w:rsidP="00A8721F">
            <w:pPr>
              <w:autoSpaceDE/>
              <w:autoSpaceDN/>
              <w:adjustRightInd/>
              <w:ind w:firstLine="102"/>
              <w:jc w:val="center"/>
              <w:rPr>
                <w:b/>
                <w:bCs/>
                <w:snapToGrid w:val="0"/>
                <w:sz w:val="24"/>
                <w:szCs w:val="24"/>
              </w:rPr>
            </w:pPr>
            <w:r w:rsidRPr="00F35541">
              <w:rPr>
                <w:b/>
                <w:bCs/>
                <w:snapToGrid w:val="0"/>
                <w:sz w:val="24"/>
                <w:szCs w:val="24"/>
              </w:rPr>
              <w:t>+</w:t>
            </w:r>
          </w:p>
        </w:tc>
        <w:tc>
          <w:tcPr>
            <w:tcW w:w="567" w:type="dxa"/>
            <w:tcBorders>
              <w:top w:val="single" w:sz="6" w:space="0" w:color="auto"/>
              <w:left w:val="single" w:sz="6" w:space="0" w:color="auto"/>
              <w:bottom w:val="single" w:sz="6" w:space="0" w:color="auto"/>
              <w:right w:val="single" w:sz="6" w:space="0" w:color="auto"/>
            </w:tcBorders>
            <w:vAlign w:val="center"/>
          </w:tcPr>
          <w:p w14:paraId="61CB4E22" w14:textId="77777777" w:rsidR="0003313E" w:rsidRPr="00F35541" w:rsidRDefault="0003313E" w:rsidP="00A8721F">
            <w:pPr>
              <w:autoSpaceDE/>
              <w:autoSpaceDN/>
              <w:adjustRightInd/>
              <w:ind w:firstLine="102"/>
              <w:jc w:val="center"/>
              <w:rPr>
                <w:b/>
                <w:bCs/>
                <w:snapToGrid w:val="0"/>
                <w:sz w:val="24"/>
                <w:szCs w:val="24"/>
              </w:rPr>
            </w:pPr>
            <w:r w:rsidRPr="00F35541">
              <w:rPr>
                <w:b/>
                <w:bCs/>
                <w:snapToGrid w:val="0"/>
                <w:sz w:val="24"/>
                <w:szCs w:val="24"/>
              </w:rPr>
              <w:t>–</w:t>
            </w:r>
          </w:p>
        </w:tc>
        <w:tc>
          <w:tcPr>
            <w:tcW w:w="1134" w:type="dxa"/>
            <w:tcBorders>
              <w:top w:val="single" w:sz="6" w:space="0" w:color="auto"/>
              <w:left w:val="single" w:sz="6" w:space="0" w:color="auto"/>
              <w:bottom w:val="single" w:sz="6" w:space="0" w:color="auto"/>
              <w:right w:val="single" w:sz="6" w:space="0" w:color="auto"/>
            </w:tcBorders>
            <w:vAlign w:val="center"/>
          </w:tcPr>
          <w:p w14:paraId="4F814F4F" w14:textId="77777777" w:rsidR="0003313E" w:rsidRPr="00F35541" w:rsidRDefault="0003313E" w:rsidP="00A8721F">
            <w:pPr>
              <w:autoSpaceDE/>
              <w:autoSpaceDN/>
              <w:adjustRightInd/>
              <w:ind w:firstLine="102"/>
              <w:jc w:val="center"/>
              <w:rPr>
                <w:b/>
                <w:bCs/>
                <w:snapToGrid w:val="0"/>
                <w:sz w:val="24"/>
                <w:szCs w:val="24"/>
              </w:rPr>
            </w:pPr>
            <w:r w:rsidRPr="00F35541">
              <w:rPr>
                <w:b/>
                <w:bCs/>
                <w:snapToGrid w:val="0"/>
                <w:sz w:val="24"/>
                <w:szCs w:val="24"/>
              </w:rPr>
              <w:t>+</w:t>
            </w:r>
          </w:p>
        </w:tc>
      </w:tr>
      <w:tr w:rsidR="0003313E" w:rsidRPr="00F35541" w14:paraId="143F2152" w14:textId="77777777">
        <w:trPr>
          <w:trHeight w:hRule="exact" w:val="839"/>
        </w:trPr>
        <w:tc>
          <w:tcPr>
            <w:tcW w:w="1559" w:type="dxa"/>
            <w:tcBorders>
              <w:top w:val="single" w:sz="6" w:space="0" w:color="auto"/>
              <w:left w:val="single" w:sz="6" w:space="0" w:color="auto"/>
              <w:bottom w:val="single" w:sz="6" w:space="0" w:color="auto"/>
              <w:right w:val="single" w:sz="6" w:space="0" w:color="auto"/>
            </w:tcBorders>
          </w:tcPr>
          <w:p w14:paraId="7252B3F5" w14:textId="77777777" w:rsidR="0003313E" w:rsidRPr="00F35541" w:rsidRDefault="0003313E" w:rsidP="00A8721F">
            <w:pPr>
              <w:autoSpaceDE/>
              <w:autoSpaceDN/>
              <w:adjustRightInd/>
              <w:jc w:val="center"/>
              <w:rPr>
                <w:snapToGrid w:val="0"/>
                <w:sz w:val="24"/>
                <w:szCs w:val="24"/>
              </w:rPr>
            </w:pPr>
            <w:r w:rsidRPr="00F35541">
              <w:rPr>
                <w:snapToGrid w:val="0"/>
                <w:sz w:val="24"/>
                <w:szCs w:val="24"/>
              </w:rPr>
              <w:t>Відрахування на соціальні заходи</w:t>
            </w:r>
          </w:p>
        </w:tc>
        <w:tc>
          <w:tcPr>
            <w:tcW w:w="709" w:type="dxa"/>
            <w:tcBorders>
              <w:top w:val="single" w:sz="6" w:space="0" w:color="auto"/>
              <w:left w:val="single" w:sz="6" w:space="0" w:color="auto"/>
              <w:bottom w:val="single" w:sz="6" w:space="0" w:color="auto"/>
              <w:right w:val="single" w:sz="6" w:space="0" w:color="auto"/>
            </w:tcBorders>
            <w:vAlign w:val="center"/>
          </w:tcPr>
          <w:p w14:paraId="69CEAFD1" w14:textId="77777777" w:rsidR="0003313E" w:rsidRPr="00F35541" w:rsidRDefault="0003313E" w:rsidP="00A8721F">
            <w:pPr>
              <w:autoSpaceDE/>
              <w:autoSpaceDN/>
              <w:adjustRightInd/>
              <w:ind w:firstLine="102"/>
              <w:jc w:val="center"/>
              <w:rPr>
                <w:b/>
                <w:bCs/>
                <w:snapToGrid w:val="0"/>
                <w:sz w:val="24"/>
                <w:szCs w:val="24"/>
              </w:rPr>
            </w:pPr>
            <w:r w:rsidRPr="00F35541">
              <w:rPr>
                <w:b/>
                <w:bCs/>
                <w:snapToGrid w:val="0"/>
                <w:sz w:val="24"/>
                <w:szCs w:val="24"/>
              </w:rPr>
              <w:t>–</w:t>
            </w:r>
          </w:p>
        </w:tc>
        <w:tc>
          <w:tcPr>
            <w:tcW w:w="709" w:type="dxa"/>
            <w:tcBorders>
              <w:top w:val="single" w:sz="6" w:space="0" w:color="auto"/>
              <w:left w:val="single" w:sz="6" w:space="0" w:color="auto"/>
              <w:bottom w:val="single" w:sz="6" w:space="0" w:color="auto"/>
              <w:right w:val="single" w:sz="6" w:space="0" w:color="auto"/>
            </w:tcBorders>
            <w:vAlign w:val="center"/>
          </w:tcPr>
          <w:p w14:paraId="393BE1D5" w14:textId="77777777" w:rsidR="0003313E" w:rsidRPr="00F35541" w:rsidRDefault="0003313E" w:rsidP="00A8721F">
            <w:pPr>
              <w:autoSpaceDE/>
              <w:autoSpaceDN/>
              <w:adjustRightInd/>
              <w:ind w:firstLine="102"/>
              <w:jc w:val="center"/>
              <w:rPr>
                <w:b/>
                <w:bCs/>
                <w:snapToGrid w:val="0"/>
                <w:sz w:val="24"/>
                <w:szCs w:val="24"/>
              </w:rPr>
            </w:pPr>
            <w:r w:rsidRPr="00F35541">
              <w:rPr>
                <w:b/>
                <w:bCs/>
                <w:snapToGrid w:val="0"/>
                <w:sz w:val="24"/>
                <w:szCs w:val="24"/>
              </w:rPr>
              <w:t>–</w:t>
            </w:r>
          </w:p>
        </w:tc>
        <w:tc>
          <w:tcPr>
            <w:tcW w:w="709" w:type="dxa"/>
            <w:tcBorders>
              <w:top w:val="single" w:sz="6" w:space="0" w:color="auto"/>
              <w:left w:val="single" w:sz="6" w:space="0" w:color="auto"/>
              <w:bottom w:val="single" w:sz="6" w:space="0" w:color="auto"/>
              <w:right w:val="single" w:sz="6" w:space="0" w:color="auto"/>
            </w:tcBorders>
            <w:vAlign w:val="center"/>
          </w:tcPr>
          <w:p w14:paraId="49537A5A" w14:textId="77777777" w:rsidR="0003313E" w:rsidRPr="00F35541" w:rsidRDefault="0003313E" w:rsidP="00A8721F">
            <w:pPr>
              <w:autoSpaceDE/>
              <w:autoSpaceDN/>
              <w:adjustRightInd/>
              <w:ind w:firstLine="102"/>
              <w:jc w:val="center"/>
              <w:rPr>
                <w:b/>
                <w:bCs/>
                <w:snapToGrid w:val="0"/>
                <w:sz w:val="24"/>
                <w:szCs w:val="24"/>
              </w:rPr>
            </w:pPr>
            <w:r w:rsidRPr="00F35541">
              <w:rPr>
                <w:b/>
                <w:bCs/>
                <w:snapToGrid w:val="0"/>
                <w:sz w:val="24"/>
                <w:szCs w:val="24"/>
              </w:rPr>
              <w:t>+</w:t>
            </w:r>
          </w:p>
        </w:tc>
        <w:tc>
          <w:tcPr>
            <w:tcW w:w="708" w:type="dxa"/>
            <w:tcBorders>
              <w:top w:val="single" w:sz="6" w:space="0" w:color="auto"/>
              <w:left w:val="single" w:sz="6" w:space="0" w:color="auto"/>
              <w:bottom w:val="single" w:sz="6" w:space="0" w:color="auto"/>
              <w:right w:val="single" w:sz="6" w:space="0" w:color="auto"/>
            </w:tcBorders>
            <w:vAlign w:val="center"/>
          </w:tcPr>
          <w:p w14:paraId="22899D99" w14:textId="77777777" w:rsidR="0003313E" w:rsidRPr="00F35541" w:rsidRDefault="0003313E" w:rsidP="00A8721F">
            <w:pPr>
              <w:autoSpaceDE/>
              <w:autoSpaceDN/>
              <w:adjustRightInd/>
              <w:ind w:firstLine="102"/>
              <w:jc w:val="center"/>
              <w:rPr>
                <w:b/>
                <w:bCs/>
                <w:snapToGrid w:val="0"/>
                <w:sz w:val="24"/>
                <w:szCs w:val="24"/>
              </w:rPr>
            </w:pPr>
            <w:r w:rsidRPr="00F35541">
              <w:rPr>
                <w:b/>
                <w:bCs/>
                <w:snapToGrid w:val="0"/>
                <w:sz w:val="24"/>
                <w:szCs w:val="24"/>
              </w:rPr>
              <w:t>+</w:t>
            </w:r>
          </w:p>
        </w:tc>
        <w:tc>
          <w:tcPr>
            <w:tcW w:w="993" w:type="dxa"/>
            <w:tcBorders>
              <w:top w:val="single" w:sz="6" w:space="0" w:color="auto"/>
              <w:left w:val="single" w:sz="6" w:space="0" w:color="auto"/>
              <w:bottom w:val="single" w:sz="6" w:space="0" w:color="auto"/>
              <w:right w:val="single" w:sz="6" w:space="0" w:color="auto"/>
            </w:tcBorders>
            <w:vAlign w:val="center"/>
          </w:tcPr>
          <w:p w14:paraId="146FB453" w14:textId="77777777" w:rsidR="0003313E" w:rsidRPr="00F35541" w:rsidRDefault="0003313E" w:rsidP="00A8721F">
            <w:pPr>
              <w:autoSpaceDE/>
              <w:autoSpaceDN/>
              <w:adjustRightInd/>
              <w:ind w:firstLine="102"/>
              <w:jc w:val="center"/>
              <w:rPr>
                <w:b/>
                <w:bCs/>
                <w:snapToGrid w:val="0"/>
                <w:sz w:val="24"/>
                <w:szCs w:val="24"/>
              </w:rPr>
            </w:pPr>
            <w:r w:rsidRPr="00F35541">
              <w:rPr>
                <w:b/>
                <w:bCs/>
                <w:snapToGrid w:val="0"/>
                <w:sz w:val="24"/>
                <w:szCs w:val="24"/>
              </w:rPr>
              <w:t>+</w:t>
            </w:r>
          </w:p>
        </w:tc>
        <w:tc>
          <w:tcPr>
            <w:tcW w:w="708" w:type="dxa"/>
            <w:tcBorders>
              <w:top w:val="single" w:sz="6" w:space="0" w:color="auto"/>
              <w:left w:val="single" w:sz="6" w:space="0" w:color="auto"/>
              <w:bottom w:val="single" w:sz="6" w:space="0" w:color="auto"/>
              <w:right w:val="single" w:sz="6" w:space="0" w:color="auto"/>
            </w:tcBorders>
            <w:vAlign w:val="center"/>
          </w:tcPr>
          <w:p w14:paraId="1C65A168" w14:textId="77777777" w:rsidR="0003313E" w:rsidRPr="00F35541" w:rsidRDefault="0003313E" w:rsidP="00A8721F">
            <w:pPr>
              <w:autoSpaceDE/>
              <w:autoSpaceDN/>
              <w:adjustRightInd/>
              <w:ind w:firstLine="102"/>
              <w:jc w:val="center"/>
              <w:rPr>
                <w:b/>
                <w:bCs/>
                <w:snapToGrid w:val="0"/>
                <w:sz w:val="24"/>
                <w:szCs w:val="24"/>
              </w:rPr>
            </w:pPr>
            <w:r w:rsidRPr="00F35541">
              <w:rPr>
                <w:b/>
                <w:bCs/>
                <w:snapToGrid w:val="0"/>
                <w:sz w:val="24"/>
                <w:szCs w:val="24"/>
              </w:rPr>
              <w:t>–</w:t>
            </w:r>
          </w:p>
        </w:tc>
        <w:tc>
          <w:tcPr>
            <w:tcW w:w="567" w:type="dxa"/>
            <w:tcBorders>
              <w:top w:val="single" w:sz="6" w:space="0" w:color="auto"/>
              <w:left w:val="single" w:sz="6" w:space="0" w:color="auto"/>
              <w:bottom w:val="single" w:sz="6" w:space="0" w:color="auto"/>
              <w:right w:val="single" w:sz="6" w:space="0" w:color="auto"/>
            </w:tcBorders>
            <w:vAlign w:val="center"/>
          </w:tcPr>
          <w:p w14:paraId="01EDD0AD" w14:textId="77777777" w:rsidR="0003313E" w:rsidRPr="00F35541" w:rsidRDefault="0003313E" w:rsidP="00A8721F">
            <w:pPr>
              <w:autoSpaceDE/>
              <w:autoSpaceDN/>
              <w:adjustRightInd/>
              <w:ind w:firstLine="102"/>
              <w:jc w:val="center"/>
              <w:rPr>
                <w:b/>
                <w:bCs/>
                <w:snapToGrid w:val="0"/>
                <w:sz w:val="24"/>
                <w:szCs w:val="24"/>
              </w:rPr>
            </w:pPr>
            <w:r w:rsidRPr="00F35541">
              <w:rPr>
                <w:b/>
                <w:bCs/>
                <w:snapToGrid w:val="0"/>
                <w:sz w:val="24"/>
                <w:szCs w:val="24"/>
              </w:rPr>
              <w:t>+</w:t>
            </w:r>
          </w:p>
        </w:tc>
        <w:tc>
          <w:tcPr>
            <w:tcW w:w="567" w:type="dxa"/>
            <w:tcBorders>
              <w:top w:val="single" w:sz="6" w:space="0" w:color="auto"/>
              <w:left w:val="single" w:sz="6" w:space="0" w:color="auto"/>
              <w:bottom w:val="single" w:sz="6" w:space="0" w:color="auto"/>
              <w:right w:val="single" w:sz="6" w:space="0" w:color="auto"/>
            </w:tcBorders>
            <w:vAlign w:val="center"/>
          </w:tcPr>
          <w:p w14:paraId="1B6B31AD" w14:textId="77777777" w:rsidR="0003313E" w:rsidRPr="00F35541" w:rsidRDefault="0003313E" w:rsidP="00A8721F">
            <w:pPr>
              <w:autoSpaceDE/>
              <w:autoSpaceDN/>
              <w:adjustRightInd/>
              <w:ind w:firstLine="102"/>
              <w:jc w:val="center"/>
              <w:rPr>
                <w:b/>
                <w:bCs/>
                <w:snapToGrid w:val="0"/>
                <w:sz w:val="24"/>
                <w:szCs w:val="24"/>
              </w:rPr>
            </w:pPr>
            <w:r w:rsidRPr="00F35541">
              <w:rPr>
                <w:b/>
                <w:bCs/>
                <w:snapToGrid w:val="0"/>
                <w:sz w:val="24"/>
                <w:szCs w:val="24"/>
              </w:rPr>
              <w:t>+</w:t>
            </w:r>
          </w:p>
        </w:tc>
        <w:tc>
          <w:tcPr>
            <w:tcW w:w="567" w:type="dxa"/>
            <w:tcBorders>
              <w:top w:val="single" w:sz="6" w:space="0" w:color="auto"/>
              <w:left w:val="single" w:sz="6" w:space="0" w:color="auto"/>
              <w:bottom w:val="single" w:sz="6" w:space="0" w:color="auto"/>
              <w:right w:val="single" w:sz="6" w:space="0" w:color="auto"/>
            </w:tcBorders>
            <w:vAlign w:val="center"/>
          </w:tcPr>
          <w:p w14:paraId="7A5D6F7F" w14:textId="77777777" w:rsidR="0003313E" w:rsidRPr="00F35541" w:rsidRDefault="0003313E" w:rsidP="00A8721F">
            <w:pPr>
              <w:autoSpaceDE/>
              <w:autoSpaceDN/>
              <w:adjustRightInd/>
              <w:ind w:firstLine="102"/>
              <w:jc w:val="center"/>
              <w:rPr>
                <w:b/>
                <w:bCs/>
                <w:snapToGrid w:val="0"/>
                <w:sz w:val="24"/>
                <w:szCs w:val="24"/>
              </w:rPr>
            </w:pPr>
            <w:r w:rsidRPr="00F35541">
              <w:rPr>
                <w:b/>
                <w:bCs/>
                <w:snapToGrid w:val="0"/>
                <w:sz w:val="24"/>
                <w:szCs w:val="24"/>
              </w:rPr>
              <w:t>–</w:t>
            </w:r>
          </w:p>
        </w:tc>
        <w:tc>
          <w:tcPr>
            <w:tcW w:w="1134" w:type="dxa"/>
            <w:tcBorders>
              <w:top w:val="single" w:sz="6" w:space="0" w:color="auto"/>
              <w:left w:val="single" w:sz="6" w:space="0" w:color="auto"/>
              <w:bottom w:val="single" w:sz="6" w:space="0" w:color="auto"/>
              <w:right w:val="single" w:sz="6" w:space="0" w:color="auto"/>
            </w:tcBorders>
            <w:vAlign w:val="center"/>
          </w:tcPr>
          <w:p w14:paraId="6D8B4E13" w14:textId="77777777" w:rsidR="0003313E" w:rsidRPr="00F35541" w:rsidRDefault="0003313E" w:rsidP="00A8721F">
            <w:pPr>
              <w:autoSpaceDE/>
              <w:autoSpaceDN/>
              <w:adjustRightInd/>
              <w:ind w:firstLine="102"/>
              <w:jc w:val="center"/>
              <w:rPr>
                <w:b/>
                <w:bCs/>
                <w:snapToGrid w:val="0"/>
                <w:sz w:val="24"/>
                <w:szCs w:val="24"/>
              </w:rPr>
            </w:pPr>
            <w:r w:rsidRPr="00F35541">
              <w:rPr>
                <w:b/>
                <w:bCs/>
                <w:snapToGrid w:val="0"/>
                <w:sz w:val="24"/>
                <w:szCs w:val="24"/>
              </w:rPr>
              <w:t>+</w:t>
            </w:r>
          </w:p>
        </w:tc>
      </w:tr>
      <w:tr w:rsidR="0003313E" w:rsidRPr="00F35541" w14:paraId="5DCD82D3" w14:textId="77777777">
        <w:trPr>
          <w:trHeight w:hRule="exact" w:val="427"/>
        </w:trPr>
        <w:tc>
          <w:tcPr>
            <w:tcW w:w="1559" w:type="dxa"/>
            <w:tcBorders>
              <w:top w:val="single" w:sz="6" w:space="0" w:color="auto"/>
              <w:left w:val="single" w:sz="6" w:space="0" w:color="auto"/>
              <w:bottom w:val="single" w:sz="6" w:space="0" w:color="auto"/>
              <w:right w:val="single" w:sz="6" w:space="0" w:color="auto"/>
            </w:tcBorders>
            <w:vAlign w:val="center"/>
          </w:tcPr>
          <w:p w14:paraId="54EE085A" w14:textId="77777777" w:rsidR="0003313E" w:rsidRPr="00F35541" w:rsidRDefault="0003313E" w:rsidP="00A8721F">
            <w:pPr>
              <w:autoSpaceDE/>
              <w:autoSpaceDN/>
              <w:adjustRightInd/>
              <w:jc w:val="center"/>
              <w:rPr>
                <w:snapToGrid w:val="0"/>
                <w:sz w:val="24"/>
                <w:szCs w:val="24"/>
              </w:rPr>
            </w:pPr>
            <w:r w:rsidRPr="00F35541">
              <w:rPr>
                <w:snapToGrid w:val="0"/>
                <w:sz w:val="24"/>
                <w:szCs w:val="24"/>
              </w:rPr>
              <w:t>Амортизація</w:t>
            </w:r>
          </w:p>
        </w:tc>
        <w:tc>
          <w:tcPr>
            <w:tcW w:w="709" w:type="dxa"/>
            <w:tcBorders>
              <w:top w:val="single" w:sz="6" w:space="0" w:color="auto"/>
              <w:left w:val="single" w:sz="6" w:space="0" w:color="auto"/>
              <w:bottom w:val="single" w:sz="6" w:space="0" w:color="auto"/>
              <w:right w:val="single" w:sz="6" w:space="0" w:color="auto"/>
            </w:tcBorders>
            <w:vAlign w:val="center"/>
          </w:tcPr>
          <w:p w14:paraId="4AC33C10" w14:textId="77777777" w:rsidR="0003313E" w:rsidRPr="00F35541" w:rsidRDefault="0003313E" w:rsidP="00A8721F">
            <w:pPr>
              <w:autoSpaceDE/>
              <w:autoSpaceDN/>
              <w:adjustRightInd/>
              <w:ind w:firstLine="102"/>
              <w:jc w:val="center"/>
              <w:rPr>
                <w:b/>
                <w:bCs/>
                <w:snapToGrid w:val="0"/>
                <w:sz w:val="24"/>
                <w:szCs w:val="24"/>
              </w:rPr>
            </w:pPr>
            <w:r w:rsidRPr="00F35541">
              <w:rPr>
                <w:b/>
                <w:bCs/>
                <w:snapToGrid w:val="0"/>
                <w:sz w:val="24"/>
                <w:szCs w:val="24"/>
              </w:rPr>
              <w:t>–</w:t>
            </w:r>
          </w:p>
        </w:tc>
        <w:tc>
          <w:tcPr>
            <w:tcW w:w="709" w:type="dxa"/>
            <w:tcBorders>
              <w:top w:val="single" w:sz="6" w:space="0" w:color="auto"/>
              <w:left w:val="single" w:sz="6" w:space="0" w:color="auto"/>
              <w:bottom w:val="single" w:sz="6" w:space="0" w:color="auto"/>
              <w:right w:val="single" w:sz="6" w:space="0" w:color="auto"/>
            </w:tcBorders>
            <w:vAlign w:val="center"/>
          </w:tcPr>
          <w:p w14:paraId="3EE403B6" w14:textId="77777777" w:rsidR="0003313E" w:rsidRPr="00F35541" w:rsidRDefault="0003313E" w:rsidP="00A8721F">
            <w:pPr>
              <w:autoSpaceDE/>
              <w:autoSpaceDN/>
              <w:adjustRightInd/>
              <w:ind w:firstLine="102"/>
              <w:jc w:val="center"/>
              <w:rPr>
                <w:b/>
                <w:bCs/>
                <w:snapToGrid w:val="0"/>
                <w:sz w:val="24"/>
                <w:szCs w:val="24"/>
              </w:rPr>
            </w:pPr>
            <w:r w:rsidRPr="00F35541">
              <w:rPr>
                <w:b/>
                <w:bCs/>
                <w:snapToGrid w:val="0"/>
                <w:sz w:val="24"/>
                <w:szCs w:val="24"/>
              </w:rPr>
              <w:t>–</w:t>
            </w:r>
          </w:p>
        </w:tc>
        <w:tc>
          <w:tcPr>
            <w:tcW w:w="709" w:type="dxa"/>
            <w:tcBorders>
              <w:top w:val="single" w:sz="6" w:space="0" w:color="auto"/>
              <w:left w:val="single" w:sz="6" w:space="0" w:color="auto"/>
              <w:bottom w:val="single" w:sz="6" w:space="0" w:color="auto"/>
              <w:right w:val="single" w:sz="6" w:space="0" w:color="auto"/>
            </w:tcBorders>
            <w:vAlign w:val="center"/>
          </w:tcPr>
          <w:p w14:paraId="4C6F250C" w14:textId="77777777" w:rsidR="0003313E" w:rsidRPr="00F35541" w:rsidRDefault="0003313E" w:rsidP="00A8721F">
            <w:pPr>
              <w:autoSpaceDE/>
              <w:autoSpaceDN/>
              <w:adjustRightInd/>
              <w:ind w:firstLine="102"/>
              <w:jc w:val="center"/>
              <w:rPr>
                <w:b/>
                <w:bCs/>
                <w:snapToGrid w:val="0"/>
                <w:sz w:val="24"/>
                <w:szCs w:val="24"/>
              </w:rPr>
            </w:pPr>
            <w:r w:rsidRPr="00F35541">
              <w:rPr>
                <w:b/>
                <w:bCs/>
                <w:snapToGrid w:val="0"/>
                <w:sz w:val="24"/>
                <w:szCs w:val="24"/>
              </w:rPr>
              <w:t>–</w:t>
            </w:r>
          </w:p>
        </w:tc>
        <w:tc>
          <w:tcPr>
            <w:tcW w:w="708" w:type="dxa"/>
            <w:tcBorders>
              <w:top w:val="single" w:sz="6" w:space="0" w:color="auto"/>
              <w:left w:val="single" w:sz="6" w:space="0" w:color="auto"/>
              <w:bottom w:val="single" w:sz="6" w:space="0" w:color="auto"/>
              <w:right w:val="single" w:sz="6" w:space="0" w:color="auto"/>
            </w:tcBorders>
            <w:vAlign w:val="center"/>
          </w:tcPr>
          <w:p w14:paraId="5EED2595" w14:textId="77777777" w:rsidR="0003313E" w:rsidRPr="00F35541" w:rsidRDefault="0003313E" w:rsidP="00A8721F">
            <w:pPr>
              <w:autoSpaceDE/>
              <w:autoSpaceDN/>
              <w:adjustRightInd/>
              <w:ind w:firstLine="102"/>
              <w:jc w:val="center"/>
              <w:rPr>
                <w:b/>
                <w:bCs/>
                <w:snapToGrid w:val="0"/>
                <w:sz w:val="24"/>
                <w:szCs w:val="24"/>
              </w:rPr>
            </w:pPr>
            <w:r w:rsidRPr="00F35541">
              <w:rPr>
                <w:b/>
                <w:bCs/>
                <w:snapToGrid w:val="0"/>
                <w:sz w:val="24"/>
                <w:szCs w:val="24"/>
              </w:rPr>
              <w:t>+</w:t>
            </w:r>
          </w:p>
        </w:tc>
        <w:tc>
          <w:tcPr>
            <w:tcW w:w="993" w:type="dxa"/>
            <w:tcBorders>
              <w:top w:val="single" w:sz="6" w:space="0" w:color="auto"/>
              <w:left w:val="single" w:sz="6" w:space="0" w:color="auto"/>
              <w:bottom w:val="single" w:sz="6" w:space="0" w:color="auto"/>
              <w:right w:val="single" w:sz="6" w:space="0" w:color="auto"/>
            </w:tcBorders>
            <w:vAlign w:val="center"/>
          </w:tcPr>
          <w:p w14:paraId="4AC7B85E" w14:textId="77777777" w:rsidR="0003313E" w:rsidRPr="00F35541" w:rsidRDefault="0003313E" w:rsidP="00A8721F">
            <w:pPr>
              <w:autoSpaceDE/>
              <w:autoSpaceDN/>
              <w:adjustRightInd/>
              <w:ind w:firstLine="102"/>
              <w:jc w:val="center"/>
              <w:rPr>
                <w:b/>
                <w:bCs/>
                <w:snapToGrid w:val="0"/>
                <w:sz w:val="24"/>
                <w:szCs w:val="24"/>
              </w:rPr>
            </w:pPr>
            <w:r w:rsidRPr="00F35541">
              <w:rPr>
                <w:b/>
                <w:bCs/>
                <w:snapToGrid w:val="0"/>
                <w:sz w:val="24"/>
                <w:szCs w:val="24"/>
              </w:rPr>
              <w:t>+</w:t>
            </w:r>
          </w:p>
        </w:tc>
        <w:tc>
          <w:tcPr>
            <w:tcW w:w="708" w:type="dxa"/>
            <w:tcBorders>
              <w:top w:val="single" w:sz="6" w:space="0" w:color="auto"/>
              <w:left w:val="single" w:sz="6" w:space="0" w:color="auto"/>
              <w:bottom w:val="single" w:sz="6" w:space="0" w:color="auto"/>
              <w:right w:val="single" w:sz="6" w:space="0" w:color="auto"/>
            </w:tcBorders>
            <w:vAlign w:val="center"/>
          </w:tcPr>
          <w:p w14:paraId="6AF8D5EC" w14:textId="77777777" w:rsidR="0003313E" w:rsidRPr="00F35541" w:rsidRDefault="0003313E" w:rsidP="00A8721F">
            <w:pPr>
              <w:autoSpaceDE/>
              <w:autoSpaceDN/>
              <w:adjustRightInd/>
              <w:ind w:firstLine="102"/>
              <w:jc w:val="center"/>
              <w:rPr>
                <w:b/>
                <w:bCs/>
                <w:snapToGrid w:val="0"/>
                <w:sz w:val="24"/>
                <w:szCs w:val="24"/>
              </w:rPr>
            </w:pPr>
            <w:r w:rsidRPr="00F35541">
              <w:rPr>
                <w:b/>
                <w:bCs/>
                <w:snapToGrid w:val="0"/>
                <w:sz w:val="24"/>
                <w:szCs w:val="24"/>
              </w:rPr>
              <w:t>–</w:t>
            </w:r>
          </w:p>
        </w:tc>
        <w:tc>
          <w:tcPr>
            <w:tcW w:w="567" w:type="dxa"/>
            <w:tcBorders>
              <w:top w:val="single" w:sz="6" w:space="0" w:color="auto"/>
              <w:left w:val="single" w:sz="6" w:space="0" w:color="auto"/>
              <w:bottom w:val="single" w:sz="6" w:space="0" w:color="auto"/>
              <w:right w:val="single" w:sz="6" w:space="0" w:color="auto"/>
            </w:tcBorders>
            <w:vAlign w:val="center"/>
          </w:tcPr>
          <w:p w14:paraId="6733AE86" w14:textId="77777777" w:rsidR="0003313E" w:rsidRPr="00F35541" w:rsidRDefault="0003313E" w:rsidP="00A8721F">
            <w:pPr>
              <w:autoSpaceDE/>
              <w:autoSpaceDN/>
              <w:adjustRightInd/>
              <w:ind w:firstLine="102"/>
              <w:jc w:val="center"/>
              <w:rPr>
                <w:b/>
                <w:bCs/>
                <w:snapToGrid w:val="0"/>
                <w:sz w:val="24"/>
                <w:szCs w:val="24"/>
              </w:rPr>
            </w:pPr>
            <w:r w:rsidRPr="00F35541">
              <w:rPr>
                <w:b/>
                <w:bCs/>
                <w:snapToGrid w:val="0"/>
                <w:sz w:val="24"/>
                <w:szCs w:val="24"/>
              </w:rPr>
              <w:t>+</w:t>
            </w:r>
          </w:p>
        </w:tc>
        <w:tc>
          <w:tcPr>
            <w:tcW w:w="567" w:type="dxa"/>
            <w:tcBorders>
              <w:top w:val="single" w:sz="6" w:space="0" w:color="auto"/>
              <w:left w:val="single" w:sz="6" w:space="0" w:color="auto"/>
              <w:bottom w:val="single" w:sz="6" w:space="0" w:color="auto"/>
              <w:right w:val="single" w:sz="6" w:space="0" w:color="auto"/>
            </w:tcBorders>
            <w:vAlign w:val="center"/>
          </w:tcPr>
          <w:p w14:paraId="44BB4B2F" w14:textId="77777777" w:rsidR="0003313E" w:rsidRPr="00F35541" w:rsidRDefault="0003313E" w:rsidP="00A8721F">
            <w:pPr>
              <w:autoSpaceDE/>
              <w:autoSpaceDN/>
              <w:adjustRightInd/>
              <w:ind w:firstLine="102"/>
              <w:jc w:val="center"/>
              <w:rPr>
                <w:b/>
                <w:bCs/>
                <w:snapToGrid w:val="0"/>
                <w:sz w:val="24"/>
                <w:szCs w:val="24"/>
              </w:rPr>
            </w:pPr>
            <w:r w:rsidRPr="00F35541">
              <w:rPr>
                <w:b/>
                <w:bCs/>
                <w:snapToGrid w:val="0"/>
                <w:sz w:val="24"/>
                <w:szCs w:val="24"/>
              </w:rPr>
              <w:t>+</w:t>
            </w:r>
          </w:p>
        </w:tc>
        <w:tc>
          <w:tcPr>
            <w:tcW w:w="567" w:type="dxa"/>
            <w:tcBorders>
              <w:top w:val="single" w:sz="6" w:space="0" w:color="auto"/>
              <w:left w:val="single" w:sz="6" w:space="0" w:color="auto"/>
              <w:bottom w:val="single" w:sz="6" w:space="0" w:color="auto"/>
              <w:right w:val="single" w:sz="6" w:space="0" w:color="auto"/>
            </w:tcBorders>
            <w:vAlign w:val="center"/>
          </w:tcPr>
          <w:p w14:paraId="60401141" w14:textId="77777777" w:rsidR="0003313E" w:rsidRPr="00F35541" w:rsidRDefault="0003313E" w:rsidP="00A8721F">
            <w:pPr>
              <w:autoSpaceDE/>
              <w:autoSpaceDN/>
              <w:adjustRightInd/>
              <w:ind w:firstLine="102"/>
              <w:jc w:val="center"/>
              <w:rPr>
                <w:b/>
                <w:bCs/>
                <w:snapToGrid w:val="0"/>
                <w:sz w:val="24"/>
                <w:szCs w:val="24"/>
              </w:rPr>
            </w:pPr>
            <w:r w:rsidRPr="00F35541">
              <w:rPr>
                <w:b/>
                <w:bCs/>
                <w:snapToGrid w:val="0"/>
                <w:sz w:val="24"/>
                <w:szCs w:val="24"/>
              </w:rPr>
              <w:t>–</w:t>
            </w:r>
          </w:p>
        </w:tc>
        <w:tc>
          <w:tcPr>
            <w:tcW w:w="1134" w:type="dxa"/>
            <w:tcBorders>
              <w:top w:val="single" w:sz="6" w:space="0" w:color="auto"/>
              <w:left w:val="single" w:sz="6" w:space="0" w:color="auto"/>
              <w:bottom w:val="single" w:sz="6" w:space="0" w:color="auto"/>
              <w:right w:val="single" w:sz="6" w:space="0" w:color="auto"/>
            </w:tcBorders>
            <w:vAlign w:val="center"/>
          </w:tcPr>
          <w:p w14:paraId="14E2D9E2" w14:textId="77777777" w:rsidR="0003313E" w:rsidRPr="00F35541" w:rsidRDefault="0003313E" w:rsidP="00A8721F">
            <w:pPr>
              <w:autoSpaceDE/>
              <w:autoSpaceDN/>
              <w:adjustRightInd/>
              <w:ind w:firstLine="102"/>
              <w:jc w:val="center"/>
              <w:rPr>
                <w:b/>
                <w:bCs/>
                <w:snapToGrid w:val="0"/>
                <w:sz w:val="24"/>
                <w:szCs w:val="24"/>
              </w:rPr>
            </w:pPr>
            <w:r w:rsidRPr="00F35541">
              <w:rPr>
                <w:b/>
                <w:bCs/>
                <w:snapToGrid w:val="0"/>
                <w:sz w:val="24"/>
                <w:szCs w:val="24"/>
              </w:rPr>
              <w:t>+</w:t>
            </w:r>
          </w:p>
        </w:tc>
      </w:tr>
      <w:tr w:rsidR="0003313E" w:rsidRPr="00F35541" w14:paraId="5F09DF6E" w14:textId="77777777">
        <w:trPr>
          <w:trHeight w:hRule="exact" w:val="855"/>
        </w:trPr>
        <w:tc>
          <w:tcPr>
            <w:tcW w:w="1559" w:type="dxa"/>
            <w:tcBorders>
              <w:top w:val="single" w:sz="6" w:space="0" w:color="auto"/>
              <w:left w:val="single" w:sz="6" w:space="0" w:color="auto"/>
              <w:bottom w:val="single" w:sz="6" w:space="0" w:color="auto"/>
              <w:right w:val="single" w:sz="6" w:space="0" w:color="auto"/>
            </w:tcBorders>
          </w:tcPr>
          <w:p w14:paraId="3020BCAF" w14:textId="77777777" w:rsidR="0003313E" w:rsidRPr="00F35541" w:rsidRDefault="0003313E" w:rsidP="00A8721F">
            <w:pPr>
              <w:autoSpaceDE/>
              <w:autoSpaceDN/>
              <w:adjustRightInd/>
              <w:jc w:val="center"/>
              <w:rPr>
                <w:snapToGrid w:val="0"/>
                <w:sz w:val="24"/>
                <w:szCs w:val="24"/>
              </w:rPr>
            </w:pPr>
            <w:r w:rsidRPr="00F35541">
              <w:rPr>
                <w:snapToGrid w:val="0"/>
                <w:sz w:val="24"/>
                <w:szCs w:val="24"/>
              </w:rPr>
              <w:t>Інші операційні витрати</w:t>
            </w:r>
          </w:p>
        </w:tc>
        <w:tc>
          <w:tcPr>
            <w:tcW w:w="709" w:type="dxa"/>
            <w:tcBorders>
              <w:top w:val="single" w:sz="6" w:space="0" w:color="auto"/>
              <w:left w:val="single" w:sz="6" w:space="0" w:color="auto"/>
              <w:bottom w:val="single" w:sz="6" w:space="0" w:color="auto"/>
              <w:right w:val="single" w:sz="6" w:space="0" w:color="auto"/>
            </w:tcBorders>
            <w:vAlign w:val="center"/>
          </w:tcPr>
          <w:p w14:paraId="72F34BDB" w14:textId="77777777" w:rsidR="0003313E" w:rsidRPr="00F35541" w:rsidRDefault="0003313E" w:rsidP="00A8721F">
            <w:pPr>
              <w:autoSpaceDE/>
              <w:autoSpaceDN/>
              <w:adjustRightInd/>
              <w:ind w:firstLine="102"/>
              <w:jc w:val="center"/>
              <w:rPr>
                <w:b/>
                <w:bCs/>
                <w:snapToGrid w:val="0"/>
                <w:sz w:val="24"/>
                <w:szCs w:val="24"/>
              </w:rPr>
            </w:pPr>
            <w:r w:rsidRPr="00F35541">
              <w:rPr>
                <w:b/>
                <w:bCs/>
                <w:snapToGrid w:val="0"/>
                <w:sz w:val="24"/>
                <w:szCs w:val="24"/>
              </w:rPr>
              <w:t>–</w:t>
            </w:r>
          </w:p>
        </w:tc>
        <w:tc>
          <w:tcPr>
            <w:tcW w:w="709" w:type="dxa"/>
            <w:tcBorders>
              <w:top w:val="single" w:sz="6" w:space="0" w:color="auto"/>
              <w:left w:val="single" w:sz="6" w:space="0" w:color="auto"/>
              <w:bottom w:val="single" w:sz="6" w:space="0" w:color="auto"/>
              <w:right w:val="single" w:sz="6" w:space="0" w:color="auto"/>
            </w:tcBorders>
            <w:vAlign w:val="center"/>
          </w:tcPr>
          <w:p w14:paraId="7AB1F8EE" w14:textId="77777777" w:rsidR="0003313E" w:rsidRPr="00F35541" w:rsidRDefault="0003313E" w:rsidP="00A8721F">
            <w:pPr>
              <w:autoSpaceDE/>
              <w:autoSpaceDN/>
              <w:adjustRightInd/>
              <w:ind w:firstLine="102"/>
              <w:jc w:val="center"/>
              <w:rPr>
                <w:b/>
                <w:bCs/>
                <w:snapToGrid w:val="0"/>
                <w:sz w:val="24"/>
                <w:szCs w:val="24"/>
              </w:rPr>
            </w:pPr>
            <w:r w:rsidRPr="00F35541">
              <w:rPr>
                <w:b/>
                <w:bCs/>
                <w:snapToGrid w:val="0"/>
                <w:sz w:val="24"/>
                <w:szCs w:val="24"/>
              </w:rPr>
              <w:t>–</w:t>
            </w:r>
          </w:p>
        </w:tc>
        <w:tc>
          <w:tcPr>
            <w:tcW w:w="709" w:type="dxa"/>
            <w:tcBorders>
              <w:top w:val="single" w:sz="6" w:space="0" w:color="auto"/>
              <w:left w:val="single" w:sz="6" w:space="0" w:color="auto"/>
              <w:bottom w:val="single" w:sz="6" w:space="0" w:color="auto"/>
              <w:right w:val="single" w:sz="6" w:space="0" w:color="auto"/>
            </w:tcBorders>
            <w:vAlign w:val="center"/>
          </w:tcPr>
          <w:p w14:paraId="18A7C3B7" w14:textId="77777777" w:rsidR="0003313E" w:rsidRPr="00F35541" w:rsidRDefault="0003313E" w:rsidP="00A8721F">
            <w:pPr>
              <w:autoSpaceDE/>
              <w:autoSpaceDN/>
              <w:adjustRightInd/>
              <w:ind w:firstLine="102"/>
              <w:jc w:val="center"/>
              <w:rPr>
                <w:b/>
                <w:bCs/>
                <w:snapToGrid w:val="0"/>
                <w:sz w:val="24"/>
                <w:szCs w:val="24"/>
              </w:rPr>
            </w:pPr>
            <w:r w:rsidRPr="00F35541">
              <w:rPr>
                <w:b/>
                <w:bCs/>
                <w:snapToGrid w:val="0"/>
                <w:sz w:val="24"/>
                <w:szCs w:val="24"/>
              </w:rPr>
              <w:t>–</w:t>
            </w:r>
          </w:p>
        </w:tc>
        <w:tc>
          <w:tcPr>
            <w:tcW w:w="708" w:type="dxa"/>
            <w:tcBorders>
              <w:top w:val="single" w:sz="6" w:space="0" w:color="auto"/>
              <w:left w:val="single" w:sz="6" w:space="0" w:color="auto"/>
              <w:bottom w:val="single" w:sz="6" w:space="0" w:color="auto"/>
              <w:right w:val="single" w:sz="6" w:space="0" w:color="auto"/>
            </w:tcBorders>
            <w:vAlign w:val="center"/>
          </w:tcPr>
          <w:p w14:paraId="770C03B1" w14:textId="77777777" w:rsidR="0003313E" w:rsidRPr="00F35541" w:rsidRDefault="0003313E" w:rsidP="00A8721F">
            <w:pPr>
              <w:autoSpaceDE/>
              <w:autoSpaceDN/>
              <w:adjustRightInd/>
              <w:ind w:firstLine="102"/>
              <w:jc w:val="center"/>
              <w:rPr>
                <w:b/>
                <w:bCs/>
                <w:snapToGrid w:val="0"/>
                <w:sz w:val="24"/>
                <w:szCs w:val="24"/>
              </w:rPr>
            </w:pPr>
            <w:r w:rsidRPr="00F35541">
              <w:rPr>
                <w:b/>
                <w:bCs/>
                <w:snapToGrid w:val="0"/>
                <w:sz w:val="24"/>
                <w:szCs w:val="24"/>
              </w:rPr>
              <w:t>+</w:t>
            </w:r>
          </w:p>
        </w:tc>
        <w:tc>
          <w:tcPr>
            <w:tcW w:w="993" w:type="dxa"/>
            <w:tcBorders>
              <w:top w:val="single" w:sz="6" w:space="0" w:color="auto"/>
              <w:left w:val="single" w:sz="6" w:space="0" w:color="auto"/>
              <w:bottom w:val="single" w:sz="6" w:space="0" w:color="auto"/>
              <w:right w:val="single" w:sz="6" w:space="0" w:color="auto"/>
            </w:tcBorders>
            <w:vAlign w:val="center"/>
          </w:tcPr>
          <w:p w14:paraId="22F690B1" w14:textId="77777777" w:rsidR="0003313E" w:rsidRPr="00F35541" w:rsidRDefault="0003313E" w:rsidP="00A8721F">
            <w:pPr>
              <w:autoSpaceDE/>
              <w:autoSpaceDN/>
              <w:adjustRightInd/>
              <w:ind w:firstLine="102"/>
              <w:jc w:val="center"/>
              <w:rPr>
                <w:b/>
                <w:bCs/>
                <w:snapToGrid w:val="0"/>
                <w:sz w:val="24"/>
                <w:szCs w:val="24"/>
              </w:rPr>
            </w:pPr>
            <w:r w:rsidRPr="00F35541">
              <w:rPr>
                <w:b/>
                <w:bCs/>
                <w:snapToGrid w:val="0"/>
                <w:sz w:val="24"/>
                <w:szCs w:val="24"/>
              </w:rPr>
              <w:t>+</w:t>
            </w:r>
          </w:p>
        </w:tc>
        <w:tc>
          <w:tcPr>
            <w:tcW w:w="708" w:type="dxa"/>
            <w:tcBorders>
              <w:top w:val="single" w:sz="6" w:space="0" w:color="auto"/>
              <w:left w:val="single" w:sz="6" w:space="0" w:color="auto"/>
              <w:bottom w:val="single" w:sz="6" w:space="0" w:color="auto"/>
              <w:right w:val="single" w:sz="6" w:space="0" w:color="auto"/>
            </w:tcBorders>
            <w:vAlign w:val="center"/>
          </w:tcPr>
          <w:p w14:paraId="6819A5A6" w14:textId="77777777" w:rsidR="0003313E" w:rsidRPr="00F35541" w:rsidRDefault="0003313E" w:rsidP="00A8721F">
            <w:pPr>
              <w:autoSpaceDE/>
              <w:autoSpaceDN/>
              <w:adjustRightInd/>
              <w:ind w:firstLine="102"/>
              <w:jc w:val="center"/>
              <w:rPr>
                <w:b/>
                <w:bCs/>
                <w:snapToGrid w:val="0"/>
                <w:sz w:val="24"/>
                <w:szCs w:val="24"/>
              </w:rPr>
            </w:pPr>
            <w:r w:rsidRPr="00F35541">
              <w:rPr>
                <w:b/>
                <w:bCs/>
                <w:snapToGrid w:val="0"/>
                <w:sz w:val="24"/>
                <w:szCs w:val="24"/>
              </w:rPr>
              <w:t>+</w:t>
            </w:r>
          </w:p>
        </w:tc>
        <w:tc>
          <w:tcPr>
            <w:tcW w:w="567" w:type="dxa"/>
            <w:tcBorders>
              <w:top w:val="single" w:sz="6" w:space="0" w:color="auto"/>
              <w:left w:val="single" w:sz="6" w:space="0" w:color="auto"/>
              <w:bottom w:val="single" w:sz="6" w:space="0" w:color="auto"/>
              <w:right w:val="single" w:sz="6" w:space="0" w:color="auto"/>
            </w:tcBorders>
            <w:vAlign w:val="center"/>
          </w:tcPr>
          <w:p w14:paraId="3AF4B8DB" w14:textId="77777777" w:rsidR="0003313E" w:rsidRPr="00F35541" w:rsidRDefault="0003313E" w:rsidP="00A8721F">
            <w:pPr>
              <w:autoSpaceDE/>
              <w:autoSpaceDN/>
              <w:adjustRightInd/>
              <w:ind w:firstLine="102"/>
              <w:jc w:val="center"/>
              <w:rPr>
                <w:b/>
                <w:bCs/>
                <w:snapToGrid w:val="0"/>
                <w:sz w:val="24"/>
                <w:szCs w:val="24"/>
              </w:rPr>
            </w:pPr>
            <w:r w:rsidRPr="00F35541">
              <w:rPr>
                <w:b/>
                <w:bCs/>
                <w:snapToGrid w:val="0"/>
                <w:sz w:val="24"/>
                <w:szCs w:val="24"/>
              </w:rPr>
              <w:t>+</w:t>
            </w:r>
          </w:p>
        </w:tc>
        <w:tc>
          <w:tcPr>
            <w:tcW w:w="567" w:type="dxa"/>
            <w:tcBorders>
              <w:top w:val="single" w:sz="6" w:space="0" w:color="auto"/>
              <w:left w:val="single" w:sz="6" w:space="0" w:color="auto"/>
              <w:bottom w:val="single" w:sz="6" w:space="0" w:color="auto"/>
              <w:right w:val="single" w:sz="6" w:space="0" w:color="auto"/>
            </w:tcBorders>
            <w:vAlign w:val="center"/>
          </w:tcPr>
          <w:p w14:paraId="59648472" w14:textId="77777777" w:rsidR="0003313E" w:rsidRPr="00F35541" w:rsidRDefault="0003313E" w:rsidP="00A8721F">
            <w:pPr>
              <w:autoSpaceDE/>
              <w:autoSpaceDN/>
              <w:adjustRightInd/>
              <w:ind w:firstLine="102"/>
              <w:jc w:val="center"/>
              <w:rPr>
                <w:b/>
                <w:bCs/>
                <w:snapToGrid w:val="0"/>
                <w:sz w:val="24"/>
                <w:szCs w:val="24"/>
              </w:rPr>
            </w:pPr>
            <w:r w:rsidRPr="00F35541">
              <w:rPr>
                <w:b/>
                <w:bCs/>
                <w:snapToGrid w:val="0"/>
                <w:sz w:val="24"/>
                <w:szCs w:val="24"/>
              </w:rPr>
              <w:t>+</w:t>
            </w:r>
          </w:p>
        </w:tc>
        <w:tc>
          <w:tcPr>
            <w:tcW w:w="567" w:type="dxa"/>
            <w:tcBorders>
              <w:top w:val="single" w:sz="6" w:space="0" w:color="auto"/>
              <w:left w:val="single" w:sz="6" w:space="0" w:color="auto"/>
              <w:bottom w:val="single" w:sz="6" w:space="0" w:color="auto"/>
              <w:right w:val="single" w:sz="6" w:space="0" w:color="auto"/>
            </w:tcBorders>
            <w:vAlign w:val="center"/>
          </w:tcPr>
          <w:p w14:paraId="0039EFEC" w14:textId="77777777" w:rsidR="0003313E" w:rsidRPr="00F35541" w:rsidRDefault="0003313E" w:rsidP="00A8721F">
            <w:pPr>
              <w:autoSpaceDE/>
              <w:autoSpaceDN/>
              <w:adjustRightInd/>
              <w:ind w:firstLine="102"/>
              <w:jc w:val="center"/>
              <w:rPr>
                <w:b/>
                <w:bCs/>
                <w:snapToGrid w:val="0"/>
                <w:sz w:val="24"/>
                <w:szCs w:val="24"/>
              </w:rPr>
            </w:pPr>
            <w:r w:rsidRPr="00F35541">
              <w:rPr>
                <w:b/>
                <w:bCs/>
                <w:snapToGrid w:val="0"/>
                <w:sz w:val="24"/>
                <w:szCs w:val="24"/>
              </w:rPr>
              <w:t>+</w:t>
            </w:r>
          </w:p>
        </w:tc>
        <w:tc>
          <w:tcPr>
            <w:tcW w:w="1134" w:type="dxa"/>
            <w:tcBorders>
              <w:top w:val="single" w:sz="6" w:space="0" w:color="auto"/>
              <w:left w:val="single" w:sz="6" w:space="0" w:color="auto"/>
              <w:bottom w:val="single" w:sz="6" w:space="0" w:color="auto"/>
              <w:right w:val="single" w:sz="6" w:space="0" w:color="auto"/>
            </w:tcBorders>
            <w:vAlign w:val="center"/>
          </w:tcPr>
          <w:p w14:paraId="49B5D06E" w14:textId="77777777" w:rsidR="0003313E" w:rsidRPr="00F35541" w:rsidRDefault="0003313E" w:rsidP="00A8721F">
            <w:pPr>
              <w:autoSpaceDE/>
              <w:autoSpaceDN/>
              <w:adjustRightInd/>
              <w:ind w:firstLine="102"/>
              <w:jc w:val="center"/>
              <w:rPr>
                <w:b/>
                <w:bCs/>
                <w:snapToGrid w:val="0"/>
                <w:sz w:val="24"/>
                <w:szCs w:val="24"/>
              </w:rPr>
            </w:pPr>
            <w:r w:rsidRPr="00F35541">
              <w:rPr>
                <w:b/>
                <w:bCs/>
                <w:snapToGrid w:val="0"/>
                <w:sz w:val="24"/>
                <w:szCs w:val="24"/>
              </w:rPr>
              <w:t>+</w:t>
            </w:r>
          </w:p>
        </w:tc>
      </w:tr>
      <w:tr w:rsidR="0003313E" w:rsidRPr="00F35541" w14:paraId="103F8143" w14:textId="77777777">
        <w:trPr>
          <w:trHeight w:hRule="exact" w:val="417"/>
        </w:trPr>
        <w:tc>
          <w:tcPr>
            <w:tcW w:w="1559" w:type="dxa"/>
            <w:tcBorders>
              <w:top w:val="single" w:sz="6" w:space="0" w:color="auto"/>
              <w:left w:val="single" w:sz="6" w:space="0" w:color="auto"/>
              <w:bottom w:val="single" w:sz="6" w:space="0" w:color="auto"/>
              <w:right w:val="single" w:sz="6" w:space="0" w:color="auto"/>
            </w:tcBorders>
          </w:tcPr>
          <w:p w14:paraId="18CD7487" w14:textId="77777777" w:rsidR="0003313E" w:rsidRPr="00F35541" w:rsidRDefault="0003313E" w:rsidP="00A8721F">
            <w:pPr>
              <w:autoSpaceDE/>
              <w:autoSpaceDN/>
              <w:adjustRightInd/>
              <w:jc w:val="center"/>
              <w:rPr>
                <w:b/>
                <w:bCs/>
                <w:snapToGrid w:val="0"/>
                <w:sz w:val="24"/>
                <w:szCs w:val="24"/>
              </w:rPr>
            </w:pPr>
            <w:r w:rsidRPr="00F35541">
              <w:rPr>
                <w:b/>
                <w:bCs/>
                <w:snapToGrid w:val="0"/>
                <w:sz w:val="24"/>
                <w:szCs w:val="24"/>
              </w:rPr>
              <w:t>Разом</w:t>
            </w:r>
          </w:p>
        </w:tc>
        <w:tc>
          <w:tcPr>
            <w:tcW w:w="709" w:type="dxa"/>
            <w:tcBorders>
              <w:top w:val="single" w:sz="6" w:space="0" w:color="auto"/>
              <w:left w:val="single" w:sz="6" w:space="0" w:color="auto"/>
              <w:bottom w:val="single" w:sz="6" w:space="0" w:color="auto"/>
              <w:right w:val="single" w:sz="6" w:space="0" w:color="auto"/>
            </w:tcBorders>
            <w:vAlign w:val="center"/>
          </w:tcPr>
          <w:p w14:paraId="1CFC124C" w14:textId="77777777" w:rsidR="0003313E" w:rsidRPr="00F35541" w:rsidRDefault="0003313E" w:rsidP="00A8721F">
            <w:pPr>
              <w:autoSpaceDE/>
              <w:autoSpaceDN/>
              <w:adjustRightInd/>
              <w:ind w:firstLine="102"/>
              <w:jc w:val="center"/>
              <w:rPr>
                <w:b/>
                <w:bCs/>
                <w:snapToGrid w:val="0"/>
                <w:sz w:val="24"/>
                <w:szCs w:val="24"/>
              </w:rPr>
            </w:pPr>
            <w:r w:rsidRPr="00F35541">
              <w:rPr>
                <w:b/>
                <w:bCs/>
                <w:snapToGrid w:val="0"/>
                <w:sz w:val="24"/>
                <w:szCs w:val="24"/>
              </w:rPr>
              <w:t>+</w:t>
            </w:r>
          </w:p>
        </w:tc>
        <w:tc>
          <w:tcPr>
            <w:tcW w:w="709" w:type="dxa"/>
            <w:tcBorders>
              <w:top w:val="single" w:sz="6" w:space="0" w:color="auto"/>
              <w:left w:val="single" w:sz="6" w:space="0" w:color="auto"/>
              <w:bottom w:val="single" w:sz="6" w:space="0" w:color="auto"/>
              <w:right w:val="single" w:sz="6" w:space="0" w:color="auto"/>
            </w:tcBorders>
            <w:vAlign w:val="center"/>
          </w:tcPr>
          <w:p w14:paraId="0D56AA61" w14:textId="77777777" w:rsidR="0003313E" w:rsidRPr="00F35541" w:rsidRDefault="0003313E" w:rsidP="00A8721F">
            <w:pPr>
              <w:autoSpaceDE/>
              <w:autoSpaceDN/>
              <w:adjustRightInd/>
              <w:ind w:firstLine="102"/>
              <w:jc w:val="center"/>
              <w:rPr>
                <w:b/>
                <w:bCs/>
                <w:snapToGrid w:val="0"/>
                <w:sz w:val="24"/>
                <w:szCs w:val="24"/>
              </w:rPr>
            </w:pPr>
            <w:r w:rsidRPr="00F35541">
              <w:rPr>
                <w:b/>
                <w:bCs/>
                <w:snapToGrid w:val="0"/>
                <w:sz w:val="24"/>
                <w:szCs w:val="24"/>
              </w:rPr>
              <w:t>+</w:t>
            </w:r>
          </w:p>
        </w:tc>
        <w:tc>
          <w:tcPr>
            <w:tcW w:w="709" w:type="dxa"/>
            <w:tcBorders>
              <w:top w:val="single" w:sz="6" w:space="0" w:color="auto"/>
              <w:left w:val="single" w:sz="6" w:space="0" w:color="auto"/>
              <w:bottom w:val="single" w:sz="6" w:space="0" w:color="auto"/>
              <w:right w:val="single" w:sz="6" w:space="0" w:color="auto"/>
            </w:tcBorders>
            <w:vAlign w:val="center"/>
          </w:tcPr>
          <w:p w14:paraId="50D30AA0" w14:textId="77777777" w:rsidR="0003313E" w:rsidRPr="00F35541" w:rsidRDefault="0003313E" w:rsidP="00A8721F">
            <w:pPr>
              <w:autoSpaceDE/>
              <w:autoSpaceDN/>
              <w:adjustRightInd/>
              <w:ind w:firstLine="102"/>
              <w:jc w:val="center"/>
              <w:rPr>
                <w:b/>
                <w:bCs/>
                <w:snapToGrid w:val="0"/>
                <w:sz w:val="24"/>
                <w:szCs w:val="24"/>
              </w:rPr>
            </w:pPr>
            <w:r w:rsidRPr="00F35541">
              <w:rPr>
                <w:b/>
                <w:bCs/>
                <w:snapToGrid w:val="0"/>
                <w:sz w:val="24"/>
                <w:szCs w:val="24"/>
              </w:rPr>
              <w:t>+</w:t>
            </w:r>
          </w:p>
        </w:tc>
        <w:tc>
          <w:tcPr>
            <w:tcW w:w="708" w:type="dxa"/>
            <w:tcBorders>
              <w:top w:val="single" w:sz="6" w:space="0" w:color="auto"/>
              <w:left w:val="single" w:sz="6" w:space="0" w:color="auto"/>
              <w:bottom w:val="single" w:sz="6" w:space="0" w:color="auto"/>
              <w:right w:val="single" w:sz="6" w:space="0" w:color="auto"/>
            </w:tcBorders>
            <w:vAlign w:val="center"/>
          </w:tcPr>
          <w:p w14:paraId="4B4B8F97" w14:textId="77777777" w:rsidR="0003313E" w:rsidRPr="00F35541" w:rsidRDefault="0003313E" w:rsidP="00A8721F">
            <w:pPr>
              <w:autoSpaceDE/>
              <w:autoSpaceDN/>
              <w:adjustRightInd/>
              <w:ind w:firstLine="102"/>
              <w:jc w:val="center"/>
              <w:rPr>
                <w:b/>
                <w:bCs/>
                <w:snapToGrid w:val="0"/>
                <w:sz w:val="24"/>
                <w:szCs w:val="24"/>
              </w:rPr>
            </w:pPr>
            <w:r w:rsidRPr="00F35541">
              <w:rPr>
                <w:b/>
                <w:bCs/>
                <w:snapToGrid w:val="0"/>
                <w:sz w:val="24"/>
                <w:szCs w:val="24"/>
              </w:rPr>
              <w:t>+</w:t>
            </w:r>
          </w:p>
        </w:tc>
        <w:tc>
          <w:tcPr>
            <w:tcW w:w="993" w:type="dxa"/>
            <w:tcBorders>
              <w:top w:val="single" w:sz="6" w:space="0" w:color="auto"/>
              <w:left w:val="single" w:sz="6" w:space="0" w:color="auto"/>
              <w:bottom w:val="single" w:sz="6" w:space="0" w:color="auto"/>
              <w:right w:val="single" w:sz="6" w:space="0" w:color="auto"/>
            </w:tcBorders>
            <w:vAlign w:val="center"/>
          </w:tcPr>
          <w:p w14:paraId="2CD06A2D" w14:textId="77777777" w:rsidR="0003313E" w:rsidRPr="00F35541" w:rsidRDefault="0003313E" w:rsidP="00A8721F">
            <w:pPr>
              <w:autoSpaceDE/>
              <w:autoSpaceDN/>
              <w:adjustRightInd/>
              <w:ind w:firstLine="102"/>
              <w:jc w:val="center"/>
              <w:rPr>
                <w:b/>
                <w:bCs/>
                <w:snapToGrid w:val="0"/>
                <w:sz w:val="24"/>
                <w:szCs w:val="24"/>
              </w:rPr>
            </w:pPr>
            <w:r w:rsidRPr="00F35541">
              <w:rPr>
                <w:b/>
                <w:bCs/>
                <w:snapToGrid w:val="0"/>
                <w:sz w:val="24"/>
                <w:szCs w:val="24"/>
              </w:rPr>
              <w:t>+</w:t>
            </w:r>
          </w:p>
        </w:tc>
        <w:tc>
          <w:tcPr>
            <w:tcW w:w="708" w:type="dxa"/>
            <w:tcBorders>
              <w:top w:val="single" w:sz="6" w:space="0" w:color="auto"/>
              <w:left w:val="single" w:sz="6" w:space="0" w:color="auto"/>
              <w:bottom w:val="single" w:sz="6" w:space="0" w:color="auto"/>
              <w:right w:val="single" w:sz="6" w:space="0" w:color="auto"/>
            </w:tcBorders>
            <w:vAlign w:val="center"/>
          </w:tcPr>
          <w:p w14:paraId="5285FD6A" w14:textId="77777777" w:rsidR="0003313E" w:rsidRPr="00F35541" w:rsidRDefault="0003313E" w:rsidP="00A8721F">
            <w:pPr>
              <w:autoSpaceDE/>
              <w:autoSpaceDN/>
              <w:adjustRightInd/>
              <w:ind w:firstLine="102"/>
              <w:jc w:val="center"/>
              <w:rPr>
                <w:b/>
                <w:bCs/>
                <w:snapToGrid w:val="0"/>
                <w:sz w:val="24"/>
                <w:szCs w:val="24"/>
              </w:rPr>
            </w:pPr>
            <w:r w:rsidRPr="00F35541">
              <w:rPr>
                <w:b/>
                <w:bCs/>
                <w:snapToGrid w:val="0"/>
                <w:sz w:val="24"/>
                <w:szCs w:val="24"/>
              </w:rPr>
              <w:t>+</w:t>
            </w:r>
          </w:p>
        </w:tc>
        <w:tc>
          <w:tcPr>
            <w:tcW w:w="567" w:type="dxa"/>
            <w:tcBorders>
              <w:top w:val="single" w:sz="6" w:space="0" w:color="auto"/>
              <w:left w:val="single" w:sz="6" w:space="0" w:color="auto"/>
              <w:bottom w:val="single" w:sz="6" w:space="0" w:color="auto"/>
              <w:right w:val="single" w:sz="6" w:space="0" w:color="auto"/>
            </w:tcBorders>
            <w:vAlign w:val="center"/>
          </w:tcPr>
          <w:p w14:paraId="7957A6C4" w14:textId="77777777" w:rsidR="0003313E" w:rsidRPr="00F35541" w:rsidRDefault="0003313E" w:rsidP="00A8721F">
            <w:pPr>
              <w:autoSpaceDE/>
              <w:autoSpaceDN/>
              <w:adjustRightInd/>
              <w:ind w:firstLine="102"/>
              <w:jc w:val="center"/>
              <w:rPr>
                <w:b/>
                <w:bCs/>
                <w:snapToGrid w:val="0"/>
                <w:sz w:val="24"/>
                <w:szCs w:val="24"/>
              </w:rPr>
            </w:pPr>
            <w:r w:rsidRPr="00F35541">
              <w:rPr>
                <w:b/>
                <w:bCs/>
                <w:snapToGrid w:val="0"/>
                <w:sz w:val="24"/>
                <w:szCs w:val="24"/>
              </w:rPr>
              <w:t>+</w:t>
            </w:r>
          </w:p>
        </w:tc>
        <w:tc>
          <w:tcPr>
            <w:tcW w:w="567" w:type="dxa"/>
            <w:tcBorders>
              <w:top w:val="single" w:sz="6" w:space="0" w:color="auto"/>
              <w:left w:val="single" w:sz="6" w:space="0" w:color="auto"/>
              <w:bottom w:val="single" w:sz="6" w:space="0" w:color="auto"/>
              <w:right w:val="single" w:sz="6" w:space="0" w:color="auto"/>
            </w:tcBorders>
            <w:vAlign w:val="center"/>
          </w:tcPr>
          <w:p w14:paraId="32A5B68C" w14:textId="77777777" w:rsidR="0003313E" w:rsidRPr="00F35541" w:rsidRDefault="0003313E" w:rsidP="00A8721F">
            <w:pPr>
              <w:autoSpaceDE/>
              <w:autoSpaceDN/>
              <w:adjustRightInd/>
              <w:ind w:firstLine="102"/>
              <w:jc w:val="center"/>
              <w:rPr>
                <w:b/>
                <w:bCs/>
                <w:snapToGrid w:val="0"/>
                <w:sz w:val="24"/>
                <w:szCs w:val="24"/>
              </w:rPr>
            </w:pPr>
            <w:r w:rsidRPr="00F35541">
              <w:rPr>
                <w:b/>
                <w:bCs/>
                <w:snapToGrid w:val="0"/>
                <w:sz w:val="24"/>
                <w:szCs w:val="24"/>
              </w:rPr>
              <w:t>+</w:t>
            </w:r>
          </w:p>
        </w:tc>
        <w:tc>
          <w:tcPr>
            <w:tcW w:w="567" w:type="dxa"/>
            <w:tcBorders>
              <w:top w:val="single" w:sz="6" w:space="0" w:color="auto"/>
              <w:left w:val="single" w:sz="6" w:space="0" w:color="auto"/>
              <w:bottom w:val="single" w:sz="6" w:space="0" w:color="auto"/>
              <w:right w:val="single" w:sz="6" w:space="0" w:color="auto"/>
            </w:tcBorders>
            <w:vAlign w:val="center"/>
          </w:tcPr>
          <w:p w14:paraId="1A58F0C1" w14:textId="77777777" w:rsidR="0003313E" w:rsidRPr="00F35541" w:rsidRDefault="0003313E" w:rsidP="00A8721F">
            <w:pPr>
              <w:autoSpaceDE/>
              <w:autoSpaceDN/>
              <w:adjustRightInd/>
              <w:ind w:firstLine="102"/>
              <w:jc w:val="center"/>
              <w:rPr>
                <w:b/>
                <w:bCs/>
                <w:snapToGrid w:val="0"/>
                <w:sz w:val="24"/>
                <w:szCs w:val="24"/>
              </w:rPr>
            </w:pPr>
            <w:r w:rsidRPr="00F35541">
              <w:rPr>
                <w:b/>
                <w:bCs/>
                <w:snapToGrid w:val="0"/>
                <w:sz w:val="24"/>
                <w:szCs w:val="24"/>
              </w:rPr>
              <w:t>+</w:t>
            </w:r>
          </w:p>
        </w:tc>
        <w:tc>
          <w:tcPr>
            <w:tcW w:w="1134" w:type="dxa"/>
            <w:tcBorders>
              <w:top w:val="single" w:sz="6" w:space="0" w:color="auto"/>
              <w:left w:val="single" w:sz="6" w:space="0" w:color="auto"/>
              <w:bottom w:val="single" w:sz="6" w:space="0" w:color="auto"/>
              <w:right w:val="single" w:sz="6" w:space="0" w:color="auto"/>
            </w:tcBorders>
            <w:vAlign w:val="center"/>
          </w:tcPr>
          <w:p w14:paraId="6118D20F" w14:textId="77777777" w:rsidR="0003313E" w:rsidRPr="00F35541" w:rsidRDefault="0003313E" w:rsidP="00A8721F">
            <w:pPr>
              <w:autoSpaceDE/>
              <w:autoSpaceDN/>
              <w:adjustRightInd/>
              <w:ind w:firstLine="102"/>
              <w:jc w:val="center"/>
              <w:rPr>
                <w:b/>
                <w:bCs/>
                <w:snapToGrid w:val="0"/>
                <w:sz w:val="24"/>
                <w:szCs w:val="24"/>
              </w:rPr>
            </w:pPr>
            <w:r w:rsidRPr="00F35541">
              <w:rPr>
                <w:b/>
                <w:bCs/>
                <w:snapToGrid w:val="0"/>
                <w:sz w:val="24"/>
                <w:szCs w:val="24"/>
              </w:rPr>
              <w:t>+</w:t>
            </w:r>
          </w:p>
        </w:tc>
      </w:tr>
    </w:tbl>
    <w:p w14:paraId="6F4EABD2" w14:textId="77777777" w:rsidR="0003313E" w:rsidRPr="00F35541" w:rsidRDefault="0003313E" w:rsidP="00A8721F">
      <w:pPr>
        <w:spacing w:line="360" w:lineRule="auto"/>
        <w:ind w:firstLine="709"/>
        <w:jc w:val="both"/>
        <w:rPr>
          <w:b/>
          <w:bCs/>
          <w:sz w:val="28"/>
          <w:szCs w:val="28"/>
        </w:rPr>
      </w:pPr>
    </w:p>
    <w:p w14:paraId="3822983E" w14:textId="1A4DABB8" w:rsidR="0003313E" w:rsidRPr="00F35541" w:rsidRDefault="0003313E" w:rsidP="00A8721F">
      <w:pPr>
        <w:spacing w:line="360" w:lineRule="auto"/>
        <w:ind w:firstLine="709"/>
        <w:jc w:val="both"/>
        <w:rPr>
          <w:sz w:val="28"/>
          <w:szCs w:val="28"/>
        </w:rPr>
      </w:pPr>
      <w:r w:rsidRPr="00F35541">
        <w:rPr>
          <w:sz w:val="28"/>
          <w:szCs w:val="28"/>
        </w:rPr>
        <w:t xml:space="preserve">На всі таблиці мають бути зроблені посилання в тексті </w:t>
      </w:r>
      <w:r w:rsidR="00630B35" w:rsidRPr="00F35541">
        <w:rPr>
          <w:sz w:val="28"/>
          <w:szCs w:val="28"/>
        </w:rPr>
        <w:t>кваліфікаційної роботи</w:t>
      </w:r>
      <w:r w:rsidRPr="00F35541">
        <w:rPr>
          <w:sz w:val="28"/>
          <w:szCs w:val="28"/>
        </w:rPr>
        <w:t>. При першому посиланні в тексті пишуть слово “табл.”, при повторних “див. табл.”, після чого в</w:t>
      </w:r>
      <w:r w:rsidR="001C7CF7" w:rsidRPr="00F35541">
        <w:rPr>
          <w:sz w:val="28"/>
          <w:szCs w:val="28"/>
        </w:rPr>
        <w:t>казують номер таблиці (без знаку</w:t>
      </w:r>
      <w:r w:rsidRPr="00F35541">
        <w:rPr>
          <w:sz w:val="28"/>
          <w:szCs w:val="28"/>
        </w:rPr>
        <w:t xml:space="preserve"> “№”). Наприклад, “Існуючі підходи до класифікації управлінських рішень представлені в табл. 1.3”. Складна таблиця супроводжується стислим аналізом та висновками. При цьому в тексті не треба повторювати кількісних відношень, які наведені у таблиці.</w:t>
      </w:r>
    </w:p>
    <w:p w14:paraId="22374D3B" w14:textId="4C69866B" w:rsidR="0003313E" w:rsidRPr="00F35541" w:rsidRDefault="00EE6620" w:rsidP="00EE6620">
      <w:pPr>
        <w:pStyle w:val="3"/>
        <w:rPr>
          <w:rFonts w:ascii="Times New Roman" w:hAnsi="Times New Roman"/>
          <w:sz w:val="28"/>
          <w:szCs w:val="28"/>
        </w:rPr>
      </w:pPr>
      <w:bookmarkStart w:id="34" w:name="_Toc198893211"/>
      <w:r w:rsidRPr="00F35541">
        <w:rPr>
          <w:rFonts w:ascii="Times New Roman" w:hAnsi="Times New Roman"/>
          <w:sz w:val="28"/>
          <w:szCs w:val="28"/>
        </w:rPr>
        <w:t>8</w:t>
      </w:r>
      <w:r w:rsidR="0003313E" w:rsidRPr="00F35541">
        <w:rPr>
          <w:rFonts w:ascii="Times New Roman" w:hAnsi="Times New Roman"/>
          <w:sz w:val="28"/>
          <w:szCs w:val="28"/>
        </w:rPr>
        <w:t>.3 Оформлення рисунків</w:t>
      </w:r>
      <w:bookmarkEnd w:id="34"/>
    </w:p>
    <w:p w14:paraId="3E9A8795" w14:textId="1661E73B" w:rsidR="00941BC7" w:rsidRPr="00F35541" w:rsidRDefault="00941BC7" w:rsidP="00A8721F">
      <w:pPr>
        <w:spacing w:line="360" w:lineRule="auto"/>
        <w:ind w:firstLine="709"/>
        <w:contextualSpacing/>
        <w:jc w:val="both"/>
        <w:rPr>
          <w:sz w:val="28"/>
          <w:szCs w:val="28"/>
        </w:rPr>
      </w:pPr>
      <w:r w:rsidRPr="00F35541">
        <w:rPr>
          <w:sz w:val="28"/>
          <w:szCs w:val="28"/>
        </w:rPr>
        <w:t>Усі графічні матеріали звіту (ескізи, діаграми, графіки, схеми, фотографії, рисунки, кресленики тощо) повинн</w:t>
      </w:r>
      <w:r w:rsidR="00D70E8B" w:rsidRPr="00F35541">
        <w:rPr>
          <w:sz w:val="28"/>
          <w:szCs w:val="28"/>
        </w:rPr>
        <w:t>і мати однаковий підпис «Рис.</w:t>
      </w:r>
      <w:r w:rsidRPr="00F35541">
        <w:rPr>
          <w:sz w:val="28"/>
          <w:szCs w:val="28"/>
        </w:rPr>
        <w:t>».</w:t>
      </w:r>
    </w:p>
    <w:p w14:paraId="49502CFB" w14:textId="08E26F3D" w:rsidR="0003313E" w:rsidRPr="00F35541" w:rsidRDefault="0003313E" w:rsidP="00A8721F">
      <w:pPr>
        <w:spacing w:line="360" w:lineRule="auto"/>
        <w:ind w:firstLine="709"/>
        <w:contextualSpacing/>
        <w:jc w:val="both"/>
        <w:rPr>
          <w:sz w:val="28"/>
          <w:szCs w:val="28"/>
        </w:rPr>
      </w:pPr>
      <w:r w:rsidRPr="00F35541">
        <w:rPr>
          <w:sz w:val="28"/>
          <w:szCs w:val="28"/>
        </w:rPr>
        <w:t xml:space="preserve">У процесі оформлення </w:t>
      </w:r>
      <w:r w:rsidR="00630B35" w:rsidRPr="00F35541">
        <w:rPr>
          <w:sz w:val="28"/>
          <w:szCs w:val="28"/>
        </w:rPr>
        <w:t>кваліфікаційної роботи</w:t>
      </w:r>
      <w:r w:rsidRPr="00F35541">
        <w:rPr>
          <w:sz w:val="28"/>
          <w:szCs w:val="28"/>
        </w:rPr>
        <w:t xml:space="preserve"> часто використовують наочні ілюстративні матеріали у вигляді діаграм, графіків, схем тощо.</w:t>
      </w:r>
    </w:p>
    <w:p w14:paraId="4ED4DFB2" w14:textId="77777777" w:rsidR="0003313E" w:rsidRPr="00F35541" w:rsidRDefault="0003313E" w:rsidP="00A8721F">
      <w:pPr>
        <w:spacing w:line="360" w:lineRule="auto"/>
        <w:ind w:firstLine="709"/>
        <w:jc w:val="both"/>
        <w:rPr>
          <w:sz w:val="28"/>
          <w:szCs w:val="28"/>
        </w:rPr>
      </w:pPr>
      <w:r w:rsidRPr="00F35541">
        <w:rPr>
          <w:sz w:val="28"/>
          <w:szCs w:val="28"/>
        </w:rPr>
        <w:t>Схеми використовують для того, щоб показати склад, структуру та взаємозв’язок окремих елементів явища, що вивчається, або щоб відобразити послідовність елементів того чи іншого процесу. Креслення схем та графіків має відповідати вимогам стандартів.</w:t>
      </w:r>
    </w:p>
    <w:p w14:paraId="579697D0" w14:textId="77777777" w:rsidR="0003313E" w:rsidRPr="00F35541" w:rsidRDefault="0003313E" w:rsidP="00A8721F">
      <w:pPr>
        <w:spacing w:line="360" w:lineRule="auto"/>
        <w:ind w:firstLine="709"/>
        <w:jc w:val="both"/>
        <w:rPr>
          <w:sz w:val="28"/>
          <w:szCs w:val="28"/>
        </w:rPr>
      </w:pPr>
      <w:r w:rsidRPr="00F35541">
        <w:rPr>
          <w:sz w:val="28"/>
          <w:szCs w:val="28"/>
        </w:rPr>
        <w:t xml:space="preserve">Для всіх ілюстрацій прийнято єдине позначення “Рис.” (рисунок), після якого </w:t>
      </w:r>
      <w:r w:rsidRPr="00F35541">
        <w:rPr>
          <w:sz w:val="28"/>
          <w:szCs w:val="28"/>
        </w:rPr>
        <w:lastRenderedPageBreak/>
        <w:t>вказують номер рисунка та тематичну назву. Кожну ілюстрацію (за винятком ілюстрацій додатків) слід нумерувати арабськими цифрами з порядковою нумерацією в межах розділу. Номер рисунка складається з номерів розділу та порядкового номера рисунка, відокремлених крапкою (Рис. 1.1). Якщо рисунок один, його позначають “Рис.”. Рисунок кожного додатка позначають окремою нумерацією арабськими цифрами з додаванням перед цифрою позначення додатка (Рис. Б.2). Номер рисунка та його назва розміщуються під рисунком. За необхідності під ілюстрацією розміщують пояснювальні дані (</w:t>
      </w:r>
      <w:proofErr w:type="spellStart"/>
      <w:r w:rsidRPr="00F35541">
        <w:rPr>
          <w:sz w:val="28"/>
          <w:szCs w:val="28"/>
        </w:rPr>
        <w:t>підрисунковий</w:t>
      </w:r>
      <w:proofErr w:type="spellEnd"/>
      <w:r w:rsidRPr="00F35541">
        <w:rPr>
          <w:sz w:val="28"/>
          <w:szCs w:val="28"/>
        </w:rPr>
        <w:t xml:space="preserve"> текст). Позначення “Рис.”, номер рисунку і його назву подають після пояснювальних даних.</w:t>
      </w:r>
    </w:p>
    <w:p w14:paraId="474AF2D5" w14:textId="25111407" w:rsidR="0003313E" w:rsidRPr="00F35541" w:rsidRDefault="0003313E" w:rsidP="00221E6C">
      <w:pPr>
        <w:spacing w:line="360" w:lineRule="auto"/>
        <w:ind w:firstLine="709"/>
        <w:jc w:val="both"/>
        <w:rPr>
          <w:sz w:val="28"/>
          <w:szCs w:val="28"/>
        </w:rPr>
      </w:pPr>
      <w:r w:rsidRPr="00F35541">
        <w:rPr>
          <w:sz w:val="28"/>
          <w:szCs w:val="28"/>
        </w:rPr>
        <w:t xml:space="preserve">При посиланні на ілюстрацію у тексті </w:t>
      </w:r>
      <w:r w:rsidR="00630B35" w:rsidRPr="00F35541">
        <w:rPr>
          <w:sz w:val="28"/>
          <w:szCs w:val="28"/>
        </w:rPr>
        <w:t>кваліфікаційної роботи</w:t>
      </w:r>
      <w:r w:rsidRPr="00F35541">
        <w:rPr>
          <w:sz w:val="28"/>
          <w:szCs w:val="28"/>
        </w:rPr>
        <w:t xml:space="preserve"> називають її вид (діаграма, графік, схема ) та номер. При повторному посиланні на ілюстрацію використовують скорочене слово “дивись” (наприклад, “див. рис. 2.1”).</w:t>
      </w:r>
      <w:r w:rsidR="00221E6C" w:rsidRPr="00F35541">
        <w:rPr>
          <w:sz w:val="28"/>
          <w:szCs w:val="28"/>
        </w:rPr>
        <w:t xml:space="preserve"> </w:t>
      </w:r>
      <w:r w:rsidRPr="00F35541">
        <w:rPr>
          <w:sz w:val="28"/>
          <w:szCs w:val="28"/>
        </w:rPr>
        <w:t>Приклад оформлення рисунка.</w:t>
      </w:r>
    </w:p>
    <w:p w14:paraId="2152C147" w14:textId="5AFB8FBD" w:rsidR="0003313E" w:rsidRPr="00F35541" w:rsidRDefault="001D1C99" w:rsidP="00B67B8A">
      <w:pPr>
        <w:spacing w:line="360" w:lineRule="auto"/>
        <w:ind w:firstLine="709"/>
        <w:jc w:val="center"/>
        <w:rPr>
          <w:sz w:val="28"/>
          <w:szCs w:val="28"/>
        </w:rPr>
      </w:pPr>
      <w:r w:rsidRPr="00F35541">
        <w:rPr>
          <w:noProof/>
          <w:lang w:eastAsia="uk-UA"/>
        </w:rPr>
        <w:drawing>
          <wp:inline distT="0" distB="0" distL="0" distR="0" wp14:anchorId="64CE4E34" wp14:editId="5F33A2DB">
            <wp:extent cx="2914650" cy="2209800"/>
            <wp:effectExtent l="0" t="0" r="0" b="0"/>
            <wp:docPr id="2" name="Рисунок 160" descr="http://kpt.kiev.ua/img/user/transport/troll_198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0" descr="http://kpt.kiev.ua/img/user/transport/troll_198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14650" cy="2209800"/>
                    </a:xfrm>
                    <a:prstGeom prst="rect">
                      <a:avLst/>
                    </a:prstGeom>
                    <a:noFill/>
                    <a:ln>
                      <a:noFill/>
                    </a:ln>
                  </pic:spPr>
                </pic:pic>
              </a:graphicData>
            </a:graphic>
          </wp:inline>
        </w:drawing>
      </w:r>
    </w:p>
    <w:p w14:paraId="2D0421E7" w14:textId="77777777" w:rsidR="0003313E" w:rsidRPr="00F35541" w:rsidRDefault="00073E89" w:rsidP="004D2DD3">
      <w:pPr>
        <w:spacing w:line="360" w:lineRule="auto"/>
        <w:ind w:firstLine="709"/>
        <w:jc w:val="center"/>
        <w:rPr>
          <w:sz w:val="28"/>
          <w:szCs w:val="28"/>
        </w:rPr>
      </w:pPr>
      <w:r w:rsidRPr="00F35541">
        <w:rPr>
          <w:sz w:val="28"/>
          <w:szCs w:val="28"/>
        </w:rPr>
        <w:t>Рис. 2.5</w:t>
      </w:r>
      <w:r w:rsidR="0003313E" w:rsidRPr="00F35541">
        <w:rPr>
          <w:sz w:val="28"/>
          <w:szCs w:val="28"/>
        </w:rPr>
        <w:t xml:space="preserve"> Поїзд з тролейбусів Шкода 9 </w:t>
      </w:r>
      <w:proofErr w:type="spellStart"/>
      <w:r w:rsidR="0003313E" w:rsidRPr="00F35541">
        <w:rPr>
          <w:sz w:val="28"/>
          <w:szCs w:val="28"/>
        </w:rPr>
        <w:t>Тр</w:t>
      </w:r>
      <w:proofErr w:type="spellEnd"/>
      <w:r w:rsidR="0003313E" w:rsidRPr="00F35541">
        <w:rPr>
          <w:sz w:val="28"/>
          <w:szCs w:val="28"/>
        </w:rPr>
        <w:t>, з’єднаних за системою Володимира Веклича  (1982 рік)</w:t>
      </w:r>
    </w:p>
    <w:p w14:paraId="12957522" w14:textId="77777777" w:rsidR="0003313E" w:rsidRPr="00F35541" w:rsidRDefault="0003313E" w:rsidP="00124B3C">
      <w:pPr>
        <w:spacing w:line="360" w:lineRule="auto"/>
        <w:ind w:firstLine="709"/>
        <w:jc w:val="both"/>
        <w:rPr>
          <w:sz w:val="28"/>
          <w:szCs w:val="28"/>
        </w:rPr>
      </w:pPr>
      <w:r w:rsidRPr="00F35541">
        <w:rPr>
          <w:sz w:val="28"/>
          <w:szCs w:val="28"/>
        </w:rPr>
        <w:t>Всі ілюстративні матеріали розміщують після тексту одразу після посилання на них, або на наступній сторінці, а за необхідності – у додатку. Рисунок (діаграму, схему і т. ін.), як правило, слід виконувати на одній сторінці. Якщо рисунок не вміщується на одній сторінці, дозволяється переносити його на інші сторінки. При цьому тематичну назву розміщують на першій сторінці, пояснювальні дані – на кожній сторінці і під ними друкують “Рис. ..., аркуш ...”, якщо є кілька рисунків, і “Рис. 1, аркуш ...”, якщо є один рисунок. Розміщувати рисунки слід так, аби їх можна було читати без повороту рукопису. Якщо це неможливо ілюстрації розміщують так, щоб рукопис треба було повернути за стрілкою годинника.</w:t>
      </w:r>
    </w:p>
    <w:p w14:paraId="0ABB6781" w14:textId="64353749" w:rsidR="0003313E" w:rsidRPr="00F35541" w:rsidRDefault="00EE6620" w:rsidP="00EE6620">
      <w:pPr>
        <w:pStyle w:val="3"/>
        <w:rPr>
          <w:rFonts w:ascii="Times New Roman" w:hAnsi="Times New Roman"/>
          <w:sz w:val="28"/>
          <w:szCs w:val="28"/>
        </w:rPr>
      </w:pPr>
      <w:bookmarkStart w:id="35" w:name="_Toc198893212"/>
      <w:r w:rsidRPr="00F35541">
        <w:rPr>
          <w:rFonts w:ascii="Times New Roman" w:hAnsi="Times New Roman"/>
          <w:sz w:val="28"/>
          <w:szCs w:val="28"/>
        </w:rPr>
        <w:lastRenderedPageBreak/>
        <w:t>8.</w:t>
      </w:r>
      <w:r w:rsidR="0003313E" w:rsidRPr="00F35541">
        <w:rPr>
          <w:rFonts w:ascii="Times New Roman" w:hAnsi="Times New Roman"/>
          <w:sz w:val="28"/>
          <w:szCs w:val="28"/>
        </w:rPr>
        <w:t>4 Оформлення формул, приміток, посилань</w:t>
      </w:r>
      <w:bookmarkEnd w:id="35"/>
    </w:p>
    <w:p w14:paraId="527E84A6" w14:textId="77777777" w:rsidR="008A718A" w:rsidRPr="00F35541" w:rsidRDefault="008A718A" w:rsidP="004D2DD3">
      <w:pPr>
        <w:spacing w:line="360" w:lineRule="auto"/>
        <w:ind w:firstLine="709"/>
        <w:jc w:val="both"/>
        <w:rPr>
          <w:sz w:val="28"/>
          <w:szCs w:val="28"/>
        </w:rPr>
      </w:pPr>
      <w:r w:rsidRPr="00F35541">
        <w:rPr>
          <w:sz w:val="28"/>
          <w:szCs w:val="28"/>
        </w:rPr>
        <w:t>Формули та рівняння подають посередині сторінки симетрично тексту окремим рядком безпосередньо після тексту, у якому їх згадано.</w:t>
      </w:r>
    </w:p>
    <w:p w14:paraId="5AB3A467" w14:textId="77777777" w:rsidR="0003313E" w:rsidRPr="00F35541" w:rsidRDefault="0003313E" w:rsidP="004D2DD3">
      <w:pPr>
        <w:spacing w:line="360" w:lineRule="auto"/>
        <w:ind w:firstLine="709"/>
        <w:jc w:val="both"/>
        <w:rPr>
          <w:sz w:val="28"/>
          <w:szCs w:val="28"/>
        </w:rPr>
      </w:pPr>
      <w:r w:rsidRPr="00F35541">
        <w:rPr>
          <w:sz w:val="28"/>
          <w:szCs w:val="28"/>
        </w:rPr>
        <w:t>Формули, що наводяться у ПЗ, нумеруються арабськими цифрами з порядковою нумерацією в межах розділу. Номер формули складається з номера розділу і порядкового номера формули, відокремлених крапкою, наприклад, (1.2), (3.1). Порядковий номер формули вказують у круглих дужках праворуч від неї.</w:t>
      </w:r>
    </w:p>
    <w:p w14:paraId="38B6E3ED" w14:textId="77777777" w:rsidR="0003313E" w:rsidRPr="00F35541" w:rsidRDefault="0003313E" w:rsidP="004D2DD3">
      <w:pPr>
        <w:spacing w:line="360" w:lineRule="auto"/>
        <w:ind w:firstLine="709"/>
        <w:jc w:val="both"/>
        <w:rPr>
          <w:sz w:val="28"/>
          <w:szCs w:val="28"/>
        </w:rPr>
      </w:pPr>
      <w:r w:rsidRPr="00F35541">
        <w:rPr>
          <w:sz w:val="28"/>
          <w:szCs w:val="28"/>
        </w:rPr>
        <w:t>Пояснення символів і числових коефіцієнтів, що входять до формули, якщо вони не пояснювалися в тексті, мають бути наведені безпосередньо під формулою.</w:t>
      </w:r>
    </w:p>
    <w:p w14:paraId="5B52D323" w14:textId="77777777" w:rsidR="0003313E" w:rsidRPr="00F35541" w:rsidRDefault="0003313E" w:rsidP="004D2DD3">
      <w:pPr>
        <w:spacing w:line="360" w:lineRule="auto"/>
        <w:ind w:firstLine="709"/>
        <w:jc w:val="both"/>
        <w:rPr>
          <w:sz w:val="28"/>
          <w:szCs w:val="28"/>
        </w:rPr>
      </w:pPr>
      <w:r w:rsidRPr="00F35541">
        <w:rPr>
          <w:sz w:val="28"/>
          <w:szCs w:val="28"/>
        </w:rPr>
        <w:t>Пояснення кожного символу слід давати з нового рядка в тій послідовності, в якій символи наведено у формулі. Перший рядок пояснення має починатися словом “де” без двокрапки.</w:t>
      </w:r>
    </w:p>
    <w:p w14:paraId="137ACFF7" w14:textId="77777777" w:rsidR="0003313E" w:rsidRPr="00F35541" w:rsidRDefault="0003313E" w:rsidP="004D2DD3">
      <w:pPr>
        <w:spacing w:line="360" w:lineRule="auto"/>
        <w:ind w:firstLine="709"/>
        <w:jc w:val="both"/>
        <w:rPr>
          <w:sz w:val="28"/>
          <w:szCs w:val="28"/>
        </w:rPr>
      </w:pPr>
      <w:r w:rsidRPr="00F35541">
        <w:rPr>
          <w:sz w:val="28"/>
          <w:szCs w:val="28"/>
        </w:rPr>
        <w:t>Посилання в тексті на порядковий номер формули дають у круглих дужках, наприклад: ... у формулі (2.1).</w:t>
      </w:r>
    </w:p>
    <w:p w14:paraId="6988FFEF" w14:textId="77777777" w:rsidR="0003313E" w:rsidRPr="00F35541" w:rsidRDefault="0003313E" w:rsidP="004D2DD3">
      <w:pPr>
        <w:spacing w:line="360" w:lineRule="auto"/>
        <w:ind w:firstLine="709"/>
        <w:jc w:val="both"/>
        <w:rPr>
          <w:sz w:val="28"/>
          <w:szCs w:val="28"/>
        </w:rPr>
      </w:pPr>
      <w:r w:rsidRPr="00F35541">
        <w:rPr>
          <w:sz w:val="28"/>
          <w:szCs w:val="28"/>
        </w:rPr>
        <w:t>Формули в додатках нумерують окремо арабськими цифрами в межах кожного додатка з додаванням перед цифрою позначення додатка, наприклад: ... у формулі (Б.1).</w:t>
      </w:r>
    </w:p>
    <w:p w14:paraId="47CF5F6C" w14:textId="77777777" w:rsidR="0003313E" w:rsidRPr="00F35541" w:rsidRDefault="0003313E" w:rsidP="004D2DD3">
      <w:pPr>
        <w:spacing w:line="360" w:lineRule="auto"/>
        <w:ind w:firstLine="709"/>
        <w:jc w:val="both"/>
        <w:rPr>
          <w:sz w:val="28"/>
          <w:szCs w:val="28"/>
        </w:rPr>
      </w:pPr>
      <w:r w:rsidRPr="00F35541">
        <w:rPr>
          <w:sz w:val="28"/>
          <w:szCs w:val="28"/>
        </w:rPr>
        <w:t>Наприклад:</w:t>
      </w:r>
    </w:p>
    <w:p w14:paraId="798C85C7" w14:textId="77777777" w:rsidR="0003313E" w:rsidRPr="00F35541" w:rsidRDefault="001819FF" w:rsidP="001819FF">
      <w:pPr>
        <w:spacing w:line="360" w:lineRule="auto"/>
        <w:ind w:left="2123" w:firstLine="1"/>
        <w:jc w:val="center"/>
        <w:rPr>
          <w:sz w:val="28"/>
          <w:szCs w:val="28"/>
        </w:rPr>
      </w:pPr>
      <w:r w:rsidRPr="00F35541">
        <w:rPr>
          <w:sz w:val="28"/>
          <w:szCs w:val="28"/>
        </w:rPr>
        <w:t xml:space="preserve">     </w:t>
      </w:r>
      <w:r w:rsidR="0003313E" w:rsidRPr="00F35541">
        <w:rPr>
          <w:sz w:val="28"/>
          <w:szCs w:val="28"/>
        </w:rPr>
        <w:t>П</w:t>
      </w:r>
      <w:r w:rsidR="0003313E" w:rsidRPr="00F35541">
        <w:rPr>
          <w:sz w:val="28"/>
          <w:szCs w:val="28"/>
          <w:vertAlign w:val="subscript"/>
        </w:rPr>
        <w:t>РП</w:t>
      </w:r>
      <w:r w:rsidR="0003313E" w:rsidRPr="00F35541">
        <w:rPr>
          <w:sz w:val="28"/>
          <w:szCs w:val="28"/>
        </w:rPr>
        <w:t xml:space="preserve"> = П</w:t>
      </w:r>
      <w:r w:rsidR="0003313E" w:rsidRPr="00F35541">
        <w:rPr>
          <w:sz w:val="28"/>
          <w:szCs w:val="28"/>
          <w:vertAlign w:val="subscript"/>
        </w:rPr>
        <w:t xml:space="preserve">ЗПП </w:t>
      </w:r>
      <w:r w:rsidR="0003313E" w:rsidRPr="00F35541">
        <w:rPr>
          <w:sz w:val="28"/>
          <w:szCs w:val="28"/>
        </w:rPr>
        <w:t>+ П</w:t>
      </w:r>
      <w:r w:rsidR="0003313E" w:rsidRPr="00F35541">
        <w:rPr>
          <w:sz w:val="28"/>
          <w:szCs w:val="28"/>
          <w:vertAlign w:val="subscript"/>
        </w:rPr>
        <w:t>ВП</w:t>
      </w:r>
      <w:r w:rsidR="0003313E" w:rsidRPr="00F35541">
        <w:rPr>
          <w:sz w:val="28"/>
          <w:szCs w:val="28"/>
        </w:rPr>
        <w:t xml:space="preserve"> + П</w:t>
      </w:r>
      <w:r w:rsidR="0003313E" w:rsidRPr="00F35541">
        <w:rPr>
          <w:sz w:val="28"/>
          <w:szCs w:val="28"/>
          <w:vertAlign w:val="subscript"/>
        </w:rPr>
        <w:t>ЗКП</w:t>
      </w:r>
      <w:r w:rsidRPr="00F35541">
        <w:rPr>
          <w:sz w:val="28"/>
          <w:szCs w:val="28"/>
        </w:rPr>
        <w:t xml:space="preserve">              </w:t>
      </w:r>
      <w:r w:rsidRPr="00F35541">
        <w:rPr>
          <w:sz w:val="28"/>
          <w:szCs w:val="28"/>
        </w:rPr>
        <w:tab/>
      </w:r>
      <w:r w:rsidRPr="00F35541">
        <w:rPr>
          <w:sz w:val="28"/>
          <w:szCs w:val="28"/>
        </w:rPr>
        <w:tab/>
        <w:t xml:space="preserve">                  </w:t>
      </w:r>
      <w:r w:rsidR="0003313E" w:rsidRPr="00F35541">
        <w:rPr>
          <w:sz w:val="28"/>
          <w:szCs w:val="28"/>
        </w:rPr>
        <w:t>(1.3)</w:t>
      </w:r>
    </w:p>
    <w:p w14:paraId="1EF51171" w14:textId="77777777" w:rsidR="0003313E" w:rsidRPr="00F35541" w:rsidRDefault="0003313E" w:rsidP="004E589A">
      <w:pPr>
        <w:spacing w:line="360" w:lineRule="auto"/>
        <w:ind w:firstLine="709"/>
        <w:jc w:val="both"/>
        <w:rPr>
          <w:sz w:val="28"/>
          <w:szCs w:val="28"/>
        </w:rPr>
      </w:pPr>
      <w:r w:rsidRPr="00F35541">
        <w:rPr>
          <w:sz w:val="28"/>
          <w:szCs w:val="28"/>
        </w:rPr>
        <w:t>де П</w:t>
      </w:r>
      <w:r w:rsidRPr="00F35541">
        <w:rPr>
          <w:sz w:val="28"/>
          <w:szCs w:val="28"/>
          <w:vertAlign w:val="subscript"/>
        </w:rPr>
        <w:t xml:space="preserve">РП </w:t>
      </w:r>
      <w:r w:rsidRPr="00F35541">
        <w:rPr>
          <w:sz w:val="28"/>
          <w:szCs w:val="28"/>
        </w:rPr>
        <w:t xml:space="preserve"> - прибуток від реалізації продукції;</w:t>
      </w:r>
    </w:p>
    <w:p w14:paraId="3AAAD020" w14:textId="77777777" w:rsidR="0003313E" w:rsidRPr="00F35541" w:rsidRDefault="0003313E" w:rsidP="004E589A">
      <w:pPr>
        <w:spacing w:line="360" w:lineRule="auto"/>
        <w:ind w:firstLine="709"/>
        <w:jc w:val="both"/>
        <w:rPr>
          <w:sz w:val="28"/>
          <w:szCs w:val="28"/>
        </w:rPr>
      </w:pPr>
      <w:r w:rsidRPr="00F35541">
        <w:rPr>
          <w:sz w:val="28"/>
          <w:szCs w:val="28"/>
        </w:rPr>
        <w:t>П</w:t>
      </w:r>
      <w:r w:rsidRPr="00F35541">
        <w:rPr>
          <w:sz w:val="28"/>
          <w:szCs w:val="28"/>
          <w:vertAlign w:val="subscript"/>
        </w:rPr>
        <w:t xml:space="preserve">ЗПП </w:t>
      </w:r>
      <w:r w:rsidRPr="00F35541">
        <w:rPr>
          <w:sz w:val="28"/>
          <w:szCs w:val="28"/>
        </w:rPr>
        <w:t>– прибуток у залишках нереалізованої продукції на початок планового періоду</w:t>
      </w:r>
    </w:p>
    <w:p w14:paraId="45FF3EAE" w14:textId="77777777" w:rsidR="0003313E" w:rsidRPr="00F35541" w:rsidRDefault="0003313E" w:rsidP="004E589A">
      <w:pPr>
        <w:spacing w:line="360" w:lineRule="auto"/>
        <w:ind w:firstLine="709"/>
        <w:jc w:val="both"/>
        <w:rPr>
          <w:sz w:val="28"/>
          <w:szCs w:val="28"/>
        </w:rPr>
      </w:pPr>
      <w:r w:rsidRPr="00F35541">
        <w:rPr>
          <w:sz w:val="28"/>
          <w:szCs w:val="28"/>
        </w:rPr>
        <w:t>П</w:t>
      </w:r>
      <w:r w:rsidRPr="00F35541">
        <w:rPr>
          <w:sz w:val="28"/>
          <w:szCs w:val="28"/>
          <w:vertAlign w:val="subscript"/>
        </w:rPr>
        <w:t xml:space="preserve">ВП </w:t>
      </w:r>
      <w:r w:rsidRPr="00F35541">
        <w:rPr>
          <w:sz w:val="28"/>
          <w:szCs w:val="28"/>
        </w:rPr>
        <w:t>– прибуток від випуску продукції;</w:t>
      </w:r>
    </w:p>
    <w:p w14:paraId="6C1477FE" w14:textId="77777777" w:rsidR="0003313E" w:rsidRPr="00F35541" w:rsidRDefault="0003313E" w:rsidP="004E589A">
      <w:pPr>
        <w:spacing w:line="360" w:lineRule="auto"/>
        <w:ind w:firstLine="709"/>
        <w:jc w:val="both"/>
        <w:rPr>
          <w:sz w:val="28"/>
          <w:szCs w:val="28"/>
        </w:rPr>
      </w:pPr>
      <w:r w:rsidRPr="00F35541">
        <w:rPr>
          <w:sz w:val="28"/>
          <w:szCs w:val="28"/>
        </w:rPr>
        <w:t>П</w:t>
      </w:r>
      <w:r w:rsidRPr="00F35541">
        <w:rPr>
          <w:sz w:val="28"/>
          <w:szCs w:val="28"/>
          <w:vertAlign w:val="subscript"/>
        </w:rPr>
        <w:t xml:space="preserve">ЗКП </w:t>
      </w:r>
      <w:r w:rsidRPr="00F35541">
        <w:rPr>
          <w:sz w:val="28"/>
          <w:szCs w:val="28"/>
        </w:rPr>
        <w:t>– прибуток у залишках нереалізованої продукції на кінець планового періоду</w:t>
      </w:r>
    </w:p>
    <w:p w14:paraId="684C42DB" w14:textId="77777777" w:rsidR="0003313E" w:rsidRPr="00F35541" w:rsidRDefault="0003313E" w:rsidP="004D2DD3">
      <w:pPr>
        <w:spacing w:line="360" w:lineRule="auto"/>
        <w:ind w:firstLine="709"/>
        <w:jc w:val="both"/>
        <w:rPr>
          <w:sz w:val="28"/>
          <w:szCs w:val="28"/>
        </w:rPr>
      </w:pPr>
      <w:r w:rsidRPr="00F35541">
        <w:rPr>
          <w:sz w:val="28"/>
          <w:szCs w:val="28"/>
        </w:rPr>
        <w:t>Номер формули визначається порядковим номером формули в даному розділі.</w:t>
      </w:r>
    </w:p>
    <w:p w14:paraId="50ADC7DD" w14:textId="77777777" w:rsidR="0003313E" w:rsidRPr="00F35541" w:rsidRDefault="0003313E" w:rsidP="004D2DD3">
      <w:pPr>
        <w:spacing w:line="360" w:lineRule="auto"/>
        <w:ind w:firstLine="709"/>
        <w:jc w:val="both"/>
        <w:rPr>
          <w:sz w:val="28"/>
          <w:szCs w:val="28"/>
        </w:rPr>
      </w:pPr>
      <w:r w:rsidRPr="00F35541">
        <w:rPr>
          <w:sz w:val="28"/>
          <w:szCs w:val="28"/>
        </w:rPr>
        <w:t>Формули, що подаються одна за одною і не розділені текстом, відокремлюють комою.</w:t>
      </w:r>
    </w:p>
    <w:p w14:paraId="35D9503D" w14:textId="20D7CA85" w:rsidR="0003313E" w:rsidRPr="00F35541" w:rsidRDefault="0003313E" w:rsidP="004D2DD3">
      <w:pPr>
        <w:spacing w:line="360" w:lineRule="auto"/>
        <w:ind w:firstLine="709"/>
        <w:jc w:val="both"/>
        <w:rPr>
          <w:sz w:val="28"/>
          <w:szCs w:val="28"/>
        </w:rPr>
      </w:pPr>
      <w:r w:rsidRPr="00F35541">
        <w:rPr>
          <w:sz w:val="28"/>
          <w:szCs w:val="28"/>
        </w:rPr>
        <w:t xml:space="preserve">При написанні </w:t>
      </w:r>
      <w:r w:rsidR="00630B35" w:rsidRPr="00F35541">
        <w:rPr>
          <w:sz w:val="28"/>
          <w:szCs w:val="28"/>
        </w:rPr>
        <w:t>кваліфікаційної роботи</w:t>
      </w:r>
      <w:r w:rsidRPr="00F35541">
        <w:rPr>
          <w:sz w:val="28"/>
          <w:szCs w:val="28"/>
        </w:rPr>
        <w:t xml:space="preserve"> може з’явитися потреба у примітках до тексту або до таблиць. Такі примітки несуть довідкову або пояснювальну інформацію. Якщо примітка лише одна, то після слова “Примітка” ставлять крапку. </w:t>
      </w:r>
      <w:r w:rsidRPr="00F35541">
        <w:rPr>
          <w:sz w:val="28"/>
          <w:szCs w:val="28"/>
        </w:rPr>
        <w:lastRenderedPageBreak/>
        <w:t>Якщо приміток декілька, то після слова “Примітка” ставлять двокрапку. Такі примітки нумерують арабськими цифрами з крапкою.</w:t>
      </w:r>
    </w:p>
    <w:p w14:paraId="6CE7FDAA" w14:textId="77777777" w:rsidR="0003313E" w:rsidRPr="00F35541" w:rsidRDefault="0003313E" w:rsidP="00894AC6">
      <w:pPr>
        <w:spacing w:line="360" w:lineRule="auto"/>
        <w:ind w:firstLine="709"/>
        <w:jc w:val="both"/>
        <w:rPr>
          <w:sz w:val="28"/>
          <w:szCs w:val="28"/>
        </w:rPr>
      </w:pPr>
      <w:r w:rsidRPr="00F35541">
        <w:rPr>
          <w:sz w:val="28"/>
          <w:szCs w:val="28"/>
        </w:rPr>
        <w:t>На інформацію, що запозичена з інших джерел (формули, таблиці, схеми, графіки, висновки тощо), а також на цитати, що наводяться у тексті, обов’язково мають бути зроблені посилання. Посилання даються одразу після закінчення цитати або у квадратних дужках, де вказується порядковий номер джерела у списку літератури та відповідна сторінка джерела (наприклад: [4, с. 35]), або під текстом цієї сторінки у вигляді виноски, в якій указують прізвище та ініціали автора, назву джерела, видавництво, рік видання та сторінку.</w:t>
      </w:r>
    </w:p>
    <w:p w14:paraId="1AFB43DE" w14:textId="566CB291" w:rsidR="0003313E" w:rsidRPr="00F35541" w:rsidRDefault="00EE6620" w:rsidP="00EE6620">
      <w:pPr>
        <w:pStyle w:val="3"/>
        <w:rPr>
          <w:rFonts w:ascii="Times New Roman" w:hAnsi="Times New Roman"/>
          <w:sz w:val="28"/>
          <w:szCs w:val="28"/>
        </w:rPr>
      </w:pPr>
      <w:bookmarkStart w:id="36" w:name="_Toc198893213"/>
      <w:r w:rsidRPr="00F35541">
        <w:rPr>
          <w:rFonts w:ascii="Times New Roman" w:hAnsi="Times New Roman"/>
          <w:sz w:val="28"/>
          <w:szCs w:val="28"/>
        </w:rPr>
        <w:t>8</w:t>
      </w:r>
      <w:r w:rsidR="0003313E" w:rsidRPr="00F35541">
        <w:rPr>
          <w:rFonts w:ascii="Times New Roman" w:hAnsi="Times New Roman"/>
          <w:sz w:val="28"/>
          <w:szCs w:val="28"/>
        </w:rPr>
        <w:t>.5 Оформлення списку використаних джерел та додатків</w:t>
      </w:r>
      <w:bookmarkEnd w:id="36"/>
    </w:p>
    <w:p w14:paraId="34675EB6" w14:textId="29DA11F9" w:rsidR="0003313E" w:rsidRPr="00F35541" w:rsidRDefault="0003313E" w:rsidP="004D2DD3">
      <w:pPr>
        <w:spacing w:line="360" w:lineRule="auto"/>
        <w:ind w:firstLine="709"/>
        <w:jc w:val="both"/>
        <w:rPr>
          <w:sz w:val="28"/>
          <w:szCs w:val="28"/>
        </w:rPr>
      </w:pPr>
      <w:r w:rsidRPr="00F35541">
        <w:rPr>
          <w:sz w:val="28"/>
          <w:szCs w:val="28"/>
        </w:rPr>
        <w:t xml:space="preserve">У </w:t>
      </w:r>
      <w:r w:rsidR="00630B35" w:rsidRPr="00F35541">
        <w:rPr>
          <w:sz w:val="28"/>
          <w:szCs w:val="28"/>
        </w:rPr>
        <w:t>кваліфікаційній роботі</w:t>
      </w:r>
      <w:r w:rsidRPr="00F35541">
        <w:rPr>
          <w:sz w:val="28"/>
          <w:szCs w:val="28"/>
        </w:rPr>
        <w:t xml:space="preserve"> обов’язково має бути наведений список використаної при її написанні навчальної, спеціальної, довідкової, статистичної та періодичної літератури, який має суцільну нумерацію.</w:t>
      </w:r>
    </w:p>
    <w:p w14:paraId="7CA93565" w14:textId="77777777" w:rsidR="0003313E" w:rsidRPr="00F35541" w:rsidRDefault="0003313E" w:rsidP="004D2DD3">
      <w:pPr>
        <w:spacing w:line="360" w:lineRule="auto"/>
        <w:ind w:firstLine="709"/>
        <w:jc w:val="both"/>
        <w:rPr>
          <w:sz w:val="28"/>
          <w:szCs w:val="28"/>
        </w:rPr>
      </w:pPr>
      <w:r w:rsidRPr="00F35541">
        <w:rPr>
          <w:sz w:val="28"/>
          <w:szCs w:val="28"/>
        </w:rPr>
        <w:t>Найбільш поширеним способом групування літературних джерел у списку літератури є їх розміщення за алфавітним порядком (за першою літерою прізвища автора або першого слова назви літературного джерела). Набір елементів бібліографічного опису літературних джерел різних видів (підручник, навчальний посібник, монографія, стаття, перекладне видання, статистичний щорічник, оригінальне зарубіжне видання, конспект лекцій тощо), спосіб написання кожного елемента, використання розділових знаків тощо наведені у додатку З.</w:t>
      </w:r>
    </w:p>
    <w:p w14:paraId="02725643" w14:textId="77777777" w:rsidR="0003313E" w:rsidRPr="00F35541" w:rsidRDefault="0003313E" w:rsidP="004D2DD3">
      <w:pPr>
        <w:spacing w:line="360" w:lineRule="auto"/>
        <w:ind w:firstLine="709"/>
        <w:jc w:val="both"/>
        <w:rPr>
          <w:sz w:val="28"/>
          <w:szCs w:val="28"/>
        </w:rPr>
      </w:pPr>
      <w:r w:rsidRPr="00F35541">
        <w:rPr>
          <w:sz w:val="28"/>
          <w:szCs w:val="28"/>
        </w:rPr>
        <w:t>В процесі оформлення іноді виникає потреба у збагаченні її тексту додатками. Додатки, як правило, містять проміжні математичні розрахунки, первинні матеріали, громіздкі таблиці та інші матеріали допоміжного характеру. Додатки розмішують після списку використаних джерел у порядку появи посилань на них у тексті.</w:t>
      </w:r>
    </w:p>
    <w:p w14:paraId="7763F179" w14:textId="77777777" w:rsidR="0003313E" w:rsidRPr="00F35541" w:rsidRDefault="0003313E" w:rsidP="004D2DD3">
      <w:pPr>
        <w:spacing w:line="360" w:lineRule="auto"/>
        <w:ind w:firstLine="709"/>
        <w:jc w:val="both"/>
        <w:rPr>
          <w:sz w:val="28"/>
          <w:szCs w:val="28"/>
        </w:rPr>
      </w:pPr>
      <w:r w:rsidRPr="00F35541">
        <w:rPr>
          <w:sz w:val="28"/>
          <w:szCs w:val="28"/>
        </w:rPr>
        <w:t>Після слова “Додаток” друкують літеру, що позначає його послідовність, наприклад, “Додаток А”, “Додаток Б” і т. д.</w:t>
      </w:r>
    </w:p>
    <w:p w14:paraId="5033A472" w14:textId="77777777" w:rsidR="0003313E" w:rsidRPr="00F35541" w:rsidRDefault="0003313E" w:rsidP="004D2DD3">
      <w:pPr>
        <w:spacing w:line="360" w:lineRule="auto"/>
        <w:ind w:firstLine="709"/>
        <w:jc w:val="both"/>
        <w:rPr>
          <w:sz w:val="28"/>
          <w:szCs w:val="28"/>
        </w:rPr>
      </w:pPr>
      <w:r w:rsidRPr="00F35541">
        <w:rPr>
          <w:sz w:val="28"/>
          <w:szCs w:val="28"/>
        </w:rPr>
        <w:t>Допускається позначення додатків літерами латинської абетки, за винятком літер І та О.</w:t>
      </w:r>
    </w:p>
    <w:p w14:paraId="68389323" w14:textId="1F3D4B19" w:rsidR="0003313E" w:rsidRPr="00F35541" w:rsidRDefault="0003313E" w:rsidP="004D2DD3">
      <w:pPr>
        <w:spacing w:line="360" w:lineRule="auto"/>
        <w:ind w:firstLine="709"/>
        <w:jc w:val="both"/>
        <w:rPr>
          <w:sz w:val="28"/>
          <w:szCs w:val="28"/>
        </w:rPr>
      </w:pPr>
      <w:r w:rsidRPr="00F35541">
        <w:rPr>
          <w:sz w:val="28"/>
          <w:szCs w:val="28"/>
        </w:rPr>
        <w:t xml:space="preserve">Якщо у </w:t>
      </w:r>
      <w:r w:rsidR="00630B35" w:rsidRPr="00F35541">
        <w:rPr>
          <w:sz w:val="28"/>
          <w:szCs w:val="28"/>
        </w:rPr>
        <w:t>кваліфікаційній роботі</w:t>
      </w:r>
      <w:r w:rsidRPr="00F35541">
        <w:rPr>
          <w:sz w:val="28"/>
          <w:szCs w:val="28"/>
        </w:rPr>
        <w:t xml:space="preserve"> один додаток, то він позначається “Додаток А”.</w:t>
      </w:r>
    </w:p>
    <w:p w14:paraId="5D718ADE" w14:textId="77777777" w:rsidR="0003313E" w:rsidRPr="00F35541" w:rsidRDefault="0003313E" w:rsidP="00894AC6">
      <w:pPr>
        <w:spacing w:line="360" w:lineRule="auto"/>
        <w:ind w:firstLine="709"/>
        <w:jc w:val="both"/>
        <w:rPr>
          <w:sz w:val="28"/>
          <w:szCs w:val="28"/>
        </w:rPr>
      </w:pPr>
      <w:r w:rsidRPr="00F35541">
        <w:rPr>
          <w:sz w:val="28"/>
          <w:szCs w:val="28"/>
        </w:rPr>
        <w:t xml:space="preserve">Кожний додаток повинен мати тематичний заголовок та починатися з нової сторінки із зазначенням угорі в середині сторінки слова “Додаток” і його </w:t>
      </w:r>
      <w:r w:rsidRPr="00F35541">
        <w:rPr>
          <w:sz w:val="28"/>
          <w:szCs w:val="28"/>
        </w:rPr>
        <w:lastRenderedPageBreak/>
        <w:t>позначенням. Якщо додатків кілька, вони нумеруються по че</w:t>
      </w:r>
      <w:r w:rsidR="001C7CF7" w:rsidRPr="00F35541">
        <w:rPr>
          <w:sz w:val="28"/>
          <w:szCs w:val="28"/>
        </w:rPr>
        <w:t>рзі арабськими цифрами без знаку</w:t>
      </w:r>
      <w:r w:rsidR="00894AC6" w:rsidRPr="00F35541">
        <w:rPr>
          <w:sz w:val="28"/>
          <w:szCs w:val="28"/>
        </w:rPr>
        <w:t xml:space="preserve"> “№”</w:t>
      </w:r>
    </w:p>
    <w:p w14:paraId="67E948BA" w14:textId="1318EB23" w:rsidR="0003313E" w:rsidRPr="00F35541" w:rsidRDefault="00EE6620" w:rsidP="00EE6620">
      <w:pPr>
        <w:pStyle w:val="3"/>
        <w:rPr>
          <w:rFonts w:ascii="Times New Roman" w:hAnsi="Times New Roman"/>
          <w:sz w:val="28"/>
          <w:szCs w:val="28"/>
        </w:rPr>
      </w:pPr>
      <w:bookmarkStart w:id="37" w:name="_Toc198893214"/>
      <w:r w:rsidRPr="00F35541">
        <w:rPr>
          <w:rFonts w:ascii="Times New Roman" w:hAnsi="Times New Roman"/>
          <w:sz w:val="28"/>
          <w:szCs w:val="28"/>
        </w:rPr>
        <w:t>8</w:t>
      </w:r>
      <w:r w:rsidR="0003313E" w:rsidRPr="00F35541">
        <w:rPr>
          <w:rFonts w:ascii="Times New Roman" w:hAnsi="Times New Roman"/>
          <w:sz w:val="28"/>
          <w:szCs w:val="28"/>
        </w:rPr>
        <w:t>.6 Вимоги до оформлення ілюстративного матеріалу</w:t>
      </w:r>
      <w:bookmarkEnd w:id="37"/>
    </w:p>
    <w:p w14:paraId="7B97FEDA" w14:textId="61A7F482" w:rsidR="00316931" w:rsidRPr="00F35541" w:rsidRDefault="0003313E" w:rsidP="00894AC6">
      <w:pPr>
        <w:spacing w:line="360" w:lineRule="auto"/>
        <w:ind w:firstLine="709"/>
        <w:jc w:val="both"/>
        <w:rPr>
          <w:sz w:val="28"/>
          <w:szCs w:val="28"/>
        </w:rPr>
      </w:pPr>
      <w:r w:rsidRPr="00F35541">
        <w:rPr>
          <w:sz w:val="28"/>
          <w:szCs w:val="28"/>
        </w:rPr>
        <w:t xml:space="preserve">Ілюстративний матеріал повинен бути виконаний в електронному вигляді (за допомогою програми Microsoft PowerPoint) для представлення на мультимедійному екрані. </w:t>
      </w:r>
      <w:r w:rsidR="00894AC6" w:rsidRPr="00F35541">
        <w:rPr>
          <w:sz w:val="28"/>
          <w:szCs w:val="28"/>
        </w:rPr>
        <w:t>Презентація повинна містити 8-</w:t>
      </w:r>
      <w:r w:rsidRPr="00F35541">
        <w:rPr>
          <w:sz w:val="28"/>
          <w:szCs w:val="28"/>
        </w:rPr>
        <w:t>10 слайдів.</w:t>
      </w:r>
      <w:r w:rsidR="00894AC6" w:rsidRPr="00F35541">
        <w:rPr>
          <w:sz w:val="28"/>
          <w:szCs w:val="28"/>
        </w:rPr>
        <w:t xml:space="preserve"> Н</w:t>
      </w:r>
      <w:r w:rsidRPr="00F35541">
        <w:rPr>
          <w:sz w:val="28"/>
          <w:szCs w:val="28"/>
        </w:rPr>
        <w:t xml:space="preserve">а кожному слайді повинно бути не менше двох елементів (діаграм, графіків, рисунків, схем, таблиць та ін.). Крім електронної версії, </w:t>
      </w:r>
      <w:r w:rsidR="001D7AB7" w:rsidRPr="00F35541">
        <w:rPr>
          <w:sz w:val="28"/>
          <w:szCs w:val="28"/>
        </w:rPr>
        <w:t>здобувач</w:t>
      </w:r>
      <w:r w:rsidRPr="00F35541">
        <w:rPr>
          <w:sz w:val="28"/>
          <w:szCs w:val="28"/>
        </w:rPr>
        <w:t xml:space="preserve"> також готує розд</w:t>
      </w:r>
      <w:r w:rsidR="00894AC6" w:rsidRPr="00F35541">
        <w:rPr>
          <w:sz w:val="28"/>
          <w:szCs w:val="28"/>
        </w:rPr>
        <w:t>рукований</w:t>
      </w:r>
      <w:r w:rsidRPr="00F35541">
        <w:rPr>
          <w:sz w:val="28"/>
          <w:szCs w:val="28"/>
        </w:rPr>
        <w:t xml:space="preserve"> </w:t>
      </w:r>
      <w:r w:rsidR="00894AC6" w:rsidRPr="00F35541">
        <w:rPr>
          <w:sz w:val="28"/>
          <w:szCs w:val="28"/>
        </w:rPr>
        <w:t>варіант. Роздрукований</w:t>
      </w:r>
      <w:r w:rsidRPr="00F35541">
        <w:rPr>
          <w:sz w:val="28"/>
          <w:szCs w:val="28"/>
        </w:rPr>
        <w:t xml:space="preserve"> </w:t>
      </w:r>
      <w:r w:rsidR="00894AC6" w:rsidRPr="00F35541">
        <w:rPr>
          <w:sz w:val="28"/>
          <w:szCs w:val="28"/>
        </w:rPr>
        <w:t xml:space="preserve">варіант </w:t>
      </w:r>
      <w:r w:rsidRPr="00F35541">
        <w:rPr>
          <w:sz w:val="28"/>
          <w:szCs w:val="28"/>
        </w:rPr>
        <w:t xml:space="preserve">повинен містити титульну сторінку, аналогічну титульній сторінці ПЗ </w:t>
      </w:r>
      <w:r w:rsidR="00894AC6" w:rsidRPr="00F35541">
        <w:rPr>
          <w:sz w:val="28"/>
          <w:szCs w:val="28"/>
        </w:rPr>
        <w:t>(Додаток Б).</w:t>
      </w:r>
      <w:bookmarkStart w:id="38" w:name="_Toc375566529"/>
      <w:bookmarkStart w:id="39" w:name="_Toc377994673"/>
      <w:bookmarkStart w:id="40" w:name="_Toc507534043"/>
    </w:p>
    <w:p w14:paraId="1118F7FF" w14:textId="0B2EE4E3" w:rsidR="00222C98" w:rsidRPr="00F35541" w:rsidRDefault="00316931" w:rsidP="00316931">
      <w:pPr>
        <w:spacing w:line="360" w:lineRule="auto"/>
        <w:ind w:firstLine="709"/>
        <w:jc w:val="both"/>
      </w:pPr>
      <w:r w:rsidRPr="00F35541">
        <w:rPr>
          <w:sz w:val="28"/>
          <w:szCs w:val="28"/>
        </w:rPr>
        <w:br w:type="page"/>
      </w:r>
    </w:p>
    <w:p w14:paraId="05EE9C6D" w14:textId="3F2CA534" w:rsidR="0003313E" w:rsidRPr="00F35541" w:rsidRDefault="00E845AC" w:rsidP="006541DA">
      <w:pPr>
        <w:pStyle w:val="3"/>
        <w:jc w:val="center"/>
        <w:rPr>
          <w:rFonts w:ascii="Times New Roman" w:hAnsi="Times New Roman"/>
        </w:rPr>
      </w:pPr>
      <w:bookmarkStart w:id="41" w:name="_Toc198893215"/>
      <w:r w:rsidRPr="00F35541">
        <w:rPr>
          <w:rFonts w:ascii="Times New Roman" w:hAnsi="Times New Roman"/>
        </w:rPr>
        <w:lastRenderedPageBreak/>
        <w:t>9</w:t>
      </w:r>
      <w:r w:rsidR="0003313E" w:rsidRPr="00F35541">
        <w:rPr>
          <w:rFonts w:ascii="Times New Roman" w:hAnsi="Times New Roman"/>
        </w:rPr>
        <w:t xml:space="preserve"> ТЕМАТИКА РОЗДІЛУ «ОХОРОНА ПРАЦІ</w:t>
      </w:r>
      <w:bookmarkStart w:id="42" w:name="_Toc377994674"/>
      <w:bookmarkStart w:id="43" w:name="_Toc507534044"/>
      <w:bookmarkEnd w:id="38"/>
      <w:bookmarkEnd w:id="39"/>
      <w:bookmarkEnd w:id="40"/>
      <w:r w:rsidR="0003313E" w:rsidRPr="00F35541">
        <w:rPr>
          <w:rFonts w:ascii="Times New Roman" w:hAnsi="Times New Roman"/>
        </w:rPr>
        <w:t>»</w:t>
      </w:r>
      <w:bookmarkEnd w:id="41"/>
      <w:bookmarkEnd w:id="42"/>
      <w:bookmarkEnd w:id="43"/>
    </w:p>
    <w:p w14:paraId="2ECA89AB" w14:textId="77777777" w:rsidR="00DA0D67" w:rsidRPr="00F35541" w:rsidRDefault="00DA0D67" w:rsidP="00DA0D67"/>
    <w:p w14:paraId="2DF3AA36" w14:textId="1D811429" w:rsidR="0003313E" w:rsidRPr="00F35541" w:rsidRDefault="0003313E" w:rsidP="00B1070E">
      <w:pPr>
        <w:shd w:val="clear" w:color="auto" w:fill="FFFFFF"/>
        <w:autoSpaceDE/>
        <w:spacing w:line="360" w:lineRule="auto"/>
        <w:ind w:firstLine="709"/>
        <w:jc w:val="both"/>
        <w:rPr>
          <w:sz w:val="28"/>
          <w:szCs w:val="28"/>
        </w:rPr>
      </w:pPr>
      <w:r w:rsidRPr="00F35541">
        <w:rPr>
          <w:sz w:val="28"/>
          <w:szCs w:val="28"/>
        </w:rPr>
        <w:t xml:space="preserve">Розділ включає загальні положення щодо охорони праці та цивільного захисту з урахуванням вимог нормативно-правової бази, мети і задач щодо перспективного розвитку і удосконалення роботи цих систем і технологічного обладнання. Також розділ може включати аналітично-розрахункову і графічну частину. Зміст даного розділу визначається керівником </w:t>
      </w:r>
      <w:r w:rsidR="00630B35" w:rsidRPr="00F35541">
        <w:rPr>
          <w:sz w:val="28"/>
          <w:szCs w:val="28"/>
        </w:rPr>
        <w:t>кваліфікаційної роботи</w:t>
      </w:r>
      <w:r w:rsidRPr="00F35541">
        <w:rPr>
          <w:sz w:val="28"/>
          <w:szCs w:val="28"/>
        </w:rPr>
        <w:t xml:space="preserve"> або викладачем-консультантом.</w:t>
      </w:r>
    </w:p>
    <w:p w14:paraId="77D59E53" w14:textId="77777777" w:rsidR="0003313E" w:rsidRPr="00F35541" w:rsidRDefault="0003313E" w:rsidP="00B1070E">
      <w:pPr>
        <w:shd w:val="clear" w:color="auto" w:fill="FFFFFF"/>
        <w:autoSpaceDE/>
        <w:spacing w:line="360" w:lineRule="auto"/>
        <w:ind w:firstLine="709"/>
        <w:jc w:val="both"/>
        <w:rPr>
          <w:sz w:val="28"/>
          <w:szCs w:val="28"/>
        </w:rPr>
      </w:pPr>
      <w:r w:rsidRPr="00F35541">
        <w:rPr>
          <w:sz w:val="28"/>
          <w:szCs w:val="28"/>
        </w:rPr>
        <w:t>При розробці розділу необхідно використовувати існуючі нормативні документи: Кодекс законів про працю, Кодекс цивільного захисту України, Закони України «Про охорону праці», «Про загальнообов'язкове державне соціальне страхування від нещасного випадку на виробництві та професійного захворювання, які спричинили втрату працездатності», «Про охорону здоров'я», «Про пожежну безпеку», «Про забезпечення санітарного та епідеміологічного благополуччя населення», «Про використання ядерної енергії та радіаційний захист», «Про охорону навколишнього природного середовища», «Про колективні договори і угоди», «Про дорожній рух», «Про поводження з радіоактивними відходами». Положення цих Законів конкретизуються у відповідних правилах, стандартах, нормах, інструкціях та інших нормативно-правових актах, перелік яких наведений в «Державному реєстрі нормативних актів з охорони праці».</w:t>
      </w:r>
    </w:p>
    <w:p w14:paraId="5927C5A5" w14:textId="193666B6" w:rsidR="0003313E" w:rsidRPr="00F35541" w:rsidRDefault="00DA0D67" w:rsidP="00B1070E">
      <w:pPr>
        <w:spacing w:line="360" w:lineRule="auto"/>
        <w:ind w:firstLine="709"/>
        <w:jc w:val="both"/>
        <w:rPr>
          <w:sz w:val="28"/>
          <w:szCs w:val="28"/>
        </w:rPr>
      </w:pPr>
      <w:r w:rsidRPr="00F35541">
        <w:rPr>
          <w:sz w:val="28"/>
          <w:szCs w:val="28"/>
        </w:rPr>
        <w:t>9</w:t>
      </w:r>
      <w:r w:rsidR="0003313E" w:rsidRPr="00F35541">
        <w:rPr>
          <w:sz w:val="28"/>
          <w:szCs w:val="28"/>
        </w:rPr>
        <w:t>.1 Охорона праці.</w:t>
      </w:r>
    </w:p>
    <w:p w14:paraId="65D62F91" w14:textId="3482D0B3" w:rsidR="0003313E" w:rsidRPr="00F35541" w:rsidRDefault="00DA0D67" w:rsidP="00B1070E">
      <w:pPr>
        <w:autoSpaceDE/>
        <w:spacing w:line="360" w:lineRule="auto"/>
        <w:ind w:firstLine="709"/>
        <w:jc w:val="both"/>
        <w:rPr>
          <w:sz w:val="28"/>
          <w:szCs w:val="28"/>
        </w:rPr>
      </w:pPr>
      <w:r w:rsidRPr="00F35541">
        <w:rPr>
          <w:sz w:val="28"/>
          <w:szCs w:val="28"/>
        </w:rPr>
        <w:t>9.</w:t>
      </w:r>
      <w:r w:rsidR="0003313E" w:rsidRPr="00F35541">
        <w:rPr>
          <w:sz w:val="28"/>
          <w:szCs w:val="28"/>
        </w:rPr>
        <w:t>1.1 Організація охорони праці в Україні:</w:t>
      </w:r>
    </w:p>
    <w:p w14:paraId="64EBCBB4" w14:textId="77777777" w:rsidR="0003313E" w:rsidRPr="00F35541" w:rsidRDefault="0003313E" w:rsidP="00881EFA">
      <w:pPr>
        <w:numPr>
          <w:ilvl w:val="0"/>
          <w:numId w:val="5"/>
        </w:numPr>
        <w:autoSpaceDE/>
        <w:spacing w:line="360" w:lineRule="auto"/>
        <w:jc w:val="both"/>
        <w:rPr>
          <w:sz w:val="28"/>
          <w:szCs w:val="28"/>
        </w:rPr>
      </w:pPr>
      <w:r w:rsidRPr="00F35541">
        <w:rPr>
          <w:sz w:val="28"/>
          <w:szCs w:val="28"/>
        </w:rPr>
        <w:t>державна політика в галузі охорони праці;</w:t>
      </w:r>
    </w:p>
    <w:p w14:paraId="44F2A629" w14:textId="77777777" w:rsidR="0003313E" w:rsidRPr="00F35541" w:rsidRDefault="0003313E" w:rsidP="00881EFA">
      <w:pPr>
        <w:numPr>
          <w:ilvl w:val="0"/>
          <w:numId w:val="5"/>
        </w:numPr>
        <w:autoSpaceDE/>
        <w:spacing w:line="360" w:lineRule="auto"/>
        <w:jc w:val="both"/>
        <w:rPr>
          <w:sz w:val="28"/>
          <w:szCs w:val="28"/>
        </w:rPr>
      </w:pPr>
      <w:r w:rsidRPr="00F35541">
        <w:rPr>
          <w:sz w:val="28"/>
          <w:szCs w:val="28"/>
        </w:rPr>
        <w:t>характеристика основних законодавчих актів про охорону праці;</w:t>
      </w:r>
    </w:p>
    <w:p w14:paraId="2BDD50B5" w14:textId="77777777" w:rsidR="0003313E" w:rsidRPr="00F35541" w:rsidRDefault="0003313E" w:rsidP="00881EFA">
      <w:pPr>
        <w:numPr>
          <w:ilvl w:val="0"/>
          <w:numId w:val="5"/>
        </w:numPr>
        <w:autoSpaceDE/>
        <w:spacing w:line="360" w:lineRule="auto"/>
        <w:jc w:val="both"/>
        <w:rPr>
          <w:sz w:val="28"/>
          <w:szCs w:val="28"/>
        </w:rPr>
      </w:pPr>
      <w:r w:rsidRPr="00F35541">
        <w:rPr>
          <w:sz w:val="28"/>
          <w:szCs w:val="28"/>
        </w:rPr>
        <w:t>органи державного управління охороною праці, їх компетенція та повноваження;</w:t>
      </w:r>
    </w:p>
    <w:p w14:paraId="646DF31D" w14:textId="77777777" w:rsidR="0003313E" w:rsidRPr="00F35541" w:rsidRDefault="0003313E" w:rsidP="00881EFA">
      <w:pPr>
        <w:numPr>
          <w:ilvl w:val="0"/>
          <w:numId w:val="5"/>
        </w:numPr>
        <w:autoSpaceDE/>
        <w:spacing w:line="360" w:lineRule="auto"/>
        <w:jc w:val="both"/>
        <w:rPr>
          <w:sz w:val="28"/>
          <w:szCs w:val="28"/>
        </w:rPr>
      </w:pPr>
      <w:r w:rsidRPr="00F35541">
        <w:rPr>
          <w:sz w:val="28"/>
          <w:szCs w:val="28"/>
        </w:rPr>
        <w:t>органи державного нагляду за охороною праці, їх компетенція та повноваження.</w:t>
      </w:r>
    </w:p>
    <w:p w14:paraId="691484B0" w14:textId="5FBAC75C" w:rsidR="0003313E" w:rsidRPr="00F35541" w:rsidRDefault="00DA0D67" w:rsidP="00B1070E">
      <w:pPr>
        <w:autoSpaceDE/>
        <w:spacing w:line="360" w:lineRule="auto"/>
        <w:ind w:firstLine="709"/>
        <w:jc w:val="both"/>
        <w:rPr>
          <w:sz w:val="28"/>
          <w:szCs w:val="28"/>
        </w:rPr>
      </w:pPr>
      <w:r w:rsidRPr="00F35541">
        <w:rPr>
          <w:sz w:val="28"/>
          <w:szCs w:val="28"/>
        </w:rPr>
        <w:t>9</w:t>
      </w:r>
      <w:r w:rsidR="0003313E" w:rsidRPr="00F35541">
        <w:rPr>
          <w:sz w:val="28"/>
          <w:szCs w:val="28"/>
        </w:rPr>
        <w:t xml:space="preserve">.1.2 </w:t>
      </w:r>
      <w:r w:rsidR="0003313E" w:rsidRPr="00F35541">
        <w:rPr>
          <w:spacing w:val="-10"/>
          <w:sz w:val="28"/>
          <w:szCs w:val="28"/>
        </w:rPr>
        <w:t>Забезпечення прав на охорону праці працівників підприємства ____:</w:t>
      </w:r>
    </w:p>
    <w:p w14:paraId="53333605" w14:textId="77777777" w:rsidR="0003313E" w:rsidRPr="00F35541" w:rsidRDefault="0003313E" w:rsidP="00881EFA">
      <w:pPr>
        <w:numPr>
          <w:ilvl w:val="0"/>
          <w:numId w:val="6"/>
        </w:numPr>
        <w:autoSpaceDE/>
        <w:spacing w:line="360" w:lineRule="auto"/>
        <w:jc w:val="both"/>
        <w:rPr>
          <w:sz w:val="28"/>
          <w:szCs w:val="28"/>
        </w:rPr>
      </w:pPr>
      <w:r w:rsidRPr="00F35541">
        <w:rPr>
          <w:sz w:val="28"/>
          <w:szCs w:val="28"/>
        </w:rPr>
        <w:t>дотримання прав працівників на охорону праці під час укладання трудового договору та під час роботи;</w:t>
      </w:r>
    </w:p>
    <w:p w14:paraId="6EAC2EBD" w14:textId="77777777" w:rsidR="0003313E" w:rsidRPr="00F35541" w:rsidRDefault="0003313E" w:rsidP="00881EFA">
      <w:pPr>
        <w:numPr>
          <w:ilvl w:val="0"/>
          <w:numId w:val="6"/>
        </w:numPr>
        <w:autoSpaceDE/>
        <w:spacing w:line="360" w:lineRule="auto"/>
        <w:jc w:val="both"/>
        <w:rPr>
          <w:sz w:val="28"/>
          <w:szCs w:val="28"/>
        </w:rPr>
      </w:pPr>
      <w:r w:rsidRPr="00F35541">
        <w:rPr>
          <w:sz w:val="28"/>
          <w:szCs w:val="28"/>
        </w:rPr>
        <w:t xml:space="preserve">дотримання прав працівників на пільги та компенсації за важкі та </w:t>
      </w:r>
      <w:r w:rsidRPr="00F35541">
        <w:rPr>
          <w:sz w:val="28"/>
          <w:szCs w:val="28"/>
        </w:rPr>
        <w:lastRenderedPageBreak/>
        <w:t>шкідливі умови праці;</w:t>
      </w:r>
    </w:p>
    <w:p w14:paraId="5E89E917" w14:textId="77777777" w:rsidR="0003313E" w:rsidRPr="00F35541" w:rsidRDefault="0003313E" w:rsidP="00881EFA">
      <w:pPr>
        <w:numPr>
          <w:ilvl w:val="0"/>
          <w:numId w:val="6"/>
        </w:numPr>
        <w:autoSpaceDE/>
        <w:spacing w:line="360" w:lineRule="auto"/>
        <w:jc w:val="both"/>
        <w:rPr>
          <w:sz w:val="28"/>
          <w:szCs w:val="28"/>
        </w:rPr>
      </w:pPr>
      <w:r w:rsidRPr="00F35541">
        <w:rPr>
          <w:sz w:val="28"/>
          <w:szCs w:val="28"/>
        </w:rPr>
        <w:t>оцінка рівня впливу представників громадського контролю за реалізацією прав працівників підприємства щодо охорони праці;</w:t>
      </w:r>
    </w:p>
    <w:p w14:paraId="6BC00EDD" w14:textId="77777777" w:rsidR="0003313E" w:rsidRPr="00F35541" w:rsidRDefault="0003313E" w:rsidP="00881EFA">
      <w:pPr>
        <w:numPr>
          <w:ilvl w:val="0"/>
          <w:numId w:val="6"/>
        </w:numPr>
        <w:autoSpaceDE/>
        <w:spacing w:line="360" w:lineRule="auto"/>
        <w:jc w:val="both"/>
        <w:rPr>
          <w:sz w:val="28"/>
          <w:szCs w:val="28"/>
        </w:rPr>
      </w:pPr>
      <w:r w:rsidRPr="00F35541">
        <w:rPr>
          <w:sz w:val="28"/>
          <w:szCs w:val="28"/>
        </w:rPr>
        <w:t>розробка рекомендацій щодо реалізації прав працівників підприємства на охорону праці.</w:t>
      </w:r>
    </w:p>
    <w:p w14:paraId="420729A0" w14:textId="703C8BA1" w:rsidR="0003313E" w:rsidRPr="00F35541" w:rsidRDefault="00DA0D67" w:rsidP="00B1070E">
      <w:pPr>
        <w:autoSpaceDE/>
        <w:spacing w:line="360" w:lineRule="auto"/>
        <w:ind w:firstLine="709"/>
        <w:jc w:val="both"/>
        <w:rPr>
          <w:sz w:val="28"/>
          <w:szCs w:val="28"/>
        </w:rPr>
      </w:pPr>
      <w:r w:rsidRPr="00F35541">
        <w:rPr>
          <w:sz w:val="28"/>
          <w:szCs w:val="28"/>
        </w:rPr>
        <w:t>9</w:t>
      </w:r>
      <w:r w:rsidR="0003313E" w:rsidRPr="00F35541">
        <w:rPr>
          <w:sz w:val="28"/>
          <w:szCs w:val="28"/>
        </w:rPr>
        <w:t>.1.3 Організація охорони праці у транспортній галузі:</w:t>
      </w:r>
    </w:p>
    <w:p w14:paraId="27D4A3FC" w14:textId="77777777" w:rsidR="0003313E" w:rsidRPr="00F35541" w:rsidRDefault="0003313E" w:rsidP="00881EFA">
      <w:pPr>
        <w:numPr>
          <w:ilvl w:val="0"/>
          <w:numId w:val="7"/>
        </w:numPr>
        <w:autoSpaceDE/>
        <w:spacing w:line="360" w:lineRule="auto"/>
        <w:jc w:val="both"/>
        <w:rPr>
          <w:sz w:val="28"/>
          <w:szCs w:val="28"/>
        </w:rPr>
      </w:pPr>
      <w:r w:rsidRPr="00F35541">
        <w:rPr>
          <w:sz w:val="28"/>
          <w:szCs w:val="28"/>
        </w:rPr>
        <w:t>органи управління охороною праці, нагляду і контролю за її станом;</w:t>
      </w:r>
    </w:p>
    <w:p w14:paraId="23A3D19E" w14:textId="77777777" w:rsidR="0003313E" w:rsidRPr="00F35541" w:rsidRDefault="0003313E" w:rsidP="00881EFA">
      <w:pPr>
        <w:numPr>
          <w:ilvl w:val="0"/>
          <w:numId w:val="7"/>
        </w:numPr>
        <w:autoSpaceDE/>
        <w:spacing w:line="360" w:lineRule="auto"/>
        <w:jc w:val="both"/>
        <w:rPr>
          <w:sz w:val="28"/>
          <w:szCs w:val="28"/>
        </w:rPr>
      </w:pPr>
      <w:r w:rsidRPr="00F35541">
        <w:rPr>
          <w:sz w:val="28"/>
          <w:szCs w:val="28"/>
        </w:rPr>
        <w:t>відповідність сучасним вимогам стану розробки, реалізації та фінансування галузевих програм поліпшення стану безпеки, гігієни праці та виробничого середовища;</w:t>
      </w:r>
    </w:p>
    <w:p w14:paraId="5EAD506C" w14:textId="77777777" w:rsidR="0003313E" w:rsidRPr="00F35541" w:rsidRDefault="0003313E" w:rsidP="00881EFA">
      <w:pPr>
        <w:numPr>
          <w:ilvl w:val="0"/>
          <w:numId w:val="7"/>
        </w:numPr>
        <w:autoSpaceDE/>
        <w:spacing w:line="360" w:lineRule="auto"/>
        <w:jc w:val="both"/>
        <w:rPr>
          <w:sz w:val="28"/>
          <w:szCs w:val="28"/>
        </w:rPr>
      </w:pPr>
      <w:r w:rsidRPr="00F35541">
        <w:rPr>
          <w:sz w:val="28"/>
          <w:szCs w:val="28"/>
        </w:rPr>
        <w:t>економічні наслідки виробничого травматизму транспортної галузі;</w:t>
      </w:r>
    </w:p>
    <w:p w14:paraId="39F317A7" w14:textId="77777777" w:rsidR="0003313E" w:rsidRPr="00F35541" w:rsidRDefault="0003313E" w:rsidP="00881EFA">
      <w:pPr>
        <w:numPr>
          <w:ilvl w:val="0"/>
          <w:numId w:val="7"/>
        </w:numPr>
        <w:autoSpaceDE/>
        <w:spacing w:line="360" w:lineRule="auto"/>
        <w:jc w:val="both"/>
        <w:rPr>
          <w:sz w:val="28"/>
          <w:szCs w:val="28"/>
        </w:rPr>
      </w:pPr>
      <w:r w:rsidRPr="00F35541">
        <w:rPr>
          <w:sz w:val="28"/>
          <w:szCs w:val="28"/>
        </w:rPr>
        <w:t>відповідальність керівників та підприємств галузі за порушення законодавства про охорону праці.</w:t>
      </w:r>
    </w:p>
    <w:p w14:paraId="3DDF2208" w14:textId="7CA63588" w:rsidR="0003313E" w:rsidRPr="00F35541" w:rsidRDefault="00DA0D67" w:rsidP="00B1070E">
      <w:pPr>
        <w:autoSpaceDE/>
        <w:spacing w:line="360" w:lineRule="auto"/>
        <w:ind w:firstLine="709"/>
        <w:jc w:val="both"/>
        <w:rPr>
          <w:sz w:val="28"/>
          <w:szCs w:val="28"/>
        </w:rPr>
      </w:pPr>
      <w:r w:rsidRPr="00F35541">
        <w:rPr>
          <w:sz w:val="28"/>
          <w:szCs w:val="28"/>
        </w:rPr>
        <w:t>9</w:t>
      </w:r>
      <w:r w:rsidR="0003313E" w:rsidRPr="00F35541">
        <w:rPr>
          <w:sz w:val="28"/>
          <w:szCs w:val="28"/>
        </w:rPr>
        <w:t>.1.4 Організація системи управління охороною праці (СУОП) підприємства транспортної галузі:</w:t>
      </w:r>
    </w:p>
    <w:p w14:paraId="342967DF" w14:textId="77777777" w:rsidR="0003313E" w:rsidRPr="00F35541" w:rsidRDefault="0003313E" w:rsidP="00881EFA">
      <w:pPr>
        <w:numPr>
          <w:ilvl w:val="0"/>
          <w:numId w:val="8"/>
        </w:numPr>
        <w:autoSpaceDE/>
        <w:spacing w:line="360" w:lineRule="auto"/>
        <w:jc w:val="both"/>
        <w:rPr>
          <w:sz w:val="28"/>
          <w:szCs w:val="28"/>
        </w:rPr>
      </w:pPr>
      <w:r w:rsidRPr="00F35541">
        <w:rPr>
          <w:sz w:val="28"/>
          <w:szCs w:val="28"/>
        </w:rPr>
        <w:t>соціально-економічне значення покращення умов праці на виробництві;</w:t>
      </w:r>
    </w:p>
    <w:p w14:paraId="33829D1F" w14:textId="77777777" w:rsidR="0003313E" w:rsidRPr="00F35541" w:rsidRDefault="0003313E" w:rsidP="00881EFA">
      <w:pPr>
        <w:numPr>
          <w:ilvl w:val="0"/>
          <w:numId w:val="8"/>
        </w:numPr>
        <w:autoSpaceDE/>
        <w:spacing w:line="360" w:lineRule="auto"/>
        <w:jc w:val="both"/>
        <w:rPr>
          <w:sz w:val="28"/>
          <w:szCs w:val="28"/>
        </w:rPr>
      </w:pPr>
      <w:r w:rsidRPr="00F35541">
        <w:rPr>
          <w:sz w:val="28"/>
          <w:szCs w:val="28"/>
        </w:rPr>
        <w:t>обґрунтування необхідності створення СУОП підприємства;</w:t>
      </w:r>
    </w:p>
    <w:p w14:paraId="34D27033" w14:textId="77777777" w:rsidR="0003313E" w:rsidRPr="00F35541" w:rsidRDefault="0003313E" w:rsidP="00881EFA">
      <w:pPr>
        <w:numPr>
          <w:ilvl w:val="0"/>
          <w:numId w:val="8"/>
        </w:numPr>
        <w:autoSpaceDE/>
        <w:spacing w:line="360" w:lineRule="auto"/>
        <w:jc w:val="both"/>
        <w:rPr>
          <w:sz w:val="28"/>
          <w:szCs w:val="28"/>
        </w:rPr>
      </w:pPr>
      <w:r w:rsidRPr="00F35541">
        <w:rPr>
          <w:sz w:val="28"/>
          <w:szCs w:val="28"/>
        </w:rPr>
        <w:t>вибір структури СУОП;</w:t>
      </w:r>
    </w:p>
    <w:p w14:paraId="08272860" w14:textId="77777777" w:rsidR="0003313E" w:rsidRPr="00F35541" w:rsidRDefault="0003313E" w:rsidP="00881EFA">
      <w:pPr>
        <w:numPr>
          <w:ilvl w:val="0"/>
          <w:numId w:val="8"/>
        </w:numPr>
        <w:autoSpaceDE/>
        <w:spacing w:line="360" w:lineRule="auto"/>
        <w:jc w:val="both"/>
        <w:rPr>
          <w:sz w:val="28"/>
          <w:szCs w:val="28"/>
        </w:rPr>
      </w:pPr>
      <w:r w:rsidRPr="00F35541">
        <w:rPr>
          <w:sz w:val="28"/>
          <w:szCs w:val="28"/>
        </w:rPr>
        <w:t>визначення функцій СУОП;</w:t>
      </w:r>
    </w:p>
    <w:p w14:paraId="6144A82A" w14:textId="77777777" w:rsidR="0003313E" w:rsidRPr="00F35541" w:rsidRDefault="0003313E" w:rsidP="00881EFA">
      <w:pPr>
        <w:numPr>
          <w:ilvl w:val="0"/>
          <w:numId w:val="8"/>
        </w:numPr>
        <w:autoSpaceDE/>
        <w:spacing w:line="360" w:lineRule="auto"/>
        <w:jc w:val="both"/>
        <w:rPr>
          <w:sz w:val="28"/>
          <w:szCs w:val="28"/>
        </w:rPr>
      </w:pPr>
      <w:r w:rsidRPr="00F35541">
        <w:rPr>
          <w:sz w:val="28"/>
          <w:szCs w:val="28"/>
        </w:rPr>
        <w:t>задачі СУОП та шляхи їх вирішення.</w:t>
      </w:r>
    </w:p>
    <w:p w14:paraId="21F4436D" w14:textId="470EA22A" w:rsidR="0003313E" w:rsidRPr="00F35541" w:rsidRDefault="00DA0D67" w:rsidP="00B1070E">
      <w:pPr>
        <w:autoSpaceDE/>
        <w:spacing w:line="360" w:lineRule="auto"/>
        <w:ind w:firstLine="709"/>
        <w:jc w:val="both"/>
        <w:rPr>
          <w:sz w:val="28"/>
          <w:szCs w:val="28"/>
        </w:rPr>
      </w:pPr>
      <w:r w:rsidRPr="00F35541">
        <w:rPr>
          <w:sz w:val="28"/>
          <w:szCs w:val="28"/>
        </w:rPr>
        <w:t>9</w:t>
      </w:r>
      <w:r w:rsidR="0003313E" w:rsidRPr="00F35541">
        <w:rPr>
          <w:sz w:val="28"/>
          <w:szCs w:val="28"/>
        </w:rPr>
        <w:t>.1.5 Організація охорони праці транспортного підприємства:</w:t>
      </w:r>
    </w:p>
    <w:p w14:paraId="32CB8337" w14:textId="77777777" w:rsidR="0003313E" w:rsidRPr="00F35541" w:rsidRDefault="0003313E" w:rsidP="00881EFA">
      <w:pPr>
        <w:numPr>
          <w:ilvl w:val="0"/>
          <w:numId w:val="9"/>
        </w:numPr>
        <w:autoSpaceDE/>
        <w:spacing w:line="360" w:lineRule="auto"/>
        <w:jc w:val="both"/>
        <w:rPr>
          <w:sz w:val="28"/>
          <w:szCs w:val="28"/>
        </w:rPr>
      </w:pPr>
      <w:r w:rsidRPr="00F35541">
        <w:rPr>
          <w:sz w:val="28"/>
          <w:szCs w:val="28"/>
        </w:rPr>
        <w:t>аналіз стану охорони праці підприємства (</w:t>
      </w:r>
      <w:proofErr w:type="spellStart"/>
      <w:r w:rsidRPr="00F35541">
        <w:rPr>
          <w:sz w:val="28"/>
          <w:szCs w:val="28"/>
        </w:rPr>
        <w:t>електро</w:t>
      </w:r>
      <w:proofErr w:type="spellEnd"/>
      <w:r w:rsidRPr="00F35541">
        <w:rPr>
          <w:sz w:val="28"/>
          <w:szCs w:val="28"/>
        </w:rPr>
        <w:t>- та пожежонебезпека);</w:t>
      </w:r>
    </w:p>
    <w:p w14:paraId="4475ADEC" w14:textId="77777777" w:rsidR="0003313E" w:rsidRPr="00F35541" w:rsidRDefault="0003313E" w:rsidP="00881EFA">
      <w:pPr>
        <w:numPr>
          <w:ilvl w:val="0"/>
          <w:numId w:val="9"/>
        </w:numPr>
        <w:autoSpaceDE/>
        <w:spacing w:line="360" w:lineRule="auto"/>
        <w:jc w:val="both"/>
        <w:rPr>
          <w:sz w:val="28"/>
          <w:szCs w:val="28"/>
        </w:rPr>
      </w:pPr>
      <w:r w:rsidRPr="00F35541">
        <w:rPr>
          <w:sz w:val="28"/>
          <w:szCs w:val="28"/>
        </w:rPr>
        <w:t xml:space="preserve">аналіз організаційних заходів щодо </w:t>
      </w:r>
      <w:proofErr w:type="spellStart"/>
      <w:r w:rsidRPr="00F35541">
        <w:rPr>
          <w:sz w:val="28"/>
          <w:szCs w:val="28"/>
        </w:rPr>
        <w:t>електро</w:t>
      </w:r>
      <w:proofErr w:type="spellEnd"/>
      <w:r w:rsidRPr="00F35541">
        <w:rPr>
          <w:sz w:val="28"/>
          <w:szCs w:val="28"/>
        </w:rPr>
        <w:t>- та пожежонебезпеки;</w:t>
      </w:r>
    </w:p>
    <w:p w14:paraId="719E0183" w14:textId="77777777" w:rsidR="0003313E" w:rsidRPr="00F35541" w:rsidRDefault="0003313E" w:rsidP="00881EFA">
      <w:pPr>
        <w:numPr>
          <w:ilvl w:val="0"/>
          <w:numId w:val="9"/>
        </w:numPr>
        <w:autoSpaceDE/>
        <w:spacing w:line="360" w:lineRule="auto"/>
        <w:jc w:val="both"/>
        <w:rPr>
          <w:sz w:val="28"/>
          <w:szCs w:val="28"/>
        </w:rPr>
      </w:pPr>
      <w:r w:rsidRPr="00F35541">
        <w:rPr>
          <w:sz w:val="28"/>
          <w:szCs w:val="28"/>
        </w:rPr>
        <w:t>результати державного нагляду та громадського контролю за станом охорони праці підприємства на протязі двох останніх років;</w:t>
      </w:r>
    </w:p>
    <w:p w14:paraId="55ACE311" w14:textId="77777777" w:rsidR="0003313E" w:rsidRPr="00F35541" w:rsidRDefault="0003313E" w:rsidP="00881EFA">
      <w:pPr>
        <w:numPr>
          <w:ilvl w:val="0"/>
          <w:numId w:val="9"/>
        </w:numPr>
        <w:autoSpaceDE/>
        <w:spacing w:line="360" w:lineRule="auto"/>
        <w:jc w:val="both"/>
        <w:rPr>
          <w:sz w:val="28"/>
          <w:szCs w:val="28"/>
        </w:rPr>
      </w:pPr>
      <w:r w:rsidRPr="00F35541">
        <w:rPr>
          <w:sz w:val="28"/>
          <w:szCs w:val="28"/>
        </w:rPr>
        <w:t xml:space="preserve">розробка пропозицій покращення стану </w:t>
      </w:r>
      <w:proofErr w:type="spellStart"/>
      <w:r w:rsidRPr="00F35541">
        <w:rPr>
          <w:sz w:val="28"/>
          <w:szCs w:val="28"/>
        </w:rPr>
        <w:t>електро</w:t>
      </w:r>
      <w:proofErr w:type="spellEnd"/>
      <w:r w:rsidRPr="00F35541">
        <w:rPr>
          <w:sz w:val="28"/>
          <w:szCs w:val="28"/>
        </w:rPr>
        <w:t>- та пожежонебезпеки підприємства.</w:t>
      </w:r>
    </w:p>
    <w:p w14:paraId="648FF357" w14:textId="72E1FAD2" w:rsidR="0003313E" w:rsidRPr="00F35541" w:rsidRDefault="00DA0D67" w:rsidP="00B1070E">
      <w:pPr>
        <w:autoSpaceDE/>
        <w:spacing w:line="360" w:lineRule="auto"/>
        <w:ind w:firstLine="709"/>
        <w:jc w:val="both"/>
        <w:rPr>
          <w:sz w:val="28"/>
          <w:szCs w:val="28"/>
        </w:rPr>
      </w:pPr>
      <w:r w:rsidRPr="00F35541">
        <w:rPr>
          <w:sz w:val="28"/>
          <w:szCs w:val="28"/>
        </w:rPr>
        <w:t>9</w:t>
      </w:r>
      <w:r w:rsidR="0003313E" w:rsidRPr="00F35541">
        <w:rPr>
          <w:sz w:val="28"/>
          <w:szCs w:val="28"/>
        </w:rPr>
        <w:t>.1.6 Організація охорони праці підприємства:</w:t>
      </w:r>
    </w:p>
    <w:p w14:paraId="01774D97" w14:textId="77777777" w:rsidR="0003313E" w:rsidRPr="00F35541" w:rsidRDefault="0003313E" w:rsidP="00881EFA">
      <w:pPr>
        <w:numPr>
          <w:ilvl w:val="0"/>
          <w:numId w:val="10"/>
        </w:numPr>
        <w:autoSpaceDE/>
        <w:spacing w:line="360" w:lineRule="auto"/>
        <w:jc w:val="both"/>
        <w:rPr>
          <w:sz w:val="28"/>
          <w:szCs w:val="28"/>
        </w:rPr>
      </w:pPr>
      <w:r w:rsidRPr="00F35541">
        <w:rPr>
          <w:sz w:val="28"/>
          <w:szCs w:val="28"/>
        </w:rPr>
        <w:t>аналіз структури системи управління охороною праці (СУОП) підприємства та її відповідність рекомендаціям Держгірпромнагляду;</w:t>
      </w:r>
    </w:p>
    <w:p w14:paraId="58E84C6E" w14:textId="77777777" w:rsidR="0003313E" w:rsidRPr="00F35541" w:rsidRDefault="0003313E" w:rsidP="00881EFA">
      <w:pPr>
        <w:numPr>
          <w:ilvl w:val="0"/>
          <w:numId w:val="10"/>
        </w:numPr>
        <w:autoSpaceDE/>
        <w:spacing w:line="360" w:lineRule="auto"/>
        <w:jc w:val="both"/>
        <w:rPr>
          <w:sz w:val="28"/>
          <w:szCs w:val="28"/>
        </w:rPr>
      </w:pPr>
      <w:r w:rsidRPr="00F35541">
        <w:rPr>
          <w:sz w:val="28"/>
          <w:szCs w:val="28"/>
        </w:rPr>
        <w:lastRenderedPageBreak/>
        <w:t>створення служби охорони праці, відповідність її функцій та повноважень діяльності підприємства;</w:t>
      </w:r>
    </w:p>
    <w:p w14:paraId="62C9091A" w14:textId="77777777" w:rsidR="0003313E" w:rsidRPr="00F35541" w:rsidRDefault="0003313E" w:rsidP="00881EFA">
      <w:pPr>
        <w:numPr>
          <w:ilvl w:val="0"/>
          <w:numId w:val="10"/>
        </w:numPr>
        <w:autoSpaceDE/>
        <w:spacing w:line="360" w:lineRule="auto"/>
        <w:jc w:val="both"/>
        <w:rPr>
          <w:sz w:val="28"/>
          <w:szCs w:val="28"/>
        </w:rPr>
      </w:pPr>
      <w:r w:rsidRPr="00F35541">
        <w:rPr>
          <w:sz w:val="28"/>
          <w:szCs w:val="28"/>
        </w:rPr>
        <w:t>розробка пропозицій щодо поліпшення організації охорони праці підприємства та необхідності їх включення до розділу «Охорона праці» колективного договору.</w:t>
      </w:r>
    </w:p>
    <w:p w14:paraId="556F1A63" w14:textId="713CC67E" w:rsidR="0003313E" w:rsidRPr="00F35541" w:rsidRDefault="00B54FB2" w:rsidP="00B1070E">
      <w:pPr>
        <w:autoSpaceDE/>
        <w:spacing w:line="360" w:lineRule="auto"/>
        <w:ind w:firstLine="709"/>
        <w:jc w:val="both"/>
        <w:rPr>
          <w:sz w:val="28"/>
          <w:szCs w:val="28"/>
        </w:rPr>
      </w:pPr>
      <w:r w:rsidRPr="00F35541">
        <w:rPr>
          <w:sz w:val="28"/>
          <w:szCs w:val="28"/>
        </w:rPr>
        <w:t>9</w:t>
      </w:r>
      <w:r w:rsidR="0003313E" w:rsidRPr="00F35541">
        <w:rPr>
          <w:sz w:val="28"/>
          <w:szCs w:val="28"/>
        </w:rPr>
        <w:t>.1.7 Організація охорони праці на об’єкті господарювання:</w:t>
      </w:r>
    </w:p>
    <w:p w14:paraId="2254300B" w14:textId="77777777" w:rsidR="0003313E" w:rsidRPr="00F35541" w:rsidRDefault="0003313E" w:rsidP="00881EFA">
      <w:pPr>
        <w:numPr>
          <w:ilvl w:val="0"/>
          <w:numId w:val="11"/>
        </w:numPr>
        <w:autoSpaceDE/>
        <w:spacing w:line="360" w:lineRule="auto"/>
        <w:jc w:val="both"/>
        <w:rPr>
          <w:sz w:val="28"/>
          <w:szCs w:val="28"/>
        </w:rPr>
      </w:pPr>
      <w:r w:rsidRPr="00F35541">
        <w:rPr>
          <w:sz w:val="28"/>
          <w:szCs w:val="28"/>
        </w:rPr>
        <w:t>визначення обов’язків роботодавця щодо створення здорових та безпечних умов праці з урахуванням специфіки діяльності об’єкта господарювання;</w:t>
      </w:r>
    </w:p>
    <w:p w14:paraId="12C3D4F0" w14:textId="77777777" w:rsidR="0003313E" w:rsidRPr="00F35541" w:rsidRDefault="0003313E" w:rsidP="00881EFA">
      <w:pPr>
        <w:numPr>
          <w:ilvl w:val="0"/>
          <w:numId w:val="11"/>
        </w:numPr>
        <w:autoSpaceDE/>
        <w:spacing w:line="360" w:lineRule="auto"/>
        <w:jc w:val="both"/>
        <w:rPr>
          <w:sz w:val="28"/>
          <w:szCs w:val="28"/>
        </w:rPr>
      </w:pPr>
      <w:r w:rsidRPr="00F35541">
        <w:rPr>
          <w:sz w:val="28"/>
          <w:szCs w:val="28"/>
        </w:rPr>
        <w:t>реалізація права працівників на охорону праці під час укладання трудових договорів та в процесі подальшої роботи;</w:t>
      </w:r>
    </w:p>
    <w:p w14:paraId="7DCCC4D7" w14:textId="77777777" w:rsidR="0003313E" w:rsidRPr="00F35541" w:rsidRDefault="0003313E" w:rsidP="00881EFA">
      <w:pPr>
        <w:numPr>
          <w:ilvl w:val="0"/>
          <w:numId w:val="11"/>
        </w:numPr>
        <w:autoSpaceDE/>
        <w:spacing w:line="360" w:lineRule="auto"/>
        <w:jc w:val="both"/>
        <w:rPr>
          <w:sz w:val="28"/>
          <w:szCs w:val="28"/>
        </w:rPr>
      </w:pPr>
      <w:r w:rsidRPr="00F35541">
        <w:rPr>
          <w:sz w:val="28"/>
          <w:szCs w:val="28"/>
        </w:rPr>
        <w:t>розробка заходів щодо покращення стану охорони праці об’єкта та соціального захисту працівників;</w:t>
      </w:r>
    </w:p>
    <w:p w14:paraId="33A85B26" w14:textId="77777777" w:rsidR="0003313E" w:rsidRPr="00F35541" w:rsidRDefault="0003313E" w:rsidP="00881EFA">
      <w:pPr>
        <w:numPr>
          <w:ilvl w:val="0"/>
          <w:numId w:val="11"/>
        </w:numPr>
        <w:autoSpaceDE/>
        <w:spacing w:line="360" w:lineRule="auto"/>
        <w:jc w:val="both"/>
        <w:rPr>
          <w:sz w:val="28"/>
          <w:szCs w:val="28"/>
        </w:rPr>
      </w:pPr>
      <w:r w:rsidRPr="00F35541">
        <w:rPr>
          <w:sz w:val="28"/>
          <w:szCs w:val="28"/>
        </w:rPr>
        <w:t>роль органів громадського контролю у забезпеченні соціального захисту працівників.</w:t>
      </w:r>
    </w:p>
    <w:p w14:paraId="5CBDA223" w14:textId="61598C39" w:rsidR="0003313E" w:rsidRPr="00F35541" w:rsidRDefault="00B54FB2" w:rsidP="00B1070E">
      <w:pPr>
        <w:autoSpaceDE/>
        <w:spacing w:line="360" w:lineRule="auto"/>
        <w:ind w:firstLine="709"/>
        <w:jc w:val="both"/>
        <w:rPr>
          <w:sz w:val="28"/>
          <w:szCs w:val="28"/>
        </w:rPr>
      </w:pPr>
      <w:r w:rsidRPr="00F35541">
        <w:rPr>
          <w:sz w:val="28"/>
          <w:szCs w:val="28"/>
        </w:rPr>
        <w:t>9</w:t>
      </w:r>
      <w:r w:rsidR="0003313E" w:rsidRPr="00F35541">
        <w:rPr>
          <w:sz w:val="28"/>
          <w:szCs w:val="28"/>
        </w:rPr>
        <w:t>.1.8 Організація охорони праці _____ підприємства:</w:t>
      </w:r>
    </w:p>
    <w:p w14:paraId="7201F0AE" w14:textId="77777777" w:rsidR="0003313E" w:rsidRPr="00F35541" w:rsidRDefault="0003313E" w:rsidP="00881EFA">
      <w:pPr>
        <w:numPr>
          <w:ilvl w:val="0"/>
          <w:numId w:val="12"/>
        </w:numPr>
        <w:autoSpaceDE/>
        <w:spacing w:line="360" w:lineRule="auto"/>
        <w:jc w:val="both"/>
        <w:rPr>
          <w:sz w:val="28"/>
          <w:szCs w:val="28"/>
        </w:rPr>
      </w:pPr>
      <w:r w:rsidRPr="00F35541">
        <w:rPr>
          <w:sz w:val="28"/>
          <w:szCs w:val="28"/>
        </w:rPr>
        <w:t>аналіз відповідності стану охорони праці підприємства вимогам законодавчо-нормативних актів з охорони праці.</w:t>
      </w:r>
    </w:p>
    <w:p w14:paraId="4F7B267E" w14:textId="77777777" w:rsidR="0003313E" w:rsidRPr="00F35541" w:rsidRDefault="0003313E" w:rsidP="00881EFA">
      <w:pPr>
        <w:numPr>
          <w:ilvl w:val="0"/>
          <w:numId w:val="12"/>
        </w:numPr>
        <w:autoSpaceDE/>
        <w:spacing w:line="360" w:lineRule="auto"/>
        <w:jc w:val="both"/>
        <w:rPr>
          <w:sz w:val="28"/>
          <w:szCs w:val="28"/>
        </w:rPr>
      </w:pPr>
      <w:r w:rsidRPr="00F35541">
        <w:rPr>
          <w:sz w:val="28"/>
          <w:szCs w:val="28"/>
        </w:rPr>
        <w:t>розрахунок штучної вентиляції та освітлення підрозділу підприємства;</w:t>
      </w:r>
    </w:p>
    <w:p w14:paraId="42807D2D" w14:textId="77777777" w:rsidR="0003313E" w:rsidRPr="00F35541" w:rsidRDefault="0003313E" w:rsidP="00881EFA">
      <w:pPr>
        <w:numPr>
          <w:ilvl w:val="0"/>
          <w:numId w:val="12"/>
        </w:numPr>
        <w:autoSpaceDE/>
        <w:spacing w:line="360" w:lineRule="auto"/>
        <w:jc w:val="both"/>
        <w:rPr>
          <w:sz w:val="28"/>
          <w:szCs w:val="28"/>
        </w:rPr>
      </w:pPr>
      <w:r w:rsidRPr="00F35541">
        <w:rPr>
          <w:sz w:val="28"/>
          <w:szCs w:val="28"/>
        </w:rPr>
        <w:t>аналіз відповідності вимогам стану надання пільг та компенсацій працівникам за важкі (шкідливі) умови праці,</w:t>
      </w:r>
      <w:r w:rsidR="003D1290" w:rsidRPr="00F35541">
        <w:rPr>
          <w:sz w:val="28"/>
          <w:szCs w:val="28"/>
        </w:rPr>
        <w:t xml:space="preserve"> </w:t>
      </w:r>
      <w:r w:rsidRPr="00F35541">
        <w:rPr>
          <w:sz w:val="28"/>
          <w:szCs w:val="28"/>
        </w:rPr>
        <w:t>розробка пропозицій;</w:t>
      </w:r>
    </w:p>
    <w:p w14:paraId="564EF32D" w14:textId="77777777" w:rsidR="0003313E" w:rsidRPr="00F35541" w:rsidRDefault="0003313E" w:rsidP="00881EFA">
      <w:pPr>
        <w:numPr>
          <w:ilvl w:val="0"/>
          <w:numId w:val="12"/>
        </w:numPr>
        <w:autoSpaceDE/>
        <w:spacing w:line="360" w:lineRule="auto"/>
        <w:jc w:val="both"/>
        <w:rPr>
          <w:sz w:val="28"/>
          <w:szCs w:val="28"/>
        </w:rPr>
      </w:pPr>
      <w:r w:rsidRPr="00F35541">
        <w:rPr>
          <w:sz w:val="28"/>
          <w:szCs w:val="28"/>
        </w:rPr>
        <w:t>оцінка участі представників органів громадського контролю у створенні здорових і безпечних умов праці на підприємстві.</w:t>
      </w:r>
    </w:p>
    <w:p w14:paraId="2DD3D84B" w14:textId="456BCBE7" w:rsidR="0003313E" w:rsidRPr="00F35541" w:rsidRDefault="00B54FB2" w:rsidP="00B1070E">
      <w:pPr>
        <w:autoSpaceDE/>
        <w:spacing w:line="360" w:lineRule="auto"/>
        <w:ind w:firstLine="709"/>
        <w:jc w:val="both"/>
        <w:rPr>
          <w:sz w:val="28"/>
          <w:szCs w:val="28"/>
        </w:rPr>
      </w:pPr>
      <w:r w:rsidRPr="00F35541">
        <w:rPr>
          <w:sz w:val="28"/>
          <w:szCs w:val="28"/>
        </w:rPr>
        <w:t>9</w:t>
      </w:r>
      <w:r w:rsidR="0003313E" w:rsidRPr="00F35541">
        <w:rPr>
          <w:sz w:val="28"/>
          <w:szCs w:val="28"/>
        </w:rPr>
        <w:t>.1.9 Організація захисту працюючих від дії шкідливих факторів виробництва:</w:t>
      </w:r>
    </w:p>
    <w:p w14:paraId="331D9202" w14:textId="77777777" w:rsidR="0003313E" w:rsidRPr="00F35541" w:rsidRDefault="0003313E" w:rsidP="00881EFA">
      <w:pPr>
        <w:numPr>
          <w:ilvl w:val="0"/>
          <w:numId w:val="13"/>
        </w:numPr>
        <w:autoSpaceDE/>
        <w:spacing w:line="360" w:lineRule="auto"/>
        <w:jc w:val="both"/>
        <w:rPr>
          <w:sz w:val="28"/>
          <w:szCs w:val="28"/>
        </w:rPr>
      </w:pPr>
      <w:r w:rsidRPr="00F35541">
        <w:rPr>
          <w:sz w:val="28"/>
          <w:szCs w:val="28"/>
        </w:rPr>
        <w:t>аналіз стану виробничої санітарії підприємства;</w:t>
      </w:r>
    </w:p>
    <w:p w14:paraId="10772BA0" w14:textId="77777777" w:rsidR="0003313E" w:rsidRPr="00F35541" w:rsidRDefault="0003313E" w:rsidP="00881EFA">
      <w:pPr>
        <w:numPr>
          <w:ilvl w:val="0"/>
          <w:numId w:val="13"/>
        </w:numPr>
        <w:autoSpaceDE/>
        <w:spacing w:line="360" w:lineRule="auto"/>
        <w:jc w:val="both"/>
        <w:rPr>
          <w:sz w:val="28"/>
          <w:szCs w:val="28"/>
        </w:rPr>
      </w:pPr>
      <w:r w:rsidRPr="00F35541">
        <w:rPr>
          <w:sz w:val="28"/>
          <w:szCs w:val="28"/>
        </w:rPr>
        <w:t>охорона праці підприємства у колективному договорі;</w:t>
      </w:r>
    </w:p>
    <w:p w14:paraId="46D144E2" w14:textId="77777777" w:rsidR="0003313E" w:rsidRPr="00F35541" w:rsidRDefault="0003313E" w:rsidP="00881EFA">
      <w:pPr>
        <w:numPr>
          <w:ilvl w:val="0"/>
          <w:numId w:val="13"/>
        </w:numPr>
        <w:autoSpaceDE/>
        <w:spacing w:line="360" w:lineRule="auto"/>
        <w:jc w:val="both"/>
        <w:rPr>
          <w:sz w:val="28"/>
          <w:szCs w:val="28"/>
        </w:rPr>
      </w:pPr>
      <w:r w:rsidRPr="00F35541">
        <w:rPr>
          <w:sz w:val="28"/>
          <w:szCs w:val="28"/>
        </w:rPr>
        <w:t>відповідність вимогам нормативно-правових актів отримання пільг та компенсацій працівниками підприємства за важкі та шкідливі умови праці;</w:t>
      </w:r>
    </w:p>
    <w:p w14:paraId="654C6EF0" w14:textId="77777777" w:rsidR="0003313E" w:rsidRPr="00F35541" w:rsidRDefault="0003313E" w:rsidP="00881EFA">
      <w:pPr>
        <w:numPr>
          <w:ilvl w:val="0"/>
          <w:numId w:val="13"/>
        </w:numPr>
        <w:autoSpaceDE/>
        <w:spacing w:line="360" w:lineRule="auto"/>
        <w:jc w:val="both"/>
        <w:rPr>
          <w:sz w:val="28"/>
          <w:szCs w:val="28"/>
        </w:rPr>
      </w:pPr>
      <w:r w:rsidRPr="00F35541">
        <w:rPr>
          <w:sz w:val="28"/>
          <w:szCs w:val="28"/>
        </w:rPr>
        <w:t>розробка пропозицій щодо колективного та індивідуального захисту працюючих від дії шкідливих факторів виробництва.</w:t>
      </w:r>
    </w:p>
    <w:p w14:paraId="4048C90D" w14:textId="08CA052F" w:rsidR="0003313E" w:rsidRPr="00F35541" w:rsidRDefault="00B54FB2" w:rsidP="00B1070E">
      <w:pPr>
        <w:autoSpaceDE/>
        <w:spacing w:line="360" w:lineRule="auto"/>
        <w:ind w:firstLine="709"/>
        <w:jc w:val="both"/>
        <w:rPr>
          <w:sz w:val="28"/>
          <w:szCs w:val="28"/>
        </w:rPr>
      </w:pPr>
      <w:r w:rsidRPr="00F35541">
        <w:rPr>
          <w:sz w:val="28"/>
          <w:szCs w:val="28"/>
        </w:rPr>
        <w:lastRenderedPageBreak/>
        <w:t>9</w:t>
      </w:r>
      <w:r w:rsidR="0003313E" w:rsidRPr="00F35541">
        <w:rPr>
          <w:sz w:val="28"/>
          <w:szCs w:val="28"/>
        </w:rPr>
        <w:t>.1.10 Право працівників на пільги та компенсації за важкі та шкідливі умови праці _____ підприємства:</w:t>
      </w:r>
    </w:p>
    <w:p w14:paraId="4355C5B9" w14:textId="77777777" w:rsidR="0003313E" w:rsidRPr="00F35541" w:rsidRDefault="0003313E" w:rsidP="00881EFA">
      <w:pPr>
        <w:numPr>
          <w:ilvl w:val="0"/>
          <w:numId w:val="14"/>
        </w:numPr>
        <w:autoSpaceDE/>
        <w:spacing w:line="360" w:lineRule="auto"/>
        <w:jc w:val="both"/>
        <w:rPr>
          <w:sz w:val="28"/>
          <w:szCs w:val="28"/>
        </w:rPr>
      </w:pPr>
      <w:r w:rsidRPr="00F35541">
        <w:rPr>
          <w:sz w:val="28"/>
          <w:szCs w:val="28"/>
        </w:rPr>
        <w:t>атестація робочих місць за умовами праці працівників, своєчасність та повнота її проведення;</w:t>
      </w:r>
    </w:p>
    <w:p w14:paraId="4C8F276B" w14:textId="77777777" w:rsidR="0003313E" w:rsidRPr="00F35541" w:rsidRDefault="0003313E" w:rsidP="00881EFA">
      <w:pPr>
        <w:numPr>
          <w:ilvl w:val="0"/>
          <w:numId w:val="14"/>
        </w:numPr>
        <w:autoSpaceDE/>
        <w:spacing w:line="360" w:lineRule="auto"/>
        <w:jc w:val="both"/>
        <w:rPr>
          <w:sz w:val="28"/>
          <w:szCs w:val="28"/>
        </w:rPr>
      </w:pPr>
      <w:r w:rsidRPr="00F35541">
        <w:rPr>
          <w:sz w:val="28"/>
          <w:szCs w:val="28"/>
        </w:rPr>
        <w:t>аналіз відповідності отримання пільг та компенсацій працівниками за результатами атестації;</w:t>
      </w:r>
    </w:p>
    <w:p w14:paraId="2AE80C37" w14:textId="77777777" w:rsidR="0003313E" w:rsidRPr="00F35541" w:rsidRDefault="0003313E" w:rsidP="00881EFA">
      <w:pPr>
        <w:numPr>
          <w:ilvl w:val="0"/>
          <w:numId w:val="14"/>
        </w:numPr>
        <w:autoSpaceDE/>
        <w:spacing w:line="360" w:lineRule="auto"/>
        <w:jc w:val="both"/>
        <w:rPr>
          <w:sz w:val="28"/>
          <w:szCs w:val="28"/>
        </w:rPr>
      </w:pPr>
      <w:r w:rsidRPr="00F35541">
        <w:rPr>
          <w:sz w:val="28"/>
          <w:szCs w:val="28"/>
        </w:rPr>
        <w:t>відповідальність роботодавця за невиконання вимог законодавчо-нормативних актів з охорони праці;</w:t>
      </w:r>
    </w:p>
    <w:p w14:paraId="23295361" w14:textId="77777777" w:rsidR="0003313E" w:rsidRPr="00F35541" w:rsidRDefault="0003313E" w:rsidP="00881EFA">
      <w:pPr>
        <w:numPr>
          <w:ilvl w:val="0"/>
          <w:numId w:val="14"/>
        </w:numPr>
        <w:autoSpaceDE/>
        <w:spacing w:line="360" w:lineRule="auto"/>
        <w:jc w:val="both"/>
        <w:rPr>
          <w:sz w:val="28"/>
          <w:szCs w:val="28"/>
        </w:rPr>
      </w:pPr>
      <w:r w:rsidRPr="00F35541">
        <w:rPr>
          <w:sz w:val="28"/>
          <w:szCs w:val="28"/>
        </w:rPr>
        <w:t>розробка пропозицій щодо усунення важких та шкідливих умов праці.</w:t>
      </w:r>
    </w:p>
    <w:p w14:paraId="037068F7" w14:textId="0BC856E4" w:rsidR="0003313E" w:rsidRPr="00F35541" w:rsidRDefault="00B54FB2" w:rsidP="00B1070E">
      <w:pPr>
        <w:autoSpaceDE/>
        <w:spacing w:line="360" w:lineRule="auto"/>
        <w:ind w:firstLine="709"/>
        <w:jc w:val="both"/>
        <w:rPr>
          <w:sz w:val="28"/>
          <w:szCs w:val="28"/>
        </w:rPr>
      </w:pPr>
      <w:r w:rsidRPr="00F35541">
        <w:rPr>
          <w:sz w:val="28"/>
          <w:szCs w:val="28"/>
        </w:rPr>
        <w:t>9</w:t>
      </w:r>
      <w:r w:rsidR="0003313E" w:rsidRPr="00F35541">
        <w:rPr>
          <w:sz w:val="28"/>
          <w:szCs w:val="28"/>
        </w:rPr>
        <w:t>.1.11 Виконання вимог нормативно-правових актів з охорони праці при прийомі на роботу:</w:t>
      </w:r>
    </w:p>
    <w:p w14:paraId="0A776C1A" w14:textId="77777777" w:rsidR="0003313E" w:rsidRPr="00F35541" w:rsidRDefault="0003313E" w:rsidP="00881EFA">
      <w:pPr>
        <w:numPr>
          <w:ilvl w:val="0"/>
          <w:numId w:val="15"/>
        </w:numPr>
        <w:autoSpaceDE/>
        <w:spacing w:line="360" w:lineRule="auto"/>
        <w:jc w:val="both"/>
        <w:rPr>
          <w:sz w:val="28"/>
          <w:szCs w:val="28"/>
        </w:rPr>
      </w:pPr>
      <w:r w:rsidRPr="00F35541">
        <w:rPr>
          <w:sz w:val="28"/>
          <w:szCs w:val="28"/>
        </w:rPr>
        <w:t>проаналізувати виконання роботодавцем додержання вимог щодо охорони праці при прийомі на роботу працівників (відповідність змісту трудового договору, інформування працівників, навчання та інструктажі з охорони праці, проведення обов’язкових медоглядів, забезпечення працівників спецодягом та іншими засобами індивідуального захисту);</w:t>
      </w:r>
    </w:p>
    <w:p w14:paraId="227AE6E8" w14:textId="77777777" w:rsidR="0003313E" w:rsidRPr="00F35541" w:rsidRDefault="0003313E" w:rsidP="00881EFA">
      <w:pPr>
        <w:numPr>
          <w:ilvl w:val="0"/>
          <w:numId w:val="15"/>
        </w:numPr>
        <w:autoSpaceDE/>
        <w:spacing w:line="360" w:lineRule="auto"/>
        <w:jc w:val="both"/>
        <w:rPr>
          <w:sz w:val="28"/>
          <w:szCs w:val="28"/>
        </w:rPr>
      </w:pPr>
      <w:r w:rsidRPr="00F35541">
        <w:rPr>
          <w:sz w:val="28"/>
          <w:szCs w:val="28"/>
        </w:rPr>
        <w:t>реалізація права працівників підприємства на пільги і компенсації за важкі та шкідливі умови праці;</w:t>
      </w:r>
    </w:p>
    <w:p w14:paraId="5FF9145E" w14:textId="77777777" w:rsidR="0003313E" w:rsidRPr="00F35541" w:rsidRDefault="0003313E" w:rsidP="00881EFA">
      <w:pPr>
        <w:numPr>
          <w:ilvl w:val="0"/>
          <w:numId w:val="15"/>
        </w:numPr>
        <w:autoSpaceDE/>
        <w:spacing w:line="360" w:lineRule="auto"/>
        <w:jc w:val="both"/>
        <w:rPr>
          <w:sz w:val="28"/>
          <w:szCs w:val="28"/>
        </w:rPr>
      </w:pPr>
      <w:r w:rsidRPr="00F35541">
        <w:rPr>
          <w:sz w:val="28"/>
          <w:szCs w:val="28"/>
        </w:rPr>
        <w:t>організація на підприємстві нагляду та контролю за виконанням вимог нормативно-правових актів з охорони праці.</w:t>
      </w:r>
    </w:p>
    <w:p w14:paraId="718F3BED" w14:textId="5A836B91" w:rsidR="0003313E" w:rsidRPr="00F35541" w:rsidRDefault="00B54FB2" w:rsidP="00B1070E">
      <w:pPr>
        <w:autoSpaceDE/>
        <w:spacing w:line="360" w:lineRule="auto"/>
        <w:ind w:firstLine="709"/>
        <w:jc w:val="both"/>
        <w:rPr>
          <w:sz w:val="28"/>
          <w:szCs w:val="28"/>
        </w:rPr>
      </w:pPr>
      <w:r w:rsidRPr="00F35541">
        <w:rPr>
          <w:sz w:val="28"/>
          <w:szCs w:val="28"/>
        </w:rPr>
        <w:t>9</w:t>
      </w:r>
      <w:r w:rsidR="0003313E" w:rsidRPr="00F35541">
        <w:rPr>
          <w:sz w:val="28"/>
          <w:szCs w:val="28"/>
        </w:rPr>
        <w:t>.1.12 Складання карти умов праці робочого місця підприємства:</w:t>
      </w:r>
    </w:p>
    <w:p w14:paraId="1EFAF4E0" w14:textId="77777777" w:rsidR="0003313E" w:rsidRPr="00F35541" w:rsidRDefault="0003313E" w:rsidP="00881EFA">
      <w:pPr>
        <w:numPr>
          <w:ilvl w:val="0"/>
          <w:numId w:val="16"/>
        </w:numPr>
        <w:autoSpaceDE/>
        <w:spacing w:line="360" w:lineRule="auto"/>
        <w:jc w:val="both"/>
        <w:rPr>
          <w:sz w:val="28"/>
          <w:szCs w:val="28"/>
        </w:rPr>
      </w:pPr>
      <w:r w:rsidRPr="00F35541">
        <w:rPr>
          <w:sz w:val="28"/>
          <w:szCs w:val="28"/>
        </w:rPr>
        <w:t>оцінка основних факторів виробничого і трудового процесу;</w:t>
      </w:r>
    </w:p>
    <w:p w14:paraId="1C90FFEE" w14:textId="77777777" w:rsidR="0003313E" w:rsidRPr="00F35541" w:rsidRDefault="0003313E" w:rsidP="00881EFA">
      <w:pPr>
        <w:numPr>
          <w:ilvl w:val="0"/>
          <w:numId w:val="16"/>
        </w:numPr>
        <w:autoSpaceDE/>
        <w:spacing w:line="360" w:lineRule="auto"/>
        <w:jc w:val="both"/>
        <w:rPr>
          <w:sz w:val="28"/>
          <w:szCs w:val="28"/>
        </w:rPr>
      </w:pPr>
      <w:r w:rsidRPr="00F35541">
        <w:rPr>
          <w:sz w:val="28"/>
          <w:szCs w:val="28"/>
        </w:rPr>
        <w:t>гігієнічна оцінка умов праці на робочому місці;</w:t>
      </w:r>
    </w:p>
    <w:p w14:paraId="01B71D0A" w14:textId="77777777" w:rsidR="0003313E" w:rsidRPr="00F35541" w:rsidRDefault="0003313E" w:rsidP="00881EFA">
      <w:pPr>
        <w:numPr>
          <w:ilvl w:val="0"/>
          <w:numId w:val="16"/>
        </w:numPr>
        <w:autoSpaceDE/>
        <w:spacing w:line="360" w:lineRule="auto"/>
        <w:jc w:val="both"/>
        <w:rPr>
          <w:sz w:val="28"/>
          <w:szCs w:val="28"/>
        </w:rPr>
      </w:pPr>
      <w:r w:rsidRPr="00F35541">
        <w:rPr>
          <w:sz w:val="28"/>
          <w:szCs w:val="28"/>
        </w:rPr>
        <w:t>оцінка технічного та організаційного рівня;</w:t>
      </w:r>
    </w:p>
    <w:p w14:paraId="68E1B85C" w14:textId="77777777" w:rsidR="0003313E" w:rsidRPr="00F35541" w:rsidRDefault="0003313E" w:rsidP="00881EFA">
      <w:pPr>
        <w:numPr>
          <w:ilvl w:val="0"/>
          <w:numId w:val="16"/>
        </w:numPr>
        <w:autoSpaceDE/>
        <w:spacing w:line="360" w:lineRule="auto"/>
        <w:jc w:val="both"/>
        <w:rPr>
          <w:sz w:val="28"/>
          <w:szCs w:val="28"/>
        </w:rPr>
      </w:pPr>
      <w:r w:rsidRPr="00F35541">
        <w:rPr>
          <w:sz w:val="28"/>
          <w:szCs w:val="28"/>
        </w:rPr>
        <w:t>розробка рекомендацій щодо поліпшення умов праці, надання пільг та компенсацій.</w:t>
      </w:r>
    </w:p>
    <w:p w14:paraId="366A9650" w14:textId="71485FF3" w:rsidR="0003313E" w:rsidRPr="00F35541" w:rsidRDefault="00B54FB2" w:rsidP="00B1070E">
      <w:pPr>
        <w:autoSpaceDE/>
        <w:spacing w:line="360" w:lineRule="auto"/>
        <w:ind w:firstLine="709"/>
        <w:jc w:val="both"/>
        <w:rPr>
          <w:sz w:val="28"/>
          <w:szCs w:val="28"/>
        </w:rPr>
      </w:pPr>
      <w:r w:rsidRPr="00F35541">
        <w:rPr>
          <w:sz w:val="28"/>
          <w:szCs w:val="28"/>
        </w:rPr>
        <w:t>9</w:t>
      </w:r>
      <w:r w:rsidR="0003313E" w:rsidRPr="00F35541">
        <w:rPr>
          <w:sz w:val="28"/>
          <w:szCs w:val="28"/>
        </w:rPr>
        <w:t xml:space="preserve">.1.13 Організація охорони праці при </w:t>
      </w:r>
      <w:proofErr w:type="spellStart"/>
      <w:r w:rsidR="0003313E" w:rsidRPr="00F35541">
        <w:rPr>
          <w:sz w:val="28"/>
          <w:szCs w:val="28"/>
        </w:rPr>
        <w:t>навантажувально</w:t>
      </w:r>
      <w:proofErr w:type="spellEnd"/>
      <w:r w:rsidR="0003313E" w:rsidRPr="00F35541">
        <w:rPr>
          <w:sz w:val="28"/>
          <w:szCs w:val="28"/>
        </w:rPr>
        <w:t>-розвантажувальних роботах:</w:t>
      </w:r>
    </w:p>
    <w:p w14:paraId="32155354" w14:textId="77777777" w:rsidR="0003313E" w:rsidRPr="00F35541" w:rsidRDefault="0003313E" w:rsidP="00881EFA">
      <w:pPr>
        <w:numPr>
          <w:ilvl w:val="0"/>
          <w:numId w:val="17"/>
        </w:numPr>
        <w:autoSpaceDE/>
        <w:spacing w:line="360" w:lineRule="auto"/>
        <w:jc w:val="both"/>
        <w:rPr>
          <w:sz w:val="28"/>
          <w:szCs w:val="28"/>
        </w:rPr>
      </w:pPr>
      <w:r w:rsidRPr="00F35541">
        <w:rPr>
          <w:sz w:val="28"/>
          <w:szCs w:val="28"/>
        </w:rPr>
        <w:t>розробка плану проведення додаткового спеціального навчання та перевірки знань, а також інструктажу працівників, посадових осіб та спеціалістів, задіяних в роботах;</w:t>
      </w:r>
    </w:p>
    <w:p w14:paraId="772A964D" w14:textId="77777777" w:rsidR="0003313E" w:rsidRPr="00F35541" w:rsidRDefault="0003313E" w:rsidP="00881EFA">
      <w:pPr>
        <w:numPr>
          <w:ilvl w:val="0"/>
          <w:numId w:val="17"/>
        </w:numPr>
        <w:autoSpaceDE/>
        <w:spacing w:line="360" w:lineRule="auto"/>
        <w:jc w:val="both"/>
        <w:rPr>
          <w:sz w:val="28"/>
          <w:szCs w:val="28"/>
        </w:rPr>
      </w:pPr>
      <w:r w:rsidRPr="00F35541">
        <w:rPr>
          <w:sz w:val="28"/>
          <w:szCs w:val="28"/>
        </w:rPr>
        <w:lastRenderedPageBreak/>
        <w:t>розробка порядку маркування вантажів відповідно до їх класифікації та характеристики за небезпекою транспортування;</w:t>
      </w:r>
    </w:p>
    <w:p w14:paraId="37D5118B" w14:textId="77777777" w:rsidR="0003313E" w:rsidRPr="00F35541" w:rsidRDefault="0003313E" w:rsidP="00881EFA">
      <w:pPr>
        <w:numPr>
          <w:ilvl w:val="0"/>
          <w:numId w:val="17"/>
        </w:numPr>
        <w:autoSpaceDE/>
        <w:spacing w:line="360" w:lineRule="auto"/>
        <w:jc w:val="both"/>
        <w:rPr>
          <w:sz w:val="28"/>
          <w:szCs w:val="28"/>
        </w:rPr>
      </w:pPr>
      <w:r w:rsidRPr="00F35541">
        <w:rPr>
          <w:sz w:val="28"/>
          <w:szCs w:val="28"/>
        </w:rPr>
        <w:t>скласти схему руху вантажного транспорту по території підприємства та схему розміщення відповідних написів і знаків безпеки.</w:t>
      </w:r>
    </w:p>
    <w:p w14:paraId="040EC7DC" w14:textId="445F2F11" w:rsidR="0003313E" w:rsidRPr="00F35541" w:rsidRDefault="00B54FB2" w:rsidP="00B1070E">
      <w:pPr>
        <w:autoSpaceDE/>
        <w:spacing w:line="360" w:lineRule="auto"/>
        <w:ind w:firstLine="709"/>
        <w:jc w:val="both"/>
        <w:rPr>
          <w:sz w:val="28"/>
          <w:szCs w:val="28"/>
        </w:rPr>
      </w:pPr>
      <w:r w:rsidRPr="00F35541">
        <w:rPr>
          <w:sz w:val="28"/>
          <w:szCs w:val="28"/>
        </w:rPr>
        <w:t>9</w:t>
      </w:r>
      <w:r w:rsidR="0003313E" w:rsidRPr="00F35541">
        <w:rPr>
          <w:sz w:val="28"/>
          <w:szCs w:val="28"/>
        </w:rPr>
        <w:t>.1.14 Розробка рекомендацій щодо нормативного забезпечення охорони праці підприємства:</w:t>
      </w:r>
    </w:p>
    <w:p w14:paraId="4615E58A" w14:textId="77777777" w:rsidR="0003313E" w:rsidRPr="00F35541" w:rsidRDefault="0003313E" w:rsidP="00881EFA">
      <w:pPr>
        <w:numPr>
          <w:ilvl w:val="0"/>
          <w:numId w:val="18"/>
        </w:numPr>
        <w:autoSpaceDE/>
        <w:spacing w:line="360" w:lineRule="auto"/>
        <w:jc w:val="both"/>
        <w:rPr>
          <w:sz w:val="28"/>
          <w:szCs w:val="28"/>
        </w:rPr>
      </w:pPr>
      <w:r w:rsidRPr="00F35541">
        <w:rPr>
          <w:sz w:val="28"/>
          <w:szCs w:val="28"/>
        </w:rPr>
        <w:t>правові основи необхідності використання, порядку опрацювання, затвердження та скасування нормативних актів підприємства;</w:t>
      </w:r>
    </w:p>
    <w:p w14:paraId="5113B5D3" w14:textId="77777777" w:rsidR="0003313E" w:rsidRPr="00F35541" w:rsidRDefault="0003313E" w:rsidP="00881EFA">
      <w:pPr>
        <w:numPr>
          <w:ilvl w:val="0"/>
          <w:numId w:val="18"/>
        </w:numPr>
        <w:autoSpaceDE/>
        <w:spacing w:line="360" w:lineRule="auto"/>
        <w:jc w:val="both"/>
        <w:rPr>
          <w:sz w:val="28"/>
          <w:szCs w:val="28"/>
        </w:rPr>
      </w:pPr>
      <w:r w:rsidRPr="00F35541">
        <w:rPr>
          <w:sz w:val="28"/>
          <w:szCs w:val="28"/>
        </w:rPr>
        <w:t>розробка системи управління охороною праці підприємства;</w:t>
      </w:r>
    </w:p>
    <w:p w14:paraId="7C333F8F" w14:textId="77777777" w:rsidR="0003313E" w:rsidRPr="00F35541" w:rsidRDefault="0003313E" w:rsidP="00881EFA">
      <w:pPr>
        <w:numPr>
          <w:ilvl w:val="0"/>
          <w:numId w:val="18"/>
        </w:numPr>
        <w:autoSpaceDE/>
        <w:spacing w:line="360" w:lineRule="auto"/>
        <w:jc w:val="both"/>
        <w:rPr>
          <w:sz w:val="28"/>
          <w:szCs w:val="28"/>
        </w:rPr>
      </w:pPr>
      <w:r w:rsidRPr="00F35541">
        <w:rPr>
          <w:sz w:val="28"/>
          <w:szCs w:val="28"/>
        </w:rPr>
        <w:t>розробка, затвердження та перегляд інструкцій з охорони праці;</w:t>
      </w:r>
    </w:p>
    <w:p w14:paraId="551A3DF8" w14:textId="77777777" w:rsidR="0003313E" w:rsidRPr="00F35541" w:rsidRDefault="0003313E" w:rsidP="00881EFA">
      <w:pPr>
        <w:numPr>
          <w:ilvl w:val="0"/>
          <w:numId w:val="18"/>
        </w:numPr>
        <w:autoSpaceDE/>
        <w:spacing w:line="360" w:lineRule="auto"/>
        <w:jc w:val="both"/>
        <w:rPr>
          <w:sz w:val="28"/>
          <w:szCs w:val="28"/>
        </w:rPr>
      </w:pPr>
      <w:r w:rsidRPr="00F35541">
        <w:rPr>
          <w:sz w:val="28"/>
          <w:szCs w:val="28"/>
        </w:rPr>
        <w:t>порядок розробки та затвердження, а також складові правил внутрішнього трудового розпорядку.</w:t>
      </w:r>
    </w:p>
    <w:p w14:paraId="6AC83805" w14:textId="49BA5158" w:rsidR="0003313E" w:rsidRPr="00F35541" w:rsidRDefault="00B54FB2" w:rsidP="00B1070E">
      <w:pPr>
        <w:autoSpaceDE/>
        <w:spacing w:line="360" w:lineRule="auto"/>
        <w:ind w:firstLine="709"/>
        <w:jc w:val="both"/>
        <w:rPr>
          <w:sz w:val="28"/>
          <w:szCs w:val="28"/>
        </w:rPr>
      </w:pPr>
      <w:r w:rsidRPr="00F35541">
        <w:rPr>
          <w:sz w:val="28"/>
          <w:szCs w:val="28"/>
        </w:rPr>
        <w:t>9</w:t>
      </w:r>
      <w:r w:rsidR="0003313E" w:rsidRPr="00F35541">
        <w:rPr>
          <w:sz w:val="28"/>
          <w:szCs w:val="28"/>
        </w:rPr>
        <w:t>.1.15 Розробка рекомендацій про розслідування нещасних випадків з працівниками транспортного підприємства:</w:t>
      </w:r>
    </w:p>
    <w:p w14:paraId="1E1A0B5C" w14:textId="77777777" w:rsidR="0003313E" w:rsidRPr="00F35541" w:rsidRDefault="0003313E" w:rsidP="00881EFA">
      <w:pPr>
        <w:numPr>
          <w:ilvl w:val="0"/>
          <w:numId w:val="19"/>
        </w:numPr>
        <w:autoSpaceDE/>
        <w:spacing w:line="360" w:lineRule="auto"/>
        <w:jc w:val="both"/>
        <w:rPr>
          <w:sz w:val="28"/>
          <w:szCs w:val="28"/>
        </w:rPr>
      </w:pPr>
      <w:r w:rsidRPr="00F35541">
        <w:rPr>
          <w:sz w:val="28"/>
          <w:szCs w:val="28"/>
        </w:rPr>
        <w:t>обґрунтування необхідності розслідування нещасного випадку з урахуванням специфіки діяльності підприємства;</w:t>
      </w:r>
    </w:p>
    <w:p w14:paraId="68327F7E" w14:textId="77777777" w:rsidR="0003313E" w:rsidRPr="00F35541" w:rsidRDefault="0003313E" w:rsidP="00881EFA">
      <w:pPr>
        <w:numPr>
          <w:ilvl w:val="0"/>
          <w:numId w:val="19"/>
        </w:numPr>
        <w:autoSpaceDE/>
        <w:spacing w:line="360" w:lineRule="auto"/>
        <w:jc w:val="both"/>
        <w:rPr>
          <w:sz w:val="28"/>
          <w:szCs w:val="28"/>
        </w:rPr>
      </w:pPr>
      <w:r w:rsidRPr="00F35541">
        <w:rPr>
          <w:sz w:val="28"/>
          <w:szCs w:val="28"/>
        </w:rPr>
        <w:t>формування комісії з розслідування (спеціального розслідування) нещасних випадків (в тому числі, внаслідок ДТП та ДТП під час відрядження);</w:t>
      </w:r>
    </w:p>
    <w:p w14:paraId="7451F204" w14:textId="77777777" w:rsidR="0003313E" w:rsidRPr="00F35541" w:rsidRDefault="0003313E" w:rsidP="00881EFA">
      <w:pPr>
        <w:numPr>
          <w:ilvl w:val="0"/>
          <w:numId w:val="19"/>
        </w:numPr>
        <w:autoSpaceDE/>
        <w:spacing w:line="360" w:lineRule="auto"/>
        <w:jc w:val="both"/>
        <w:rPr>
          <w:sz w:val="28"/>
          <w:szCs w:val="28"/>
        </w:rPr>
      </w:pPr>
      <w:r w:rsidRPr="00F35541">
        <w:rPr>
          <w:sz w:val="28"/>
          <w:szCs w:val="28"/>
        </w:rPr>
        <w:t>підготовка звітності та інформації про стан травматизму на підприємстві, аналіз його причин та розробка рекомендацій, направлених на покращення стану безпеки.</w:t>
      </w:r>
    </w:p>
    <w:p w14:paraId="06BE7D37" w14:textId="1584AAC2" w:rsidR="0003313E" w:rsidRPr="00F35541" w:rsidRDefault="00B54FB2" w:rsidP="00B1070E">
      <w:pPr>
        <w:autoSpaceDE/>
        <w:spacing w:line="360" w:lineRule="auto"/>
        <w:ind w:firstLine="709"/>
        <w:jc w:val="both"/>
        <w:rPr>
          <w:sz w:val="28"/>
          <w:szCs w:val="28"/>
        </w:rPr>
      </w:pPr>
      <w:r w:rsidRPr="00F35541">
        <w:rPr>
          <w:sz w:val="28"/>
          <w:szCs w:val="28"/>
        </w:rPr>
        <w:t>9</w:t>
      </w:r>
      <w:r w:rsidR="0003313E" w:rsidRPr="00F35541">
        <w:rPr>
          <w:sz w:val="28"/>
          <w:szCs w:val="28"/>
        </w:rPr>
        <w:t>.1.16 Соціальний захист працівників, які потерпіли від нещасних випадків на виробництві та професійних захворювань підприємства:</w:t>
      </w:r>
    </w:p>
    <w:p w14:paraId="54D660E6" w14:textId="77777777" w:rsidR="0003313E" w:rsidRPr="00F35541" w:rsidRDefault="0003313E" w:rsidP="00881EFA">
      <w:pPr>
        <w:numPr>
          <w:ilvl w:val="0"/>
          <w:numId w:val="20"/>
        </w:numPr>
        <w:autoSpaceDE/>
        <w:spacing w:line="360" w:lineRule="auto"/>
        <w:jc w:val="both"/>
        <w:rPr>
          <w:sz w:val="28"/>
          <w:szCs w:val="28"/>
        </w:rPr>
      </w:pPr>
      <w:r w:rsidRPr="00F35541">
        <w:rPr>
          <w:sz w:val="28"/>
          <w:szCs w:val="28"/>
        </w:rPr>
        <w:t>характеристика системи прав, обов’язків та гарантій надання соціального захисту працівникам, потерпілим на виробництві;</w:t>
      </w:r>
    </w:p>
    <w:p w14:paraId="3F50410E" w14:textId="77777777" w:rsidR="0003313E" w:rsidRPr="00F35541" w:rsidRDefault="0003313E" w:rsidP="00881EFA">
      <w:pPr>
        <w:numPr>
          <w:ilvl w:val="0"/>
          <w:numId w:val="20"/>
        </w:numPr>
        <w:autoSpaceDE/>
        <w:spacing w:line="360" w:lineRule="auto"/>
        <w:jc w:val="both"/>
        <w:rPr>
          <w:sz w:val="28"/>
          <w:szCs w:val="28"/>
        </w:rPr>
      </w:pPr>
      <w:r w:rsidRPr="00F35541">
        <w:rPr>
          <w:sz w:val="28"/>
          <w:szCs w:val="28"/>
        </w:rPr>
        <w:t>правові основи призначення страхових виплат та надання соціальних послуг;</w:t>
      </w:r>
    </w:p>
    <w:p w14:paraId="04DC8657" w14:textId="77777777" w:rsidR="0003313E" w:rsidRPr="00F35541" w:rsidRDefault="0003313E" w:rsidP="00881EFA">
      <w:pPr>
        <w:numPr>
          <w:ilvl w:val="0"/>
          <w:numId w:val="20"/>
        </w:numPr>
        <w:autoSpaceDE/>
        <w:spacing w:line="360" w:lineRule="auto"/>
        <w:jc w:val="both"/>
        <w:rPr>
          <w:sz w:val="28"/>
          <w:szCs w:val="28"/>
        </w:rPr>
      </w:pPr>
      <w:r w:rsidRPr="00F35541">
        <w:rPr>
          <w:sz w:val="28"/>
          <w:szCs w:val="28"/>
        </w:rPr>
        <w:t>аналіз повноти соціального захисту працівників підприємства відповідно до вимог законодавчо-нормативних актів з охорони праці;</w:t>
      </w:r>
    </w:p>
    <w:p w14:paraId="1B1A5953" w14:textId="77777777" w:rsidR="0003313E" w:rsidRPr="00F35541" w:rsidRDefault="0003313E" w:rsidP="00881EFA">
      <w:pPr>
        <w:numPr>
          <w:ilvl w:val="0"/>
          <w:numId w:val="20"/>
        </w:numPr>
        <w:autoSpaceDE/>
        <w:spacing w:line="360" w:lineRule="auto"/>
        <w:jc w:val="both"/>
        <w:rPr>
          <w:sz w:val="28"/>
          <w:szCs w:val="28"/>
        </w:rPr>
      </w:pPr>
      <w:r w:rsidRPr="00F35541">
        <w:rPr>
          <w:sz w:val="28"/>
          <w:szCs w:val="28"/>
        </w:rPr>
        <w:t xml:space="preserve">розробка пропозицій щодо поліпшення соціального захисту працівників, </w:t>
      </w:r>
      <w:r w:rsidRPr="00F35541">
        <w:rPr>
          <w:sz w:val="28"/>
          <w:szCs w:val="28"/>
        </w:rPr>
        <w:lastRenderedPageBreak/>
        <w:t>які потерпіли на виробництві підприємства.</w:t>
      </w:r>
    </w:p>
    <w:p w14:paraId="5CE194F3" w14:textId="1B2EEA34" w:rsidR="0003313E" w:rsidRPr="00F35541" w:rsidRDefault="00B54FB2" w:rsidP="00B1070E">
      <w:pPr>
        <w:autoSpaceDE/>
        <w:spacing w:line="360" w:lineRule="auto"/>
        <w:ind w:firstLine="709"/>
        <w:jc w:val="both"/>
        <w:rPr>
          <w:sz w:val="28"/>
          <w:szCs w:val="28"/>
        </w:rPr>
      </w:pPr>
      <w:r w:rsidRPr="00F35541">
        <w:rPr>
          <w:sz w:val="28"/>
          <w:szCs w:val="28"/>
        </w:rPr>
        <w:t>9</w:t>
      </w:r>
      <w:r w:rsidR="0003313E" w:rsidRPr="00F35541">
        <w:rPr>
          <w:sz w:val="28"/>
          <w:szCs w:val="28"/>
        </w:rPr>
        <w:t>.1.17 Фінансування охорони праці підприємства:</w:t>
      </w:r>
    </w:p>
    <w:p w14:paraId="551C1946" w14:textId="77777777" w:rsidR="0003313E" w:rsidRPr="00F35541" w:rsidRDefault="0003313E" w:rsidP="00881EFA">
      <w:pPr>
        <w:numPr>
          <w:ilvl w:val="0"/>
          <w:numId w:val="21"/>
        </w:numPr>
        <w:autoSpaceDE/>
        <w:spacing w:line="360" w:lineRule="auto"/>
        <w:jc w:val="both"/>
        <w:rPr>
          <w:sz w:val="28"/>
          <w:szCs w:val="28"/>
        </w:rPr>
      </w:pPr>
      <w:r w:rsidRPr="00F35541">
        <w:rPr>
          <w:sz w:val="28"/>
          <w:szCs w:val="28"/>
        </w:rPr>
        <w:t>фінансування охорони праці в Україні;</w:t>
      </w:r>
    </w:p>
    <w:p w14:paraId="32027AF5" w14:textId="77777777" w:rsidR="0003313E" w:rsidRPr="00F35541" w:rsidRDefault="0003313E" w:rsidP="00881EFA">
      <w:pPr>
        <w:numPr>
          <w:ilvl w:val="0"/>
          <w:numId w:val="21"/>
        </w:numPr>
        <w:autoSpaceDE/>
        <w:spacing w:line="360" w:lineRule="auto"/>
        <w:jc w:val="both"/>
        <w:rPr>
          <w:sz w:val="28"/>
          <w:szCs w:val="28"/>
        </w:rPr>
      </w:pPr>
      <w:r w:rsidRPr="00F35541">
        <w:rPr>
          <w:sz w:val="28"/>
          <w:szCs w:val="28"/>
        </w:rPr>
        <w:t>формування фондів з охорони праці (державного, регіональних, галузевих) і контроль за їх використанням;</w:t>
      </w:r>
    </w:p>
    <w:p w14:paraId="2433CB64" w14:textId="77777777" w:rsidR="0003313E" w:rsidRPr="00F35541" w:rsidRDefault="0003313E" w:rsidP="00881EFA">
      <w:pPr>
        <w:numPr>
          <w:ilvl w:val="0"/>
          <w:numId w:val="21"/>
        </w:numPr>
        <w:autoSpaceDE/>
        <w:spacing w:line="360" w:lineRule="auto"/>
        <w:jc w:val="both"/>
        <w:rPr>
          <w:sz w:val="28"/>
          <w:szCs w:val="28"/>
        </w:rPr>
      </w:pPr>
      <w:r w:rsidRPr="00F35541">
        <w:rPr>
          <w:sz w:val="28"/>
          <w:szCs w:val="28"/>
        </w:rPr>
        <w:t>характеристика фонду охорони праці підприємства та його використання;</w:t>
      </w:r>
    </w:p>
    <w:p w14:paraId="720E929E" w14:textId="77777777" w:rsidR="0003313E" w:rsidRPr="00F35541" w:rsidRDefault="0003313E" w:rsidP="00881EFA">
      <w:pPr>
        <w:numPr>
          <w:ilvl w:val="0"/>
          <w:numId w:val="21"/>
        </w:numPr>
        <w:autoSpaceDE/>
        <w:spacing w:line="360" w:lineRule="auto"/>
        <w:jc w:val="both"/>
        <w:rPr>
          <w:sz w:val="28"/>
          <w:szCs w:val="28"/>
        </w:rPr>
      </w:pPr>
      <w:r w:rsidRPr="00F35541">
        <w:rPr>
          <w:sz w:val="28"/>
          <w:szCs w:val="28"/>
        </w:rPr>
        <w:t>розробка рекомендацій щодо поліпшення фінансування заходів та засобів з охорони праці підприємства (в тому числі, за рахунок прибутку та собівартості продукції).</w:t>
      </w:r>
    </w:p>
    <w:p w14:paraId="341BA8B1" w14:textId="35948757" w:rsidR="0003313E" w:rsidRPr="00F35541" w:rsidRDefault="00B54FB2" w:rsidP="00B1070E">
      <w:pPr>
        <w:autoSpaceDE/>
        <w:spacing w:line="360" w:lineRule="auto"/>
        <w:ind w:firstLine="709"/>
        <w:jc w:val="both"/>
        <w:rPr>
          <w:sz w:val="28"/>
          <w:szCs w:val="28"/>
        </w:rPr>
      </w:pPr>
      <w:r w:rsidRPr="00F35541">
        <w:rPr>
          <w:sz w:val="28"/>
          <w:szCs w:val="28"/>
        </w:rPr>
        <w:t>9</w:t>
      </w:r>
      <w:r w:rsidR="0003313E" w:rsidRPr="00F35541">
        <w:rPr>
          <w:sz w:val="28"/>
          <w:szCs w:val="28"/>
        </w:rPr>
        <w:t>.1.18 Розробка рекомендацій щодо забезпечення безпечної експлуатації будівель, споруд та інженерних мереж:</w:t>
      </w:r>
    </w:p>
    <w:p w14:paraId="24235A5B" w14:textId="77777777" w:rsidR="0003313E" w:rsidRPr="00F35541" w:rsidRDefault="0003313E" w:rsidP="00881EFA">
      <w:pPr>
        <w:numPr>
          <w:ilvl w:val="0"/>
          <w:numId w:val="22"/>
        </w:numPr>
        <w:autoSpaceDE/>
        <w:spacing w:line="360" w:lineRule="auto"/>
        <w:jc w:val="both"/>
        <w:rPr>
          <w:sz w:val="28"/>
          <w:szCs w:val="28"/>
        </w:rPr>
      </w:pPr>
      <w:r w:rsidRPr="00F35541">
        <w:rPr>
          <w:sz w:val="28"/>
          <w:szCs w:val="28"/>
        </w:rPr>
        <w:t>законодавчо-нормативне забезпечення безпечної експлуатації будівель, споруд та інженерних мереж;</w:t>
      </w:r>
    </w:p>
    <w:p w14:paraId="7B4E168B" w14:textId="77777777" w:rsidR="0003313E" w:rsidRPr="00F35541" w:rsidRDefault="0003313E" w:rsidP="00881EFA">
      <w:pPr>
        <w:numPr>
          <w:ilvl w:val="0"/>
          <w:numId w:val="22"/>
        </w:numPr>
        <w:autoSpaceDE/>
        <w:spacing w:line="360" w:lineRule="auto"/>
        <w:jc w:val="both"/>
        <w:rPr>
          <w:sz w:val="28"/>
          <w:szCs w:val="28"/>
        </w:rPr>
      </w:pPr>
      <w:r w:rsidRPr="00F35541">
        <w:rPr>
          <w:sz w:val="28"/>
          <w:szCs w:val="28"/>
        </w:rPr>
        <w:t>організація нагляду за збереженням та безпечною експлуатацією будівель, споруд та інженерних мереж;</w:t>
      </w:r>
    </w:p>
    <w:p w14:paraId="7DC3C941" w14:textId="77777777" w:rsidR="0003313E" w:rsidRPr="00F35541" w:rsidRDefault="0003313E" w:rsidP="00881EFA">
      <w:pPr>
        <w:numPr>
          <w:ilvl w:val="0"/>
          <w:numId w:val="22"/>
        </w:numPr>
        <w:autoSpaceDE/>
        <w:spacing w:line="360" w:lineRule="auto"/>
        <w:jc w:val="both"/>
        <w:rPr>
          <w:sz w:val="28"/>
          <w:szCs w:val="28"/>
        </w:rPr>
      </w:pPr>
      <w:r w:rsidRPr="00F35541">
        <w:rPr>
          <w:sz w:val="28"/>
          <w:szCs w:val="28"/>
        </w:rPr>
        <w:t>перелік та характеристика необхідної основної технічної документації;</w:t>
      </w:r>
    </w:p>
    <w:p w14:paraId="5B0CBF11" w14:textId="77777777" w:rsidR="0003313E" w:rsidRPr="00F35541" w:rsidRDefault="0003313E" w:rsidP="00881EFA">
      <w:pPr>
        <w:numPr>
          <w:ilvl w:val="0"/>
          <w:numId w:val="22"/>
        </w:numPr>
        <w:autoSpaceDE/>
        <w:spacing w:line="360" w:lineRule="auto"/>
        <w:jc w:val="both"/>
        <w:rPr>
          <w:sz w:val="28"/>
          <w:szCs w:val="28"/>
        </w:rPr>
      </w:pPr>
      <w:r w:rsidRPr="00F35541">
        <w:rPr>
          <w:sz w:val="28"/>
          <w:szCs w:val="28"/>
        </w:rPr>
        <w:t>відповідальність за збереження та безпечну експлуатацію будівель, споруд та інженерних мереж.</w:t>
      </w:r>
    </w:p>
    <w:p w14:paraId="130AE424" w14:textId="573B7DFF" w:rsidR="0003313E" w:rsidRPr="00F35541" w:rsidRDefault="00B54FB2" w:rsidP="00B1070E">
      <w:pPr>
        <w:autoSpaceDE/>
        <w:spacing w:line="360" w:lineRule="auto"/>
        <w:ind w:firstLine="709"/>
        <w:jc w:val="both"/>
        <w:rPr>
          <w:sz w:val="28"/>
          <w:szCs w:val="28"/>
        </w:rPr>
      </w:pPr>
      <w:r w:rsidRPr="00F35541">
        <w:rPr>
          <w:sz w:val="28"/>
          <w:szCs w:val="28"/>
        </w:rPr>
        <w:t>9</w:t>
      </w:r>
      <w:r w:rsidR="0003313E" w:rsidRPr="00F35541">
        <w:rPr>
          <w:sz w:val="28"/>
          <w:szCs w:val="28"/>
        </w:rPr>
        <w:t>.1.19 Проведення обов’язкових медичних оглядів працівників підприємства:</w:t>
      </w:r>
    </w:p>
    <w:p w14:paraId="23DF0150" w14:textId="77777777" w:rsidR="0003313E" w:rsidRPr="00F35541" w:rsidRDefault="0003313E" w:rsidP="00881EFA">
      <w:pPr>
        <w:numPr>
          <w:ilvl w:val="0"/>
          <w:numId w:val="23"/>
        </w:numPr>
        <w:autoSpaceDE/>
        <w:spacing w:line="360" w:lineRule="auto"/>
        <w:jc w:val="both"/>
        <w:rPr>
          <w:sz w:val="28"/>
          <w:szCs w:val="28"/>
        </w:rPr>
      </w:pPr>
      <w:r w:rsidRPr="00F35541">
        <w:rPr>
          <w:sz w:val="28"/>
          <w:szCs w:val="28"/>
        </w:rPr>
        <w:t>правові основи проведення та порядок проведення обов’язкових медичних оглядів;</w:t>
      </w:r>
    </w:p>
    <w:p w14:paraId="3D42116F" w14:textId="77777777" w:rsidR="0003313E" w:rsidRPr="00F35541" w:rsidRDefault="0003313E" w:rsidP="00881EFA">
      <w:pPr>
        <w:numPr>
          <w:ilvl w:val="0"/>
          <w:numId w:val="23"/>
        </w:numPr>
        <w:autoSpaceDE/>
        <w:spacing w:line="360" w:lineRule="auto"/>
        <w:jc w:val="both"/>
        <w:rPr>
          <w:sz w:val="28"/>
          <w:szCs w:val="28"/>
        </w:rPr>
      </w:pPr>
      <w:r w:rsidRPr="00F35541">
        <w:rPr>
          <w:sz w:val="28"/>
          <w:szCs w:val="28"/>
        </w:rPr>
        <w:t>обов’язки працівника, роботодавця, лікувально-профілактичного закладу та санітарно-епідеміологічного закладу при організації та проведенні медичних оглядів;</w:t>
      </w:r>
    </w:p>
    <w:p w14:paraId="2AA3B215" w14:textId="77777777" w:rsidR="0003313E" w:rsidRPr="00F35541" w:rsidRDefault="0003313E" w:rsidP="00881EFA">
      <w:pPr>
        <w:numPr>
          <w:ilvl w:val="0"/>
          <w:numId w:val="23"/>
        </w:numPr>
        <w:autoSpaceDE/>
        <w:spacing w:line="360" w:lineRule="auto"/>
        <w:jc w:val="both"/>
        <w:rPr>
          <w:sz w:val="28"/>
          <w:szCs w:val="28"/>
        </w:rPr>
      </w:pPr>
      <w:r w:rsidRPr="00F35541">
        <w:rPr>
          <w:sz w:val="28"/>
          <w:szCs w:val="28"/>
        </w:rPr>
        <w:t>аналіз стану виконання вимог законодавчо-нормативних актів щодо проведення обов’язкових медичних оглядів працівників підприємства;</w:t>
      </w:r>
    </w:p>
    <w:p w14:paraId="64F3928A" w14:textId="77777777" w:rsidR="0003313E" w:rsidRPr="00F35541" w:rsidRDefault="0003313E" w:rsidP="00881EFA">
      <w:pPr>
        <w:numPr>
          <w:ilvl w:val="0"/>
          <w:numId w:val="23"/>
        </w:numPr>
        <w:autoSpaceDE/>
        <w:spacing w:line="360" w:lineRule="auto"/>
        <w:jc w:val="both"/>
        <w:rPr>
          <w:sz w:val="28"/>
          <w:szCs w:val="28"/>
        </w:rPr>
      </w:pPr>
      <w:r w:rsidRPr="00F35541">
        <w:rPr>
          <w:sz w:val="28"/>
          <w:szCs w:val="28"/>
        </w:rPr>
        <w:t>розробка рекомендацій по поліпшенню виконання вимог щодо медичних оглядів працівників підприємства.</w:t>
      </w:r>
    </w:p>
    <w:p w14:paraId="6F4999D6" w14:textId="24E5C740" w:rsidR="0003313E" w:rsidRPr="00F35541" w:rsidRDefault="00B54FB2" w:rsidP="00B1070E">
      <w:pPr>
        <w:autoSpaceDE/>
        <w:spacing w:line="360" w:lineRule="auto"/>
        <w:ind w:firstLine="709"/>
        <w:jc w:val="both"/>
        <w:rPr>
          <w:sz w:val="28"/>
          <w:szCs w:val="28"/>
        </w:rPr>
      </w:pPr>
      <w:r w:rsidRPr="00F35541">
        <w:rPr>
          <w:sz w:val="28"/>
          <w:szCs w:val="28"/>
        </w:rPr>
        <w:t>9</w:t>
      </w:r>
      <w:r w:rsidR="0003313E" w:rsidRPr="00F35541">
        <w:rPr>
          <w:sz w:val="28"/>
          <w:szCs w:val="28"/>
        </w:rPr>
        <w:t>.1.20 Розробка рекомендацій щодо забезпечення оптимальних режимів праці та відпочинку працівників:</w:t>
      </w:r>
    </w:p>
    <w:p w14:paraId="759FA18C" w14:textId="77777777" w:rsidR="0003313E" w:rsidRPr="00F35541" w:rsidRDefault="0003313E" w:rsidP="00881EFA">
      <w:pPr>
        <w:numPr>
          <w:ilvl w:val="0"/>
          <w:numId w:val="24"/>
        </w:numPr>
        <w:autoSpaceDE/>
        <w:spacing w:line="360" w:lineRule="auto"/>
        <w:jc w:val="both"/>
        <w:rPr>
          <w:sz w:val="28"/>
          <w:szCs w:val="28"/>
        </w:rPr>
      </w:pPr>
      <w:r w:rsidRPr="00F35541">
        <w:rPr>
          <w:sz w:val="28"/>
          <w:szCs w:val="28"/>
        </w:rPr>
        <w:lastRenderedPageBreak/>
        <w:t>правове забезпечення оптимальних режимів праці та відпочинку працівників;</w:t>
      </w:r>
    </w:p>
    <w:p w14:paraId="08056CFA" w14:textId="77777777" w:rsidR="0003313E" w:rsidRPr="00F35541" w:rsidRDefault="0003313E" w:rsidP="00881EFA">
      <w:pPr>
        <w:numPr>
          <w:ilvl w:val="0"/>
          <w:numId w:val="24"/>
        </w:numPr>
        <w:autoSpaceDE/>
        <w:spacing w:line="360" w:lineRule="auto"/>
        <w:jc w:val="both"/>
        <w:rPr>
          <w:sz w:val="28"/>
          <w:szCs w:val="28"/>
        </w:rPr>
      </w:pPr>
      <w:r w:rsidRPr="00F35541">
        <w:rPr>
          <w:sz w:val="28"/>
          <w:szCs w:val="28"/>
        </w:rPr>
        <w:t>оптимальні режими праці та відпочинку працівників (в тому числі, працівників, зайнятих на важких роботах та роботах зі шкідливими умовами праці);</w:t>
      </w:r>
    </w:p>
    <w:p w14:paraId="533262B3" w14:textId="77777777" w:rsidR="0003313E" w:rsidRPr="00F35541" w:rsidRDefault="0003313E" w:rsidP="00881EFA">
      <w:pPr>
        <w:numPr>
          <w:ilvl w:val="0"/>
          <w:numId w:val="24"/>
        </w:numPr>
        <w:autoSpaceDE/>
        <w:spacing w:line="360" w:lineRule="auto"/>
        <w:jc w:val="both"/>
        <w:rPr>
          <w:sz w:val="28"/>
          <w:szCs w:val="28"/>
        </w:rPr>
      </w:pPr>
      <w:r w:rsidRPr="00F35541">
        <w:rPr>
          <w:sz w:val="28"/>
          <w:szCs w:val="28"/>
        </w:rPr>
        <w:t>режими праці та відпочинку вагітних жінок та таких, які мають дітей віком до трьох років, а також неповнолітніх;</w:t>
      </w:r>
    </w:p>
    <w:p w14:paraId="4F01497D" w14:textId="77777777" w:rsidR="0003313E" w:rsidRPr="00F35541" w:rsidRDefault="0003313E" w:rsidP="00881EFA">
      <w:pPr>
        <w:numPr>
          <w:ilvl w:val="0"/>
          <w:numId w:val="24"/>
        </w:numPr>
        <w:autoSpaceDE/>
        <w:spacing w:line="360" w:lineRule="auto"/>
        <w:jc w:val="both"/>
        <w:rPr>
          <w:sz w:val="28"/>
          <w:szCs w:val="28"/>
        </w:rPr>
      </w:pPr>
      <w:r w:rsidRPr="00F35541">
        <w:rPr>
          <w:sz w:val="28"/>
          <w:szCs w:val="28"/>
        </w:rPr>
        <w:t>регулювання режимів праці у нічний час, вихідні та святкові дні, а також при виконанні понадурочних робіт;</w:t>
      </w:r>
    </w:p>
    <w:p w14:paraId="7F6D1FCA" w14:textId="77777777" w:rsidR="0003313E" w:rsidRPr="00F35541" w:rsidRDefault="0003313E" w:rsidP="00881EFA">
      <w:pPr>
        <w:numPr>
          <w:ilvl w:val="0"/>
          <w:numId w:val="24"/>
        </w:numPr>
        <w:autoSpaceDE/>
        <w:spacing w:line="360" w:lineRule="auto"/>
        <w:jc w:val="both"/>
        <w:rPr>
          <w:sz w:val="28"/>
          <w:szCs w:val="28"/>
        </w:rPr>
      </w:pPr>
      <w:r w:rsidRPr="00F35541">
        <w:rPr>
          <w:sz w:val="28"/>
          <w:szCs w:val="28"/>
        </w:rPr>
        <w:t>відповідальність роботодавця та посадових осіб за невиконання вимог щодо забезпечення оптимальних режимів праці та відпочинку.</w:t>
      </w:r>
    </w:p>
    <w:p w14:paraId="1869915B" w14:textId="60A1FFE8" w:rsidR="0003313E" w:rsidRPr="00F35541" w:rsidRDefault="00B54FB2" w:rsidP="00B1070E">
      <w:pPr>
        <w:autoSpaceDE/>
        <w:spacing w:line="360" w:lineRule="auto"/>
        <w:ind w:firstLine="709"/>
        <w:jc w:val="both"/>
        <w:rPr>
          <w:sz w:val="28"/>
          <w:szCs w:val="28"/>
        </w:rPr>
      </w:pPr>
      <w:r w:rsidRPr="00F35541">
        <w:rPr>
          <w:sz w:val="28"/>
          <w:szCs w:val="28"/>
        </w:rPr>
        <w:t>9</w:t>
      </w:r>
      <w:r w:rsidR="0003313E" w:rsidRPr="00F35541">
        <w:rPr>
          <w:sz w:val="28"/>
          <w:szCs w:val="28"/>
        </w:rPr>
        <w:t>.1.21 Організація охорони праці користувачів ПК підприємства:</w:t>
      </w:r>
    </w:p>
    <w:p w14:paraId="24FA0509" w14:textId="77777777" w:rsidR="0003313E" w:rsidRPr="00F35541" w:rsidRDefault="0003313E" w:rsidP="00881EFA">
      <w:pPr>
        <w:numPr>
          <w:ilvl w:val="0"/>
          <w:numId w:val="25"/>
        </w:numPr>
        <w:autoSpaceDE/>
        <w:spacing w:line="360" w:lineRule="auto"/>
        <w:jc w:val="both"/>
        <w:rPr>
          <w:sz w:val="28"/>
          <w:szCs w:val="28"/>
        </w:rPr>
      </w:pPr>
      <w:r w:rsidRPr="00F35541">
        <w:rPr>
          <w:sz w:val="28"/>
          <w:szCs w:val="28"/>
        </w:rPr>
        <w:t>правова база організації охорони праці користувачів ПК;</w:t>
      </w:r>
    </w:p>
    <w:p w14:paraId="269FEDDB" w14:textId="77777777" w:rsidR="0003313E" w:rsidRPr="00F35541" w:rsidRDefault="0003313E" w:rsidP="00881EFA">
      <w:pPr>
        <w:numPr>
          <w:ilvl w:val="0"/>
          <w:numId w:val="25"/>
        </w:numPr>
        <w:autoSpaceDE/>
        <w:spacing w:line="360" w:lineRule="auto"/>
        <w:jc w:val="both"/>
        <w:rPr>
          <w:sz w:val="28"/>
          <w:szCs w:val="28"/>
        </w:rPr>
      </w:pPr>
      <w:r w:rsidRPr="00F35541">
        <w:rPr>
          <w:sz w:val="28"/>
          <w:szCs w:val="28"/>
        </w:rPr>
        <w:t xml:space="preserve">вимоги до виробничих приміщень для експлуатації </w:t>
      </w:r>
      <w:proofErr w:type="spellStart"/>
      <w:r w:rsidRPr="00F35541">
        <w:rPr>
          <w:sz w:val="28"/>
          <w:szCs w:val="28"/>
        </w:rPr>
        <w:t>відеотерміналів</w:t>
      </w:r>
      <w:proofErr w:type="spellEnd"/>
      <w:r w:rsidRPr="00F35541">
        <w:rPr>
          <w:sz w:val="28"/>
          <w:szCs w:val="28"/>
        </w:rPr>
        <w:t xml:space="preserve"> (ВДТ);</w:t>
      </w:r>
    </w:p>
    <w:p w14:paraId="6074BE40" w14:textId="77777777" w:rsidR="0003313E" w:rsidRPr="00F35541" w:rsidRDefault="0003313E" w:rsidP="00881EFA">
      <w:pPr>
        <w:numPr>
          <w:ilvl w:val="0"/>
          <w:numId w:val="25"/>
        </w:numPr>
        <w:autoSpaceDE/>
        <w:spacing w:line="360" w:lineRule="auto"/>
        <w:jc w:val="both"/>
        <w:rPr>
          <w:sz w:val="28"/>
          <w:szCs w:val="28"/>
        </w:rPr>
      </w:pPr>
      <w:r w:rsidRPr="00F35541">
        <w:rPr>
          <w:sz w:val="28"/>
          <w:szCs w:val="28"/>
        </w:rPr>
        <w:t>гігієнічні вимоги до параметрів виробничого середовища приміщень з ВДТ, до організації і обладнання робочих місць з ВДТ;</w:t>
      </w:r>
    </w:p>
    <w:p w14:paraId="79B39954" w14:textId="77777777" w:rsidR="0003313E" w:rsidRPr="00F35541" w:rsidRDefault="0003313E" w:rsidP="00881EFA">
      <w:pPr>
        <w:numPr>
          <w:ilvl w:val="0"/>
          <w:numId w:val="25"/>
        </w:numPr>
        <w:autoSpaceDE/>
        <w:spacing w:line="360" w:lineRule="auto"/>
        <w:jc w:val="both"/>
        <w:rPr>
          <w:sz w:val="28"/>
          <w:szCs w:val="28"/>
        </w:rPr>
      </w:pPr>
      <w:r w:rsidRPr="00F35541">
        <w:rPr>
          <w:sz w:val="28"/>
          <w:szCs w:val="28"/>
        </w:rPr>
        <w:t>вимоги до режимів праці і відпочинку при роботі з ВДТ;</w:t>
      </w:r>
    </w:p>
    <w:p w14:paraId="7A0E23EC" w14:textId="77777777" w:rsidR="0003313E" w:rsidRPr="00F35541" w:rsidRDefault="0003313E" w:rsidP="00881EFA">
      <w:pPr>
        <w:numPr>
          <w:ilvl w:val="0"/>
          <w:numId w:val="25"/>
        </w:numPr>
        <w:autoSpaceDE/>
        <w:spacing w:line="360" w:lineRule="auto"/>
        <w:jc w:val="both"/>
        <w:rPr>
          <w:sz w:val="28"/>
          <w:szCs w:val="28"/>
        </w:rPr>
      </w:pPr>
      <w:r w:rsidRPr="00F35541">
        <w:rPr>
          <w:sz w:val="28"/>
          <w:szCs w:val="28"/>
        </w:rPr>
        <w:t>аналіз відповідності вимогам організації охорони праці користувачів ПК підприємства та розробка рекомендацій.</w:t>
      </w:r>
    </w:p>
    <w:p w14:paraId="0B85110B" w14:textId="4C356496" w:rsidR="0003313E" w:rsidRPr="00F35541" w:rsidRDefault="00B54FB2" w:rsidP="00B1070E">
      <w:pPr>
        <w:autoSpaceDE/>
        <w:spacing w:line="360" w:lineRule="auto"/>
        <w:ind w:firstLine="709"/>
        <w:jc w:val="both"/>
        <w:rPr>
          <w:sz w:val="28"/>
          <w:szCs w:val="28"/>
        </w:rPr>
      </w:pPr>
      <w:r w:rsidRPr="00F35541">
        <w:rPr>
          <w:sz w:val="28"/>
          <w:szCs w:val="28"/>
        </w:rPr>
        <w:t>9</w:t>
      </w:r>
      <w:r w:rsidR="0003313E" w:rsidRPr="00F35541">
        <w:rPr>
          <w:sz w:val="28"/>
          <w:szCs w:val="28"/>
        </w:rPr>
        <w:t>.1.22 Розробка положення про внутрішній аудит з охорони праці підприємства:</w:t>
      </w:r>
    </w:p>
    <w:p w14:paraId="0AEB93AA" w14:textId="77777777" w:rsidR="0003313E" w:rsidRPr="00F35541" w:rsidRDefault="0003313E" w:rsidP="00881EFA">
      <w:pPr>
        <w:numPr>
          <w:ilvl w:val="0"/>
          <w:numId w:val="26"/>
        </w:numPr>
        <w:autoSpaceDE/>
        <w:spacing w:line="360" w:lineRule="auto"/>
        <w:jc w:val="both"/>
        <w:rPr>
          <w:sz w:val="28"/>
          <w:szCs w:val="28"/>
        </w:rPr>
      </w:pPr>
      <w:r w:rsidRPr="00F35541">
        <w:rPr>
          <w:sz w:val="28"/>
          <w:szCs w:val="28"/>
        </w:rPr>
        <w:t>мета та план проведення аудиту;</w:t>
      </w:r>
    </w:p>
    <w:p w14:paraId="0A8C8ADF" w14:textId="77777777" w:rsidR="0003313E" w:rsidRPr="00F35541" w:rsidRDefault="0003313E" w:rsidP="00881EFA">
      <w:pPr>
        <w:numPr>
          <w:ilvl w:val="0"/>
          <w:numId w:val="26"/>
        </w:numPr>
        <w:autoSpaceDE/>
        <w:spacing w:line="360" w:lineRule="auto"/>
        <w:jc w:val="both"/>
        <w:rPr>
          <w:sz w:val="28"/>
          <w:szCs w:val="28"/>
        </w:rPr>
      </w:pPr>
      <w:r w:rsidRPr="00F35541">
        <w:rPr>
          <w:sz w:val="28"/>
          <w:szCs w:val="28"/>
        </w:rPr>
        <w:t>підготовка аудиторів;</w:t>
      </w:r>
    </w:p>
    <w:p w14:paraId="4CB843A2" w14:textId="77777777" w:rsidR="0003313E" w:rsidRPr="00F35541" w:rsidRDefault="0003313E" w:rsidP="00881EFA">
      <w:pPr>
        <w:numPr>
          <w:ilvl w:val="0"/>
          <w:numId w:val="26"/>
        </w:numPr>
        <w:autoSpaceDE/>
        <w:spacing w:line="360" w:lineRule="auto"/>
        <w:jc w:val="both"/>
        <w:rPr>
          <w:sz w:val="28"/>
          <w:szCs w:val="28"/>
        </w:rPr>
      </w:pPr>
      <w:r w:rsidRPr="00F35541">
        <w:rPr>
          <w:sz w:val="28"/>
          <w:szCs w:val="28"/>
        </w:rPr>
        <w:t>послідовність проведення аудиту;</w:t>
      </w:r>
    </w:p>
    <w:p w14:paraId="540787A6" w14:textId="77777777" w:rsidR="0003313E" w:rsidRPr="00F35541" w:rsidRDefault="0003313E" w:rsidP="00881EFA">
      <w:pPr>
        <w:numPr>
          <w:ilvl w:val="0"/>
          <w:numId w:val="26"/>
        </w:numPr>
        <w:autoSpaceDE/>
        <w:spacing w:line="360" w:lineRule="auto"/>
        <w:jc w:val="both"/>
        <w:rPr>
          <w:sz w:val="28"/>
          <w:szCs w:val="28"/>
        </w:rPr>
      </w:pPr>
      <w:r w:rsidRPr="00F35541">
        <w:rPr>
          <w:sz w:val="28"/>
          <w:szCs w:val="28"/>
        </w:rPr>
        <w:t>документальне оформлення проміжних та кінцевих результатів аудиту;</w:t>
      </w:r>
    </w:p>
    <w:p w14:paraId="3FEBD76D" w14:textId="77777777" w:rsidR="0003313E" w:rsidRPr="00F35541" w:rsidRDefault="0003313E" w:rsidP="00881EFA">
      <w:pPr>
        <w:numPr>
          <w:ilvl w:val="0"/>
          <w:numId w:val="26"/>
        </w:numPr>
        <w:autoSpaceDE/>
        <w:spacing w:line="360" w:lineRule="auto"/>
        <w:jc w:val="both"/>
        <w:rPr>
          <w:sz w:val="28"/>
          <w:szCs w:val="28"/>
        </w:rPr>
      </w:pPr>
      <w:r w:rsidRPr="00F35541">
        <w:rPr>
          <w:sz w:val="28"/>
          <w:szCs w:val="28"/>
        </w:rPr>
        <w:t>розробка наказу по підприємству за результатами аудиту.</w:t>
      </w:r>
    </w:p>
    <w:p w14:paraId="55B44E8F" w14:textId="239286F9" w:rsidR="0003313E" w:rsidRPr="00F35541" w:rsidRDefault="0003313E" w:rsidP="00B1070E">
      <w:pPr>
        <w:spacing w:line="360" w:lineRule="auto"/>
        <w:ind w:firstLine="709"/>
        <w:jc w:val="both"/>
        <w:rPr>
          <w:sz w:val="28"/>
          <w:szCs w:val="28"/>
        </w:rPr>
      </w:pPr>
      <w:r w:rsidRPr="00F35541">
        <w:rPr>
          <w:i/>
          <w:iCs/>
          <w:sz w:val="28"/>
          <w:szCs w:val="28"/>
        </w:rPr>
        <w:t xml:space="preserve">Із наведеного переліку підрозділів 8.1 </w:t>
      </w:r>
      <w:r w:rsidR="001D7AB7" w:rsidRPr="00F35541">
        <w:rPr>
          <w:i/>
          <w:iCs/>
          <w:sz w:val="28"/>
          <w:szCs w:val="28"/>
        </w:rPr>
        <w:t>здобувач</w:t>
      </w:r>
      <w:r w:rsidRPr="00F35541">
        <w:rPr>
          <w:i/>
          <w:iCs/>
          <w:sz w:val="28"/>
          <w:szCs w:val="28"/>
        </w:rPr>
        <w:t xml:space="preserve"> обирає один, який відповідає темі його </w:t>
      </w:r>
      <w:r w:rsidR="00630B35" w:rsidRPr="00F35541">
        <w:rPr>
          <w:i/>
          <w:iCs/>
          <w:sz w:val="28"/>
          <w:szCs w:val="28"/>
        </w:rPr>
        <w:t>кваліфікаційної роботи</w:t>
      </w:r>
      <w:r w:rsidRPr="00F35541">
        <w:rPr>
          <w:i/>
          <w:iCs/>
          <w:sz w:val="28"/>
          <w:szCs w:val="28"/>
        </w:rPr>
        <w:t>.</w:t>
      </w:r>
    </w:p>
    <w:p w14:paraId="01369540" w14:textId="77777777" w:rsidR="0003313E" w:rsidRPr="00F35541" w:rsidRDefault="0003313E" w:rsidP="00B1070E">
      <w:pPr>
        <w:spacing w:line="360" w:lineRule="auto"/>
        <w:ind w:firstLine="709"/>
        <w:jc w:val="both"/>
        <w:rPr>
          <w:sz w:val="28"/>
          <w:szCs w:val="28"/>
        </w:rPr>
      </w:pPr>
      <w:r w:rsidRPr="00F35541">
        <w:rPr>
          <w:sz w:val="28"/>
          <w:szCs w:val="28"/>
        </w:rPr>
        <w:t>8.2 Цивільний захист.</w:t>
      </w:r>
    </w:p>
    <w:p w14:paraId="26086ECD" w14:textId="77777777" w:rsidR="0003313E" w:rsidRPr="00F35541" w:rsidRDefault="0003313E" w:rsidP="00B1070E">
      <w:pPr>
        <w:spacing w:line="360" w:lineRule="auto"/>
        <w:ind w:firstLine="709"/>
        <w:jc w:val="both"/>
        <w:rPr>
          <w:sz w:val="28"/>
          <w:szCs w:val="28"/>
        </w:rPr>
      </w:pPr>
      <w:r w:rsidRPr="00F35541">
        <w:rPr>
          <w:sz w:val="28"/>
          <w:szCs w:val="28"/>
        </w:rPr>
        <w:t>8.2.1 Державне управління у системі цивільного захисту.</w:t>
      </w:r>
    </w:p>
    <w:p w14:paraId="2C8F6AF1" w14:textId="77777777" w:rsidR="0003313E" w:rsidRPr="00F35541" w:rsidRDefault="0003313E" w:rsidP="00B1070E">
      <w:pPr>
        <w:spacing w:line="360" w:lineRule="auto"/>
        <w:ind w:firstLine="709"/>
        <w:jc w:val="both"/>
        <w:rPr>
          <w:sz w:val="28"/>
          <w:szCs w:val="28"/>
        </w:rPr>
      </w:pPr>
      <w:r w:rsidRPr="00F35541">
        <w:rPr>
          <w:sz w:val="28"/>
          <w:szCs w:val="28"/>
        </w:rPr>
        <w:lastRenderedPageBreak/>
        <w:t xml:space="preserve">8.2.2 Прогнозування i оцінка обстановки у разі вибуху газоповітряної </w:t>
      </w:r>
      <w:proofErr w:type="spellStart"/>
      <w:r w:rsidRPr="00F35541">
        <w:rPr>
          <w:sz w:val="28"/>
          <w:szCs w:val="28"/>
        </w:rPr>
        <w:t>cyміші</w:t>
      </w:r>
      <w:proofErr w:type="spellEnd"/>
      <w:r w:rsidRPr="00F35541">
        <w:rPr>
          <w:sz w:val="28"/>
          <w:szCs w:val="28"/>
        </w:rPr>
        <w:t>, прийняття оптимального рішення.</w:t>
      </w:r>
    </w:p>
    <w:p w14:paraId="150674EF" w14:textId="77777777" w:rsidR="0003313E" w:rsidRPr="00F35541" w:rsidRDefault="0003313E" w:rsidP="00B1070E">
      <w:pPr>
        <w:spacing w:line="360" w:lineRule="auto"/>
        <w:ind w:firstLine="709"/>
        <w:jc w:val="both"/>
        <w:rPr>
          <w:sz w:val="28"/>
          <w:szCs w:val="28"/>
        </w:rPr>
      </w:pPr>
      <w:r w:rsidRPr="00F35541">
        <w:rPr>
          <w:sz w:val="28"/>
          <w:szCs w:val="28"/>
        </w:rPr>
        <w:t>8.2.3 Моніторинг територій з використанням приладів радіаційної і хімічної розвідки та дозиметричного контролю.</w:t>
      </w:r>
    </w:p>
    <w:p w14:paraId="33C0BAB2" w14:textId="77777777" w:rsidR="0003313E" w:rsidRPr="00F35541" w:rsidRDefault="0003313E" w:rsidP="00B1070E">
      <w:pPr>
        <w:spacing w:line="360" w:lineRule="auto"/>
        <w:ind w:firstLine="709"/>
        <w:jc w:val="both"/>
        <w:rPr>
          <w:sz w:val="28"/>
          <w:szCs w:val="28"/>
        </w:rPr>
      </w:pPr>
      <w:r w:rsidRPr="00F35541">
        <w:rPr>
          <w:sz w:val="28"/>
          <w:szCs w:val="28"/>
        </w:rPr>
        <w:t>8.2.4 Визначення параметрів зон забруднення радіоактивними речовинами під час аварійного прогнозування радіаційної обстановки.</w:t>
      </w:r>
    </w:p>
    <w:p w14:paraId="03C713E6" w14:textId="77777777" w:rsidR="0003313E" w:rsidRPr="00F35541" w:rsidRDefault="0003313E" w:rsidP="00B1070E">
      <w:pPr>
        <w:spacing w:line="360" w:lineRule="auto"/>
        <w:ind w:firstLine="709"/>
        <w:jc w:val="both"/>
        <w:rPr>
          <w:sz w:val="28"/>
          <w:szCs w:val="28"/>
        </w:rPr>
      </w:pPr>
      <w:r w:rsidRPr="00F35541">
        <w:rPr>
          <w:sz w:val="28"/>
          <w:szCs w:val="28"/>
        </w:rPr>
        <w:t>8.2.5 Оцінка радіаційної обстановки, прийняття оптимального рішення щодо мінімізації збитків у зоні лиха.</w:t>
      </w:r>
    </w:p>
    <w:p w14:paraId="0753167E" w14:textId="77777777" w:rsidR="0003313E" w:rsidRPr="00F35541" w:rsidRDefault="0003313E" w:rsidP="00B1070E">
      <w:pPr>
        <w:spacing w:line="360" w:lineRule="auto"/>
        <w:ind w:firstLine="709"/>
        <w:jc w:val="both"/>
        <w:rPr>
          <w:sz w:val="28"/>
          <w:szCs w:val="28"/>
        </w:rPr>
      </w:pPr>
      <w:r w:rsidRPr="00F35541">
        <w:rPr>
          <w:sz w:val="28"/>
          <w:szCs w:val="28"/>
        </w:rPr>
        <w:t>8.2.6 Визначення параметрів зон забруднення сильнодіючими отруйними речовинами (СДОР) під час аварійного прогнозування можливої хімічної обстановки.</w:t>
      </w:r>
    </w:p>
    <w:p w14:paraId="199296E3" w14:textId="77777777" w:rsidR="0003313E" w:rsidRPr="00F35541" w:rsidRDefault="0003313E" w:rsidP="00B1070E">
      <w:pPr>
        <w:spacing w:line="360" w:lineRule="auto"/>
        <w:ind w:firstLine="709"/>
        <w:jc w:val="both"/>
        <w:rPr>
          <w:sz w:val="28"/>
          <w:szCs w:val="28"/>
        </w:rPr>
      </w:pPr>
      <w:r w:rsidRPr="00F35541">
        <w:rPr>
          <w:sz w:val="28"/>
          <w:szCs w:val="28"/>
        </w:rPr>
        <w:t xml:space="preserve">8.2.7 Оцінка хімічної обстановки, прийняття рішення щодо мінімізації збитків  у зоні лиха. </w:t>
      </w:r>
    </w:p>
    <w:p w14:paraId="27B339A7" w14:textId="77777777" w:rsidR="0003313E" w:rsidRPr="00F35541" w:rsidRDefault="0003313E" w:rsidP="00B1070E">
      <w:pPr>
        <w:spacing w:line="360" w:lineRule="auto"/>
        <w:ind w:firstLine="709"/>
        <w:jc w:val="both"/>
        <w:rPr>
          <w:sz w:val="28"/>
          <w:szCs w:val="28"/>
        </w:rPr>
      </w:pPr>
      <w:r w:rsidRPr="00F35541">
        <w:rPr>
          <w:sz w:val="28"/>
          <w:szCs w:val="28"/>
        </w:rPr>
        <w:t>8.2.8 Методика розрахунку зон термінової евакуації на ранній фазі розвитку радіаційної аварії.</w:t>
      </w:r>
    </w:p>
    <w:p w14:paraId="21B779D3" w14:textId="77777777" w:rsidR="0003313E" w:rsidRPr="00F35541" w:rsidRDefault="0003313E" w:rsidP="00B1070E">
      <w:pPr>
        <w:spacing w:line="360" w:lineRule="auto"/>
        <w:ind w:firstLine="709"/>
        <w:jc w:val="both"/>
        <w:rPr>
          <w:sz w:val="28"/>
          <w:szCs w:val="28"/>
        </w:rPr>
      </w:pPr>
      <w:r w:rsidRPr="00F35541">
        <w:rPr>
          <w:sz w:val="28"/>
          <w:szCs w:val="28"/>
        </w:rPr>
        <w:t>8.2.9 Особливості оцінки обстановки у випадку біологічного зараження території підприємства.</w:t>
      </w:r>
    </w:p>
    <w:p w14:paraId="16C94DB0" w14:textId="77777777" w:rsidR="0003313E" w:rsidRPr="00F35541" w:rsidRDefault="0003313E" w:rsidP="00B1070E">
      <w:pPr>
        <w:spacing w:line="360" w:lineRule="auto"/>
        <w:ind w:firstLine="709"/>
        <w:jc w:val="both"/>
        <w:rPr>
          <w:sz w:val="28"/>
          <w:szCs w:val="28"/>
        </w:rPr>
      </w:pPr>
      <w:r w:rsidRPr="00F35541">
        <w:rPr>
          <w:sz w:val="28"/>
          <w:szCs w:val="28"/>
        </w:rPr>
        <w:t>8.2.10 Превентивні заходи щодо зниження масштабів радіаційного впливу на об’єкт господарювання (ОГ).</w:t>
      </w:r>
    </w:p>
    <w:p w14:paraId="43B61358" w14:textId="77777777" w:rsidR="0003313E" w:rsidRPr="00F35541" w:rsidRDefault="0003313E" w:rsidP="00B1070E">
      <w:pPr>
        <w:spacing w:line="360" w:lineRule="auto"/>
        <w:ind w:firstLine="709"/>
        <w:jc w:val="both"/>
        <w:rPr>
          <w:sz w:val="28"/>
          <w:szCs w:val="28"/>
        </w:rPr>
      </w:pPr>
      <w:r w:rsidRPr="00F35541">
        <w:rPr>
          <w:sz w:val="28"/>
          <w:szCs w:val="28"/>
        </w:rPr>
        <w:t>8.2.11 Заходи щодо зниження масштабів хімічного впливу отруйних речовин на ОГ та співробітників.</w:t>
      </w:r>
    </w:p>
    <w:p w14:paraId="3B10F438" w14:textId="77777777" w:rsidR="0003313E" w:rsidRPr="00F35541" w:rsidRDefault="0003313E" w:rsidP="00B1070E">
      <w:pPr>
        <w:spacing w:line="360" w:lineRule="auto"/>
        <w:ind w:firstLine="709"/>
        <w:jc w:val="both"/>
        <w:rPr>
          <w:sz w:val="28"/>
          <w:szCs w:val="28"/>
        </w:rPr>
      </w:pPr>
      <w:r w:rsidRPr="00F35541">
        <w:rPr>
          <w:sz w:val="28"/>
          <w:szCs w:val="28"/>
        </w:rPr>
        <w:t>8.2.12 Визначення основних заходів захисту персоналу і матеріальних цінностей у разі виникнення аварії на ОГ.</w:t>
      </w:r>
    </w:p>
    <w:p w14:paraId="1475D107" w14:textId="77777777" w:rsidR="0003313E" w:rsidRPr="00F35541" w:rsidRDefault="0003313E" w:rsidP="00B1070E">
      <w:pPr>
        <w:spacing w:line="360" w:lineRule="auto"/>
        <w:ind w:firstLine="709"/>
        <w:jc w:val="both"/>
        <w:rPr>
          <w:sz w:val="28"/>
          <w:szCs w:val="28"/>
        </w:rPr>
      </w:pPr>
      <w:r w:rsidRPr="00F35541">
        <w:rPr>
          <w:sz w:val="28"/>
          <w:szCs w:val="28"/>
        </w:rPr>
        <w:t xml:space="preserve">8.2.13 Заходи щодо мінімізації негативних наслідків, які завчасно запроваджуються при загрозі затоплення. </w:t>
      </w:r>
    </w:p>
    <w:p w14:paraId="06E0B45E" w14:textId="77777777" w:rsidR="0003313E" w:rsidRPr="00F35541" w:rsidRDefault="0003313E" w:rsidP="00B1070E">
      <w:pPr>
        <w:spacing w:line="360" w:lineRule="auto"/>
        <w:ind w:firstLine="709"/>
        <w:jc w:val="both"/>
        <w:rPr>
          <w:sz w:val="28"/>
          <w:szCs w:val="28"/>
        </w:rPr>
      </w:pPr>
      <w:r w:rsidRPr="00F35541">
        <w:rPr>
          <w:sz w:val="28"/>
          <w:szCs w:val="28"/>
        </w:rPr>
        <w:t>8.2.14 Здійснення функцій державного органу з перевезення небезпечних вантажів автомобільним транспортом.</w:t>
      </w:r>
    </w:p>
    <w:p w14:paraId="75741DD0" w14:textId="77777777" w:rsidR="0003313E" w:rsidRPr="00F35541" w:rsidRDefault="0003313E" w:rsidP="00B1070E">
      <w:pPr>
        <w:spacing w:line="360" w:lineRule="auto"/>
        <w:ind w:firstLine="709"/>
        <w:jc w:val="both"/>
        <w:rPr>
          <w:sz w:val="28"/>
          <w:szCs w:val="28"/>
        </w:rPr>
      </w:pPr>
      <w:r w:rsidRPr="00F35541">
        <w:rPr>
          <w:sz w:val="28"/>
          <w:szCs w:val="28"/>
        </w:rPr>
        <w:t xml:space="preserve">8.2.15 Забезпечення перевезення сил і засобів, матеріальних ресурсів, необхідних для здійснення заходів захисту. </w:t>
      </w:r>
    </w:p>
    <w:p w14:paraId="02A8A017" w14:textId="77777777" w:rsidR="0003313E" w:rsidRPr="00F35541" w:rsidRDefault="0003313E" w:rsidP="00B1070E">
      <w:pPr>
        <w:spacing w:line="360" w:lineRule="auto"/>
        <w:ind w:firstLine="709"/>
        <w:jc w:val="both"/>
        <w:rPr>
          <w:sz w:val="28"/>
          <w:szCs w:val="28"/>
        </w:rPr>
      </w:pPr>
      <w:r w:rsidRPr="00F35541">
        <w:rPr>
          <w:sz w:val="28"/>
          <w:szCs w:val="28"/>
        </w:rPr>
        <w:t>8.2.16 Управління і координація дій транспортних служб, що приймають участь у ліквідації надзвичайних ситуацій (НС).</w:t>
      </w:r>
    </w:p>
    <w:p w14:paraId="1A1238A5" w14:textId="26A9A644" w:rsidR="0003313E" w:rsidRPr="00F35541" w:rsidRDefault="00B54FB2" w:rsidP="00B1070E">
      <w:pPr>
        <w:spacing w:line="360" w:lineRule="auto"/>
        <w:ind w:firstLine="709"/>
        <w:jc w:val="both"/>
        <w:rPr>
          <w:sz w:val="28"/>
          <w:szCs w:val="28"/>
        </w:rPr>
      </w:pPr>
      <w:r w:rsidRPr="00F35541">
        <w:rPr>
          <w:sz w:val="28"/>
          <w:szCs w:val="28"/>
        </w:rPr>
        <w:lastRenderedPageBreak/>
        <w:t>9</w:t>
      </w:r>
      <w:r w:rsidR="0003313E" w:rsidRPr="00F35541">
        <w:rPr>
          <w:sz w:val="28"/>
          <w:szCs w:val="28"/>
        </w:rPr>
        <w:t xml:space="preserve">.2.17 Організація і проведення заходів щодо реагування на НС на об’єктах транспортної інфраструктури, включаючи терміновий ремонт і  обслуговування транспортних засобів, розширення магістралей, злітно-посадкових смуг, причалів тощо. </w:t>
      </w:r>
    </w:p>
    <w:p w14:paraId="4813E4D0" w14:textId="77777777" w:rsidR="0003313E" w:rsidRPr="00F35541" w:rsidRDefault="0003313E" w:rsidP="00B1070E">
      <w:pPr>
        <w:spacing w:line="360" w:lineRule="auto"/>
        <w:ind w:firstLine="709"/>
        <w:jc w:val="both"/>
        <w:rPr>
          <w:sz w:val="28"/>
          <w:szCs w:val="28"/>
        </w:rPr>
      </w:pPr>
      <w:r w:rsidRPr="00F35541">
        <w:rPr>
          <w:sz w:val="28"/>
          <w:szCs w:val="28"/>
        </w:rPr>
        <w:t>8.2.18 Забезпечення участі сил і засобів підлеглих формувань у проведенні рятувальних та інших невідкладних робіт у зонах лиха.</w:t>
      </w:r>
    </w:p>
    <w:p w14:paraId="3E3DEC5C" w14:textId="77777777" w:rsidR="0003313E" w:rsidRPr="00F35541" w:rsidRDefault="0003313E" w:rsidP="00B1070E">
      <w:pPr>
        <w:spacing w:line="360" w:lineRule="auto"/>
        <w:ind w:firstLine="709"/>
        <w:jc w:val="both"/>
        <w:rPr>
          <w:sz w:val="28"/>
          <w:szCs w:val="28"/>
        </w:rPr>
      </w:pPr>
      <w:r w:rsidRPr="00F35541">
        <w:rPr>
          <w:sz w:val="28"/>
          <w:szCs w:val="28"/>
        </w:rPr>
        <w:t xml:space="preserve">8.2.19 Комплексне використання різних видів транспорту для потреб цивільного захисту. </w:t>
      </w:r>
    </w:p>
    <w:p w14:paraId="68A1555E" w14:textId="77777777" w:rsidR="0003313E" w:rsidRPr="00F35541" w:rsidRDefault="0003313E" w:rsidP="00B1070E">
      <w:pPr>
        <w:spacing w:line="360" w:lineRule="auto"/>
        <w:ind w:firstLine="709"/>
        <w:jc w:val="both"/>
        <w:rPr>
          <w:sz w:val="28"/>
          <w:szCs w:val="28"/>
        </w:rPr>
      </w:pPr>
      <w:r w:rsidRPr="00F35541">
        <w:rPr>
          <w:sz w:val="28"/>
          <w:szCs w:val="28"/>
        </w:rPr>
        <w:t>8.2.20 Розрахунок і планування перевезень транспортними засобами.</w:t>
      </w:r>
    </w:p>
    <w:p w14:paraId="1054F016" w14:textId="77777777" w:rsidR="0003313E" w:rsidRPr="00F35541" w:rsidRDefault="0003313E" w:rsidP="00B1070E">
      <w:pPr>
        <w:spacing w:line="360" w:lineRule="auto"/>
        <w:ind w:firstLine="709"/>
        <w:jc w:val="both"/>
        <w:rPr>
          <w:sz w:val="28"/>
          <w:szCs w:val="28"/>
        </w:rPr>
      </w:pPr>
      <w:r w:rsidRPr="00F35541">
        <w:rPr>
          <w:sz w:val="28"/>
          <w:szCs w:val="28"/>
        </w:rPr>
        <w:t xml:space="preserve">8.2.21 Планування та організація перевезень небезпечних вантажів.  </w:t>
      </w:r>
    </w:p>
    <w:p w14:paraId="258B35EA" w14:textId="77777777" w:rsidR="0003313E" w:rsidRPr="00F35541" w:rsidRDefault="0003313E" w:rsidP="00B1070E">
      <w:pPr>
        <w:spacing w:line="360" w:lineRule="auto"/>
        <w:ind w:firstLine="709"/>
        <w:jc w:val="both"/>
        <w:rPr>
          <w:sz w:val="28"/>
          <w:szCs w:val="28"/>
        </w:rPr>
      </w:pPr>
      <w:r w:rsidRPr="00F35541">
        <w:rPr>
          <w:sz w:val="28"/>
          <w:szCs w:val="28"/>
        </w:rPr>
        <w:t>8.2.22 Порядок підготовки транспортних засобів до масових перевезень.</w:t>
      </w:r>
    </w:p>
    <w:p w14:paraId="68A01524" w14:textId="77777777" w:rsidR="0003313E" w:rsidRPr="00F35541" w:rsidRDefault="0003313E" w:rsidP="00B1070E">
      <w:pPr>
        <w:spacing w:line="360" w:lineRule="auto"/>
        <w:ind w:firstLine="709"/>
        <w:jc w:val="both"/>
        <w:rPr>
          <w:sz w:val="28"/>
          <w:szCs w:val="28"/>
        </w:rPr>
      </w:pPr>
      <w:r w:rsidRPr="00F35541">
        <w:rPr>
          <w:sz w:val="28"/>
          <w:szCs w:val="28"/>
        </w:rPr>
        <w:t xml:space="preserve">8.2.23 Організація роботи і просування рятувальних, відновлювальних, пожежних та інших сил до осередку ураження. </w:t>
      </w:r>
    </w:p>
    <w:p w14:paraId="6057FCB0" w14:textId="77777777" w:rsidR="0003313E" w:rsidRPr="00F35541" w:rsidRDefault="0003313E" w:rsidP="00B1070E">
      <w:pPr>
        <w:spacing w:line="360" w:lineRule="auto"/>
        <w:ind w:firstLine="709"/>
        <w:jc w:val="both"/>
        <w:rPr>
          <w:sz w:val="28"/>
          <w:szCs w:val="28"/>
        </w:rPr>
      </w:pPr>
      <w:r w:rsidRPr="00F35541">
        <w:rPr>
          <w:sz w:val="28"/>
          <w:szCs w:val="28"/>
        </w:rPr>
        <w:t xml:space="preserve">8.2.24 Види розвідки, основні її завдання і способи ведення. </w:t>
      </w:r>
    </w:p>
    <w:p w14:paraId="2A85DA62" w14:textId="77777777" w:rsidR="0003313E" w:rsidRPr="00F35541" w:rsidRDefault="0003313E" w:rsidP="00B1070E">
      <w:pPr>
        <w:spacing w:line="360" w:lineRule="auto"/>
        <w:ind w:firstLine="709"/>
        <w:jc w:val="both"/>
        <w:rPr>
          <w:sz w:val="28"/>
          <w:szCs w:val="28"/>
        </w:rPr>
      </w:pPr>
      <w:r w:rsidRPr="00F35541">
        <w:rPr>
          <w:sz w:val="28"/>
          <w:szCs w:val="28"/>
        </w:rPr>
        <w:t>8.2.25 Пристосування транспортних засобів для цілей розвідки, порядок ведення розвідки, спостереження в осередку ураження.</w:t>
      </w:r>
    </w:p>
    <w:p w14:paraId="6C17B166" w14:textId="6B53EE25" w:rsidR="0003313E" w:rsidRPr="00F35541" w:rsidRDefault="0003313E" w:rsidP="00B1070E">
      <w:pPr>
        <w:spacing w:line="360" w:lineRule="auto"/>
        <w:ind w:firstLine="709"/>
        <w:jc w:val="both"/>
        <w:rPr>
          <w:sz w:val="28"/>
          <w:szCs w:val="28"/>
        </w:rPr>
      </w:pPr>
      <w:r w:rsidRPr="00F35541">
        <w:rPr>
          <w:sz w:val="28"/>
          <w:szCs w:val="28"/>
        </w:rPr>
        <w:t>8.2.26 Забезпечення стійк</w:t>
      </w:r>
      <w:r w:rsidR="004D4CA7" w:rsidRPr="00F35541">
        <w:rPr>
          <w:sz w:val="28"/>
          <w:szCs w:val="28"/>
        </w:rPr>
        <w:t>ості роботи об'єктів транспорту</w:t>
      </w:r>
      <w:r w:rsidRPr="00F35541">
        <w:rPr>
          <w:sz w:val="28"/>
          <w:szCs w:val="28"/>
        </w:rPr>
        <w:t xml:space="preserve"> НС та основні положення галузевих вимог щодо її підвищення. </w:t>
      </w:r>
    </w:p>
    <w:p w14:paraId="63FD810D" w14:textId="77777777" w:rsidR="0003313E" w:rsidRPr="00F35541" w:rsidRDefault="0003313E" w:rsidP="00B1070E">
      <w:pPr>
        <w:spacing w:line="360" w:lineRule="auto"/>
        <w:ind w:firstLine="709"/>
        <w:jc w:val="both"/>
        <w:rPr>
          <w:sz w:val="28"/>
          <w:szCs w:val="28"/>
        </w:rPr>
      </w:pPr>
      <w:r w:rsidRPr="00F35541">
        <w:rPr>
          <w:sz w:val="28"/>
          <w:szCs w:val="28"/>
        </w:rPr>
        <w:t xml:space="preserve">8.2.27 Організація перевезень при евакуації населення із зони лиха. </w:t>
      </w:r>
    </w:p>
    <w:p w14:paraId="0F4CB840" w14:textId="77777777" w:rsidR="0003313E" w:rsidRPr="00F35541" w:rsidRDefault="0003313E" w:rsidP="00B1070E">
      <w:pPr>
        <w:spacing w:line="360" w:lineRule="auto"/>
        <w:ind w:firstLine="709"/>
        <w:jc w:val="both"/>
        <w:rPr>
          <w:spacing w:val="-12"/>
          <w:sz w:val="28"/>
          <w:szCs w:val="28"/>
        </w:rPr>
      </w:pPr>
      <w:r w:rsidRPr="00F35541">
        <w:rPr>
          <w:sz w:val="28"/>
          <w:szCs w:val="28"/>
        </w:rPr>
        <w:t xml:space="preserve">8.2.28 </w:t>
      </w:r>
      <w:r w:rsidRPr="00F35541">
        <w:rPr>
          <w:spacing w:val="-12"/>
          <w:sz w:val="28"/>
          <w:szCs w:val="28"/>
        </w:rPr>
        <w:t>Розробка заходів по забезпеченню стійкості роботи підприємств у НС.</w:t>
      </w:r>
    </w:p>
    <w:p w14:paraId="0D4531A4" w14:textId="77777777" w:rsidR="0003313E" w:rsidRPr="00F35541" w:rsidRDefault="0003313E" w:rsidP="00B1070E">
      <w:pPr>
        <w:spacing w:line="360" w:lineRule="auto"/>
        <w:ind w:firstLine="709"/>
        <w:jc w:val="both"/>
        <w:rPr>
          <w:sz w:val="28"/>
          <w:szCs w:val="28"/>
        </w:rPr>
      </w:pPr>
      <w:r w:rsidRPr="00F35541">
        <w:rPr>
          <w:sz w:val="28"/>
          <w:szCs w:val="28"/>
        </w:rPr>
        <w:t>8.2.29 Розробка заходів по забезпеченню надійного захисту співробітників підприємства та населення у НС.</w:t>
      </w:r>
    </w:p>
    <w:p w14:paraId="328E1182" w14:textId="77777777" w:rsidR="0003313E" w:rsidRPr="00F35541" w:rsidRDefault="0003313E" w:rsidP="00B1070E">
      <w:pPr>
        <w:spacing w:line="360" w:lineRule="auto"/>
        <w:ind w:firstLine="709"/>
        <w:jc w:val="both"/>
        <w:rPr>
          <w:sz w:val="28"/>
          <w:szCs w:val="28"/>
        </w:rPr>
      </w:pPr>
      <w:r w:rsidRPr="00F35541">
        <w:rPr>
          <w:sz w:val="28"/>
          <w:szCs w:val="28"/>
        </w:rPr>
        <w:t xml:space="preserve">8.2.30 Розробка реального плану евакуації співробітників підприємства при виникненні НС. </w:t>
      </w:r>
    </w:p>
    <w:p w14:paraId="0F427328" w14:textId="315EDA90" w:rsidR="0003313E" w:rsidRPr="00F35541" w:rsidRDefault="00B54FB2" w:rsidP="00B1070E">
      <w:pPr>
        <w:spacing w:line="360" w:lineRule="auto"/>
        <w:ind w:firstLine="709"/>
        <w:jc w:val="both"/>
        <w:rPr>
          <w:i/>
          <w:iCs/>
          <w:sz w:val="28"/>
          <w:szCs w:val="28"/>
        </w:rPr>
      </w:pPr>
      <w:r w:rsidRPr="00F35541">
        <w:rPr>
          <w:sz w:val="28"/>
          <w:szCs w:val="28"/>
        </w:rPr>
        <w:t>9</w:t>
      </w:r>
      <w:r w:rsidR="0003313E" w:rsidRPr="00F35541">
        <w:rPr>
          <w:sz w:val="28"/>
          <w:szCs w:val="28"/>
        </w:rPr>
        <w:t>.2.31 Організація моніторингу на території підприємства.</w:t>
      </w:r>
    </w:p>
    <w:p w14:paraId="03489196" w14:textId="0061D17F" w:rsidR="0003313E" w:rsidRPr="00F35541" w:rsidRDefault="0003313E" w:rsidP="00B1070E">
      <w:pPr>
        <w:spacing w:line="360" w:lineRule="auto"/>
        <w:ind w:firstLine="709"/>
        <w:jc w:val="both"/>
        <w:rPr>
          <w:sz w:val="28"/>
          <w:szCs w:val="28"/>
        </w:rPr>
      </w:pPr>
      <w:r w:rsidRPr="00F35541">
        <w:rPr>
          <w:i/>
          <w:iCs/>
          <w:sz w:val="28"/>
          <w:szCs w:val="28"/>
        </w:rPr>
        <w:t xml:space="preserve">Із наведеного переліку підрозділів 8.2 </w:t>
      </w:r>
      <w:r w:rsidR="001D7AB7" w:rsidRPr="00F35541">
        <w:rPr>
          <w:i/>
          <w:iCs/>
          <w:sz w:val="28"/>
          <w:szCs w:val="28"/>
        </w:rPr>
        <w:t>здобувач</w:t>
      </w:r>
      <w:r w:rsidRPr="00F35541">
        <w:rPr>
          <w:i/>
          <w:iCs/>
          <w:sz w:val="28"/>
          <w:szCs w:val="28"/>
        </w:rPr>
        <w:t xml:space="preserve"> обирає один, який відповідає темі його </w:t>
      </w:r>
      <w:r w:rsidR="00630B35" w:rsidRPr="00F35541">
        <w:rPr>
          <w:i/>
          <w:iCs/>
          <w:sz w:val="28"/>
          <w:szCs w:val="28"/>
        </w:rPr>
        <w:t>кваліфікаційної роботи</w:t>
      </w:r>
      <w:r w:rsidRPr="00F35541">
        <w:rPr>
          <w:i/>
          <w:iCs/>
          <w:sz w:val="28"/>
          <w:szCs w:val="28"/>
        </w:rPr>
        <w:t>.</w:t>
      </w:r>
    </w:p>
    <w:p w14:paraId="1205E8FC" w14:textId="77777777" w:rsidR="0003313E" w:rsidRPr="00F35541" w:rsidRDefault="0003313E" w:rsidP="00B1070E">
      <w:pPr>
        <w:spacing w:line="360" w:lineRule="auto"/>
        <w:ind w:firstLine="709"/>
        <w:jc w:val="both"/>
        <w:rPr>
          <w:sz w:val="28"/>
          <w:szCs w:val="28"/>
        </w:rPr>
      </w:pPr>
      <w:r w:rsidRPr="00F35541">
        <w:rPr>
          <w:sz w:val="28"/>
          <w:szCs w:val="28"/>
        </w:rPr>
        <w:t>Рекомендовані джерела інформації для розробки розділу:</w:t>
      </w:r>
    </w:p>
    <w:p w14:paraId="07C7B596" w14:textId="77777777" w:rsidR="0003313E" w:rsidRPr="00F35541" w:rsidRDefault="0003313E" w:rsidP="00B1070E">
      <w:pPr>
        <w:spacing w:line="360" w:lineRule="auto"/>
        <w:ind w:left="284" w:hanging="284"/>
        <w:jc w:val="both"/>
        <w:rPr>
          <w:sz w:val="28"/>
          <w:szCs w:val="28"/>
        </w:rPr>
      </w:pPr>
      <w:r w:rsidRPr="00F35541">
        <w:rPr>
          <w:sz w:val="28"/>
          <w:szCs w:val="28"/>
        </w:rPr>
        <w:t xml:space="preserve">1. </w:t>
      </w:r>
      <w:proofErr w:type="spellStart"/>
      <w:r w:rsidRPr="00F35541">
        <w:rPr>
          <w:sz w:val="28"/>
          <w:szCs w:val="28"/>
        </w:rPr>
        <w:t>Бортницкий</w:t>
      </w:r>
      <w:proofErr w:type="spellEnd"/>
      <w:r w:rsidRPr="00F35541">
        <w:rPr>
          <w:sz w:val="28"/>
          <w:szCs w:val="28"/>
        </w:rPr>
        <w:t xml:space="preserve"> П. П. </w:t>
      </w:r>
      <w:proofErr w:type="spellStart"/>
      <w:r w:rsidRPr="00F35541">
        <w:rPr>
          <w:sz w:val="28"/>
          <w:szCs w:val="28"/>
        </w:rPr>
        <w:t>Охрана</w:t>
      </w:r>
      <w:proofErr w:type="spellEnd"/>
      <w:r w:rsidRPr="00F35541">
        <w:rPr>
          <w:sz w:val="28"/>
          <w:szCs w:val="28"/>
        </w:rPr>
        <w:t xml:space="preserve"> труда на </w:t>
      </w:r>
      <w:proofErr w:type="spellStart"/>
      <w:r w:rsidRPr="00F35541">
        <w:rPr>
          <w:sz w:val="28"/>
          <w:szCs w:val="28"/>
        </w:rPr>
        <w:t>автомобильном</w:t>
      </w:r>
      <w:proofErr w:type="spellEnd"/>
      <w:r w:rsidR="001C7CF7" w:rsidRPr="00F35541">
        <w:rPr>
          <w:sz w:val="28"/>
          <w:szCs w:val="28"/>
        </w:rPr>
        <w:t xml:space="preserve"> </w:t>
      </w:r>
      <w:r w:rsidRPr="00F35541">
        <w:rPr>
          <w:sz w:val="28"/>
          <w:szCs w:val="28"/>
        </w:rPr>
        <w:t xml:space="preserve">транспорте / П. П. </w:t>
      </w:r>
      <w:proofErr w:type="spellStart"/>
      <w:r w:rsidRPr="00F35541">
        <w:rPr>
          <w:sz w:val="28"/>
          <w:szCs w:val="28"/>
        </w:rPr>
        <w:t>Бортницкий</w:t>
      </w:r>
      <w:proofErr w:type="spellEnd"/>
      <w:r w:rsidRPr="00F35541">
        <w:rPr>
          <w:sz w:val="28"/>
          <w:szCs w:val="28"/>
        </w:rPr>
        <w:t xml:space="preserve">. – К.: Вища </w:t>
      </w:r>
      <w:proofErr w:type="spellStart"/>
      <w:r w:rsidRPr="00F35541">
        <w:rPr>
          <w:sz w:val="28"/>
          <w:szCs w:val="28"/>
        </w:rPr>
        <w:t>шк</w:t>
      </w:r>
      <w:proofErr w:type="spellEnd"/>
      <w:r w:rsidRPr="00F35541">
        <w:rPr>
          <w:sz w:val="28"/>
          <w:szCs w:val="28"/>
        </w:rPr>
        <w:t xml:space="preserve">. </w:t>
      </w:r>
      <w:proofErr w:type="spellStart"/>
      <w:r w:rsidRPr="00F35541">
        <w:rPr>
          <w:sz w:val="28"/>
          <w:szCs w:val="28"/>
        </w:rPr>
        <w:t>Головноеизд</w:t>
      </w:r>
      <w:proofErr w:type="spellEnd"/>
      <w:r w:rsidRPr="00F35541">
        <w:rPr>
          <w:sz w:val="28"/>
          <w:szCs w:val="28"/>
        </w:rPr>
        <w:t>-во, 1988. – 263 с.</w:t>
      </w:r>
    </w:p>
    <w:p w14:paraId="138E0227" w14:textId="77777777" w:rsidR="0003313E" w:rsidRPr="00F35541" w:rsidRDefault="0003313E" w:rsidP="00B1070E">
      <w:pPr>
        <w:spacing w:line="360" w:lineRule="auto"/>
        <w:ind w:left="284" w:hanging="284"/>
        <w:jc w:val="both"/>
        <w:rPr>
          <w:sz w:val="28"/>
          <w:szCs w:val="28"/>
        </w:rPr>
      </w:pPr>
      <w:r w:rsidRPr="00F35541">
        <w:rPr>
          <w:sz w:val="28"/>
          <w:szCs w:val="28"/>
        </w:rPr>
        <w:t xml:space="preserve">2. </w:t>
      </w:r>
      <w:proofErr w:type="spellStart"/>
      <w:r w:rsidRPr="00F35541">
        <w:rPr>
          <w:sz w:val="28"/>
          <w:szCs w:val="28"/>
        </w:rPr>
        <w:t>Гандзюк</w:t>
      </w:r>
      <w:proofErr w:type="spellEnd"/>
      <w:r w:rsidRPr="00F35541">
        <w:rPr>
          <w:sz w:val="28"/>
          <w:szCs w:val="28"/>
        </w:rPr>
        <w:t xml:space="preserve"> М. П. Основи охорони праці : </w:t>
      </w:r>
      <w:proofErr w:type="spellStart"/>
      <w:r w:rsidRPr="00F35541">
        <w:rPr>
          <w:sz w:val="28"/>
          <w:szCs w:val="28"/>
        </w:rPr>
        <w:t>Підруч</w:t>
      </w:r>
      <w:proofErr w:type="spellEnd"/>
      <w:r w:rsidRPr="00F35541">
        <w:rPr>
          <w:sz w:val="28"/>
          <w:szCs w:val="28"/>
        </w:rPr>
        <w:t xml:space="preserve">. / М. П. </w:t>
      </w:r>
      <w:proofErr w:type="spellStart"/>
      <w:r w:rsidRPr="00F35541">
        <w:rPr>
          <w:sz w:val="28"/>
          <w:szCs w:val="28"/>
        </w:rPr>
        <w:t>Гандзюк</w:t>
      </w:r>
      <w:proofErr w:type="spellEnd"/>
      <w:r w:rsidRPr="00F35541">
        <w:rPr>
          <w:sz w:val="28"/>
          <w:szCs w:val="28"/>
        </w:rPr>
        <w:t xml:space="preserve">, Е. П. </w:t>
      </w:r>
      <w:proofErr w:type="spellStart"/>
      <w:r w:rsidRPr="00F35541">
        <w:rPr>
          <w:sz w:val="28"/>
          <w:szCs w:val="28"/>
        </w:rPr>
        <w:t>Желібо</w:t>
      </w:r>
      <w:proofErr w:type="spellEnd"/>
      <w:r w:rsidRPr="00F35541">
        <w:rPr>
          <w:sz w:val="28"/>
          <w:szCs w:val="28"/>
        </w:rPr>
        <w:t xml:space="preserve">, М. </w:t>
      </w:r>
      <w:r w:rsidRPr="00F35541">
        <w:rPr>
          <w:sz w:val="28"/>
          <w:szCs w:val="28"/>
        </w:rPr>
        <w:lastRenderedPageBreak/>
        <w:t xml:space="preserve">О. </w:t>
      </w:r>
      <w:proofErr w:type="spellStart"/>
      <w:r w:rsidRPr="00F35541">
        <w:rPr>
          <w:sz w:val="28"/>
          <w:szCs w:val="28"/>
        </w:rPr>
        <w:t>Халімовський</w:t>
      </w:r>
      <w:proofErr w:type="spellEnd"/>
      <w:r w:rsidRPr="00F35541">
        <w:rPr>
          <w:sz w:val="28"/>
          <w:szCs w:val="28"/>
        </w:rPr>
        <w:t xml:space="preserve"> ; за ред. М. П. </w:t>
      </w:r>
      <w:proofErr w:type="spellStart"/>
      <w:r w:rsidRPr="00F35541">
        <w:rPr>
          <w:sz w:val="28"/>
          <w:szCs w:val="28"/>
        </w:rPr>
        <w:t>Гандзюка</w:t>
      </w:r>
      <w:proofErr w:type="spellEnd"/>
      <w:r w:rsidRPr="00F35541">
        <w:rPr>
          <w:sz w:val="28"/>
          <w:szCs w:val="28"/>
        </w:rPr>
        <w:t>. – Львів : Новий Світ, 2003. – 408 с.</w:t>
      </w:r>
    </w:p>
    <w:p w14:paraId="49F550A8" w14:textId="77777777" w:rsidR="0003313E" w:rsidRPr="00F35541" w:rsidRDefault="0003313E" w:rsidP="00B1070E">
      <w:pPr>
        <w:spacing w:line="360" w:lineRule="auto"/>
        <w:ind w:left="284" w:hanging="284"/>
        <w:jc w:val="both"/>
        <w:rPr>
          <w:sz w:val="28"/>
          <w:szCs w:val="28"/>
        </w:rPr>
      </w:pPr>
      <w:r w:rsidRPr="00F35541">
        <w:rPr>
          <w:sz w:val="28"/>
          <w:szCs w:val="28"/>
        </w:rPr>
        <w:t xml:space="preserve">3. Гусєв Г. Ф. Безпека життєдіяльності: перша медична допомога у екстремальних ситуаціях : </w:t>
      </w:r>
      <w:proofErr w:type="spellStart"/>
      <w:r w:rsidRPr="00F35541">
        <w:rPr>
          <w:sz w:val="28"/>
          <w:szCs w:val="28"/>
        </w:rPr>
        <w:t>навч</w:t>
      </w:r>
      <w:proofErr w:type="spellEnd"/>
      <w:r w:rsidRPr="00F35541">
        <w:rPr>
          <w:sz w:val="28"/>
          <w:szCs w:val="28"/>
        </w:rPr>
        <w:t xml:space="preserve">. </w:t>
      </w:r>
      <w:proofErr w:type="spellStart"/>
      <w:r w:rsidRPr="00F35541">
        <w:rPr>
          <w:sz w:val="28"/>
          <w:szCs w:val="28"/>
        </w:rPr>
        <w:t>посіб</w:t>
      </w:r>
      <w:proofErr w:type="spellEnd"/>
      <w:r w:rsidRPr="00F35541">
        <w:rPr>
          <w:sz w:val="28"/>
          <w:szCs w:val="28"/>
        </w:rPr>
        <w:t xml:space="preserve">. для </w:t>
      </w:r>
      <w:proofErr w:type="spellStart"/>
      <w:r w:rsidRPr="00F35541">
        <w:rPr>
          <w:sz w:val="28"/>
          <w:szCs w:val="28"/>
        </w:rPr>
        <w:t>самост</w:t>
      </w:r>
      <w:proofErr w:type="spellEnd"/>
      <w:r w:rsidRPr="00F35541">
        <w:rPr>
          <w:sz w:val="28"/>
          <w:szCs w:val="28"/>
        </w:rPr>
        <w:t>. роботи студентів / Г. Ф. Гусєв, С. Т. Сусло. –  К. : НТУ, 2008. – 116 с.</w:t>
      </w:r>
    </w:p>
    <w:p w14:paraId="6324299A" w14:textId="77777777" w:rsidR="0003313E" w:rsidRPr="00F35541" w:rsidRDefault="0003313E" w:rsidP="00B1070E">
      <w:pPr>
        <w:spacing w:line="360" w:lineRule="auto"/>
        <w:ind w:left="284" w:hanging="284"/>
        <w:jc w:val="both"/>
        <w:rPr>
          <w:sz w:val="28"/>
          <w:szCs w:val="28"/>
        </w:rPr>
      </w:pPr>
      <w:r w:rsidRPr="00F35541">
        <w:rPr>
          <w:sz w:val="28"/>
          <w:szCs w:val="28"/>
        </w:rPr>
        <w:t xml:space="preserve">4. </w:t>
      </w:r>
      <w:proofErr w:type="spellStart"/>
      <w:r w:rsidRPr="00F35541">
        <w:rPr>
          <w:sz w:val="28"/>
          <w:szCs w:val="28"/>
        </w:rPr>
        <w:t>Половко</w:t>
      </w:r>
      <w:proofErr w:type="spellEnd"/>
      <w:r w:rsidRPr="00F35541">
        <w:rPr>
          <w:sz w:val="28"/>
          <w:szCs w:val="28"/>
        </w:rPr>
        <w:t xml:space="preserve"> М. В. Охорона праці на підприємстві : </w:t>
      </w:r>
      <w:proofErr w:type="spellStart"/>
      <w:r w:rsidRPr="00F35541">
        <w:rPr>
          <w:sz w:val="28"/>
          <w:szCs w:val="28"/>
        </w:rPr>
        <w:t>навч</w:t>
      </w:r>
      <w:proofErr w:type="spellEnd"/>
      <w:r w:rsidRPr="00F35541">
        <w:rPr>
          <w:sz w:val="28"/>
          <w:szCs w:val="28"/>
        </w:rPr>
        <w:t>.-</w:t>
      </w:r>
      <w:proofErr w:type="spellStart"/>
      <w:r w:rsidRPr="00F35541">
        <w:rPr>
          <w:sz w:val="28"/>
          <w:szCs w:val="28"/>
        </w:rPr>
        <w:t>практ</w:t>
      </w:r>
      <w:proofErr w:type="spellEnd"/>
      <w:r w:rsidRPr="00F35541">
        <w:rPr>
          <w:sz w:val="28"/>
          <w:szCs w:val="28"/>
        </w:rPr>
        <w:t xml:space="preserve">. </w:t>
      </w:r>
      <w:proofErr w:type="spellStart"/>
      <w:r w:rsidRPr="00F35541">
        <w:rPr>
          <w:sz w:val="28"/>
          <w:szCs w:val="28"/>
        </w:rPr>
        <w:t>посіб</w:t>
      </w:r>
      <w:proofErr w:type="spellEnd"/>
      <w:r w:rsidRPr="00F35541">
        <w:rPr>
          <w:sz w:val="28"/>
          <w:szCs w:val="28"/>
        </w:rPr>
        <w:t xml:space="preserve">. / М. В. </w:t>
      </w:r>
      <w:proofErr w:type="spellStart"/>
      <w:r w:rsidRPr="00F35541">
        <w:rPr>
          <w:sz w:val="28"/>
          <w:szCs w:val="28"/>
        </w:rPr>
        <w:t>Половко</w:t>
      </w:r>
      <w:proofErr w:type="spellEnd"/>
      <w:r w:rsidRPr="00F35541">
        <w:rPr>
          <w:sz w:val="28"/>
          <w:szCs w:val="28"/>
        </w:rPr>
        <w:t xml:space="preserve">, В. С. Рак, В. В. </w:t>
      </w:r>
      <w:proofErr w:type="spellStart"/>
      <w:r w:rsidRPr="00F35541">
        <w:rPr>
          <w:sz w:val="28"/>
          <w:szCs w:val="28"/>
        </w:rPr>
        <w:t>Степанченко</w:t>
      </w:r>
      <w:proofErr w:type="spellEnd"/>
      <w:r w:rsidRPr="00F35541">
        <w:rPr>
          <w:sz w:val="28"/>
          <w:szCs w:val="28"/>
        </w:rPr>
        <w:t>. – К.:</w:t>
      </w:r>
      <w:proofErr w:type="spellStart"/>
      <w:r w:rsidRPr="00F35541">
        <w:rPr>
          <w:sz w:val="28"/>
          <w:szCs w:val="28"/>
        </w:rPr>
        <w:t>Олан</w:t>
      </w:r>
      <w:proofErr w:type="spellEnd"/>
      <w:r w:rsidRPr="00F35541">
        <w:rPr>
          <w:sz w:val="28"/>
          <w:szCs w:val="28"/>
        </w:rPr>
        <w:t>, 2004. – 280 с.</w:t>
      </w:r>
    </w:p>
    <w:p w14:paraId="7D5CDA59" w14:textId="77777777" w:rsidR="0003313E" w:rsidRPr="00F35541" w:rsidRDefault="0003313E" w:rsidP="00B1070E">
      <w:pPr>
        <w:spacing w:line="360" w:lineRule="auto"/>
        <w:ind w:left="284" w:hanging="284"/>
        <w:jc w:val="both"/>
        <w:rPr>
          <w:sz w:val="28"/>
          <w:szCs w:val="28"/>
        </w:rPr>
      </w:pPr>
      <w:r w:rsidRPr="00F35541">
        <w:rPr>
          <w:sz w:val="28"/>
          <w:szCs w:val="28"/>
        </w:rPr>
        <w:t xml:space="preserve">5. </w:t>
      </w:r>
      <w:proofErr w:type="spellStart"/>
      <w:r w:rsidRPr="00F35541">
        <w:rPr>
          <w:sz w:val="28"/>
          <w:szCs w:val="28"/>
        </w:rPr>
        <w:t>Салов</w:t>
      </w:r>
      <w:proofErr w:type="spellEnd"/>
      <w:r w:rsidRPr="00F35541">
        <w:rPr>
          <w:sz w:val="28"/>
          <w:szCs w:val="28"/>
        </w:rPr>
        <w:t xml:space="preserve"> А.И. </w:t>
      </w:r>
      <w:proofErr w:type="spellStart"/>
      <w:r w:rsidRPr="00F35541">
        <w:rPr>
          <w:sz w:val="28"/>
          <w:szCs w:val="28"/>
        </w:rPr>
        <w:t>Охрана</w:t>
      </w:r>
      <w:proofErr w:type="spellEnd"/>
      <w:r w:rsidRPr="00F35541">
        <w:rPr>
          <w:sz w:val="28"/>
          <w:szCs w:val="28"/>
        </w:rPr>
        <w:t xml:space="preserve"> труда на </w:t>
      </w:r>
      <w:proofErr w:type="spellStart"/>
      <w:r w:rsidRPr="00F35541">
        <w:rPr>
          <w:sz w:val="28"/>
          <w:szCs w:val="28"/>
        </w:rPr>
        <w:t>предприятиях</w:t>
      </w:r>
      <w:proofErr w:type="spellEnd"/>
      <w:r w:rsidR="001C7CF7" w:rsidRPr="00F35541">
        <w:rPr>
          <w:sz w:val="28"/>
          <w:szCs w:val="28"/>
        </w:rPr>
        <w:t xml:space="preserve"> </w:t>
      </w:r>
      <w:proofErr w:type="spellStart"/>
      <w:r w:rsidRPr="00F35541">
        <w:rPr>
          <w:sz w:val="28"/>
          <w:szCs w:val="28"/>
        </w:rPr>
        <w:t>автомобильного</w:t>
      </w:r>
      <w:proofErr w:type="spellEnd"/>
      <w:r w:rsidR="001C7CF7" w:rsidRPr="00F35541">
        <w:rPr>
          <w:sz w:val="28"/>
          <w:szCs w:val="28"/>
        </w:rPr>
        <w:t xml:space="preserve"> </w:t>
      </w:r>
      <w:proofErr w:type="spellStart"/>
      <w:r w:rsidRPr="00F35541">
        <w:rPr>
          <w:sz w:val="28"/>
          <w:szCs w:val="28"/>
        </w:rPr>
        <w:t>транспорта</w:t>
      </w:r>
      <w:proofErr w:type="spellEnd"/>
      <w:r w:rsidRPr="00F35541">
        <w:rPr>
          <w:sz w:val="28"/>
          <w:szCs w:val="28"/>
        </w:rPr>
        <w:t xml:space="preserve"> / А. И. </w:t>
      </w:r>
      <w:proofErr w:type="spellStart"/>
      <w:r w:rsidRPr="00F35541">
        <w:rPr>
          <w:sz w:val="28"/>
          <w:szCs w:val="28"/>
        </w:rPr>
        <w:t>Салов</w:t>
      </w:r>
      <w:proofErr w:type="spellEnd"/>
      <w:r w:rsidRPr="00F35541">
        <w:rPr>
          <w:sz w:val="28"/>
          <w:szCs w:val="28"/>
        </w:rPr>
        <w:t xml:space="preserve">. –М.: Транспорт, 1985. – 351 с. </w:t>
      </w:r>
    </w:p>
    <w:p w14:paraId="6E318DA1" w14:textId="77777777" w:rsidR="0003313E" w:rsidRPr="00F35541" w:rsidRDefault="0003313E" w:rsidP="00B1070E">
      <w:pPr>
        <w:spacing w:line="360" w:lineRule="auto"/>
        <w:ind w:left="284" w:hanging="284"/>
        <w:jc w:val="both"/>
        <w:rPr>
          <w:sz w:val="28"/>
          <w:szCs w:val="28"/>
        </w:rPr>
      </w:pPr>
      <w:r w:rsidRPr="00F35541">
        <w:rPr>
          <w:sz w:val="28"/>
          <w:szCs w:val="28"/>
        </w:rPr>
        <w:t xml:space="preserve">6. Основи цивільного захисту : </w:t>
      </w:r>
      <w:proofErr w:type="spellStart"/>
      <w:r w:rsidRPr="00F35541">
        <w:rPr>
          <w:sz w:val="28"/>
          <w:szCs w:val="28"/>
        </w:rPr>
        <w:t>Навч</w:t>
      </w:r>
      <w:proofErr w:type="spellEnd"/>
      <w:r w:rsidRPr="00F35541">
        <w:rPr>
          <w:sz w:val="28"/>
          <w:szCs w:val="28"/>
        </w:rPr>
        <w:t xml:space="preserve">. Посібник / Викова О.В. та ін. – К: </w:t>
      </w:r>
      <w:proofErr w:type="spellStart"/>
      <w:r w:rsidRPr="00F35541">
        <w:rPr>
          <w:sz w:val="28"/>
          <w:szCs w:val="28"/>
        </w:rPr>
        <w:t>Олан</w:t>
      </w:r>
      <w:proofErr w:type="spellEnd"/>
      <w:r w:rsidRPr="00F35541">
        <w:rPr>
          <w:sz w:val="28"/>
          <w:szCs w:val="28"/>
        </w:rPr>
        <w:t>, 2008. – 223 с.</w:t>
      </w:r>
    </w:p>
    <w:p w14:paraId="7E1338B8" w14:textId="77777777" w:rsidR="0003313E" w:rsidRPr="00F35541" w:rsidRDefault="0003313E" w:rsidP="00B1070E">
      <w:pPr>
        <w:spacing w:line="360" w:lineRule="auto"/>
        <w:ind w:left="284" w:hanging="284"/>
        <w:jc w:val="both"/>
        <w:rPr>
          <w:sz w:val="28"/>
          <w:szCs w:val="28"/>
        </w:rPr>
      </w:pPr>
      <w:r w:rsidRPr="00F35541">
        <w:rPr>
          <w:sz w:val="28"/>
          <w:szCs w:val="28"/>
        </w:rPr>
        <w:t xml:space="preserve">7. </w:t>
      </w:r>
      <w:proofErr w:type="spellStart"/>
      <w:r w:rsidRPr="00F35541">
        <w:rPr>
          <w:sz w:val="28"/>
          <w:szCs w:val="28"/>
        </w:rPr>
        <w:t>Білякович</w:t>
      </w:r>
      <w:proofErr w:type="spellEnd"/>
      <w:r w:rsidRPr="00F35541">
        <w:rPr>
          <w:sz w:val="28"/>
          <w:szCs w:val="28"/>
        </w:rPr>
        <w:t xml:space="preserve"> М. О. Цивільний захист : Навчальний посібник / М. О. </w:t>
      </w:r>
      <w:proofErr w:type="spellStart"/>
      <w:r w:rsidRPr="00F35541">
        <w:rPr>
          <w:sz w:val="28"/>
          <w:szCs w:val="28"/>
        </w:rPr>
        <w:t>Білякович</w:t>
      </w:r>
      <w:proofErr w:type="spellEnd"/>
      <w:r w:rsidRPr="00F35541">
        <w:rPr>
          <w:sz w:val="28"/>
          <w:szCs w:val="28"/>
        </w:rPr>
        <w:t xml:space="preserve">, С. Т. Сусло, Г. М. </w:t>
      </w:r>
      <w:proofErr w:type="spellStart"/>
      <w:r w:rsidRPr="00F35541">
        <w:rPr>
          <w:sz w:val="28"/>
          <w:szCs w:val="28"/>
        </w:rPr>
        <w:t>Харамда</w:t>
      </w:r>
      <w:proofErr w:type="spellEnd"/>
      <w:r w:rsidRPr="00F35541">
        <w:rPr>
          <w:sz w:val="28"/>
          <w:szCs w:val="28"/>
        </w:rPr>
        <w:t xml:space="preserve">. – К. : </w:t>
      </w:r>
      <w:proofErr w:type="spellStart"/>
      <w:r w:rsidRPr="00F35541">
        <w:rPr>
          <w:sz w:val="28"/>
          <w:szCs w:val="28"/>
        </w:rPr>
        <w:t>Арістей</w:t>
      </w:r>
      <w:proofErr w:type="spellEnd"/>
      <w:r w:rsidRPr="00F35541">
        <w:rPr>
          <w:sz w:val="28"/>
          <w:szCs w:val="28"/>
        </w:rPr>
        <w:t>, 2005. – 160 с.</w:t>
      </w:r>
    </w:p>
    <w:p w14:paraId="4273E5F3" w14:textId="77777777" w:rsidR="0003313E" w:rsidRPr="00F35541" w:rsidRDefault="0003313E" w:rsidP="00B1070E">
      <w:pPr>
        <w:spacing w:line="360" w:lineRule="auto"/>
        <w:ind w:left="284" w:hanging="284"/>
        <w:jc w:val="both"/>
        <w:rPr>
          <w:sz w:val="28"/>
          <w:szCs w:val="28"/>
        </w:rPr>
      </w:pPr>
      <w:r w:rsidRPr="00F35541">
        <w:rPr>
          <w:sz w:val="28"/>
          <w:szCs w:val="28"/>
        </w:rPr>
        <w:t>8. Михайлюк В. О. Цивільний захист : Навчальній посібник. Ч.З : Цивільна оборона / В. О. Михайлюк. – Миколаїв: УДМТУ, 2002. – 155 с.</w:t>
      </w:r>
    </w:p>
    <w:p w14:paraId="734985E6" w14:textId="77777777" w:rsidR="0003313E" w:rsidRPr="00F35541" w:rsidRDefault="0003313E" w:rsidP="00B1070E">
      <w:pPr>
        <w:spacing w:line="360" w:lineRule="auto"/>
        <w:ind w:left="284" w:hanging="284"/>
        <w:jc w:val="both"/>
        <w:rPr>
          <w:sz w:val="28"/>
          <w:szCs w:val="28"/>
        </w:rPr>
      </w:pPr>
      <w:r w:rsidRPr="00F35541">
        <w:rPr>
          <w:sz w:val="28"/>
          <w:szCs w:val="28"/>
        </w:rPr>
        <w:t xml:space="preserve">9. </w:t>
      </w:r>
      <w:proofErr w:type="spellStart"/>
      <w:r w:rsidRPr="00F35541">
        <w:rPr>
          <w:sz w:val="28"/>
          <w:szCs w:val="28"/>
        </w:rPr>
        <w:t>Русаловський</w:t>
      </w:r>
      <w:proofErr w:type="spellEnd"/>
      <w:r w:rsidRPr="00F35541">
        <w:rPr>
          <w:sz w:val="28"/>
          <w:szCs w:val="28"/>
        </w:rPr>
        <w:t xml:space="preserve"> А. В. Цивільний захист :  </w:t>
      </w:r>
      <w:proofErr w:type="spellStart"/>
      <w:r w:rsidRPr="00F35541">
        <w:rPr>
          <w:sz w:val="28"/>
          <w:szCs w:val="28"/>
        </w:rPr>
        <w:t>Навч</w:t>
      </w:r>
      <w:proofErr w:type="spellEnd"/>
      <w:r w:rsidRPr="00F35541">
        <w:rPr>
          <w:sz w:val="28"/>
          <w:szCs w:val="28"/>
        </w:rPr>
        <w:t xml:space="preserve">. </w:t>
      </w:r>
      <w:proofErr w:type="spellStart"/>
      <w:r w:rsidRPr="00F35541">
        <w:rPr>
          <w:sz w:val="28"/>
          <w:szCs w:val="28"/>
        </w:rPr>
        <w:t>посібн</w:t>
      </w:r>
      <w:proofErr w:type="spellEnd"/>
      <w:r w:rsidRPr="00F35541">
        <w:rPr>
          <w:sz w:val="28"/>
          <w:szCs w:val="28"/>
        </w:rPr>
        <w:t xml:space="preserve">. / А. В. </w:t>
      </w:r>
      <w:proofErr w:type="spellStart"/>
      <w:r w:rsidRPr="00F35541">
        <w:rPr>
          <w:sz w:val="28"/>
          <w:szCs w:val="28"/>
        </w:rPr>
        <w:t>Русаловський</w:t>
      </w:r>
      <w:proofErr w:type="spellEnd"/>
      <w:r w:rsidRPr="00F35541">
        <w:rPr>
          <w:sz w:val="28"/>
          <w:szCs w:val="28"/>
        </w:rPr>
        <w:t xml:space="preserve">, В. Н. </w:t>
      </w:r>
      <w:proofErr w:type="spellStart"/>
      <w:r w:rsidRPr="00F35541">
        <w:rPr>
          <w:sz w:val="28"/>
          <w:szCs w:val="28"/>
        </w:rPr>
        <w:t>Вендичанський</w:t>
      </w:r>
      <w:proofErr w:type="spellEnd"/>
      <w:r w:rsidRPr="00F35541">
        <w:rPr>
          <w:sz w:val="28"/>
          <w:szCs w:val="28"/>
        </w:rPr>
        <w:t>; за наук. ред. Запорожця О. І. – К. : АМУ, 2008, – 250 с.</w:t>
      </w:r>
    </w:p>
    <w:p w14:paraId="66A2B499" w14:textId="77777777" w:rsidR="0003313E" w:rsidRPr="00F35541" w:rsidRDefault="0003313E" w:rsidP="00B1070E">
      <w:pPr>
        <w:spacing w:line="360" w:lineRule="auto"/>
        <w:ind w:left="284" w:hanging="284"/>
        <w:jc w:val="both"/>
        <w:rPr>
          <w:sz w:val="28"/>
          <w:szCs w:val="28"/>
        </w:rPr>
      </w:pPr>
      <w:r w:rsidRPr="00F35541">
        <w:rPr>
          <w:sz w:val="28"/>
          <w:szCs w:val="28"/>
        </w:rPr>
        <w:t xml:space="preserve">10. </w:t>
      </w:r>
      <w:proofErr w:type="spellStart"/>
      <w:r w:rsidRPr="00F35541">
        <w:rPr>
          <w:sz w:val="28"/>
          <w:szCs w:val="28"/>
        </w:rPr>
        <w:t>Стеблюк</w:t>
      </w:r>
      <w:proofErr w:type="spellEnd"/>
      <w:r w:rsidRPr="00F35541">
        <w:rPr>
          <w:sz w:val="28"/>
          <w:szCs w:val="28"/>
        </w:rPr>
        <w:t xml:space="preserve"> М. І. Цивільна оборона та цивільний захист : Підручник / М. І. </w:t>
      </w:r>
      <w:proofErr w:type="spellStart"/>
      <w:r w:rsidRPr="00F35541">
        <w:rPr>
          <w:sz w:val="28"/>
          <w:szCs w:val="28"/>
        </w:rPr>
        <w:t>Стеблюк</w:t>
      </w:r>
      <w:proofErr w:type="spellEnd"/>
      <w:r w:rsidRPr="00F35541">
        <w:rPr>
          <w:sz w:val="28"/>
          <w:szCs w:val="28"/>
        </w:rPr>
        <w:t>. – К. : 3нання-Прес, 2007. – 487 с.</w:t>
      </w:r>
    </w:p>
    <w:p w14:paraId="0AF74F17" w14:textId="77777777" w:rsidR="0003313E" w:rsidRPr="00F35541" w:rsidRDefault="0003313E" w:rsidP="00B1070E">
      <w:pPr>
        <w:spacing w:line="360" w:lineRule="auto"/>
        <w:ind w:left="284" w:hanging="284"/>
        <w:jc w:val="both"/>
        <w:rPr>
          <w:sz w:val="28"/>
          <w:szCs w:val="28"/>
        </w:rPr>
      </w:pPr>
      <w:r w:rsidRPr="00F35541">
        <w:rPr>
          <w:sz w:val="28"/>
          <w:szCs w:val="28"/>
        </w:rPr>
        <w:t>11. Сусло С. Т. Безпека життя і діяльності людини : Посібник / С. Т. Сусло. – К., 2001.</w:t>
      </w:r>
    </w:p>
    <w:p w14:paraId="4CA1E259" w14:textId="77777777" w:rsidR="0003313E" w:rsidRPr="00F35541" w:rsidRDefault="0003313E" w:rsidP="00B1070E">
      <w:pPr>
        <w:spacing w:line="360" w:lineRule="auto"/>
        <w:ind w:left="284" w:hanging="284"/>
        <w:jc w:val="both"/>
        <w:rPr>
          <w:sz w:val="28"/>
          <w:szCs w:val="28"/>
        </w:rPr>
      </w:pPr>
      <w:r w:rsidRPr="00F35541">
        <w:rPr>
          <w:sz w:val="28"/>
          <w:szCs w:val="28"/>
        </w:rPr>
        <w:t xml:space="preserve">12. Сусло С.Т. Цивільний захист : </w:t>
      </w:r>
      <w:proofErr w:type="spellStart"/>
      <w:r w:rsidRPr="00F35541">
        <w:rPr>
          <w:sz w:val="28"/>
          <w:szCs w:val="28"/>
        </w:rPr>
        <w:t>Навч</w:t>
      </w:r>
      <w:proofErr w:type="spellEnd"/>
      <w:r w:rsidRPr="00F35541">
        <w:rPr>
          <w:sz w:val="28"/>
          <w:szCs w:val="28"/>
        </w:rPr>
        <w:t xml:space="preserve">. посібник / С. Т. Сусло, В. М. Заплатинський, Г. М. </w:t>
      </w:r>
      <w:proofErr w:type="spellStart"/>
      <w:r w:rsidRPr="00F35541">
        <w:rPr>
          <w:sz w:val="28"/>
          <w:szCs w:val="28"/>
        </w:rPr>
        <w:t>Харамда</w:t>
      </w:r>
      <w:proofErr w:type="spellEnd"/>
      <w:r w:rsidRPr="00F35541">
        <w:rPr>
          <w:sz w:val="28"/>
          <w:szCs w:val="28"/>
        </w:rPr>
        <w:t xml:space="preserve">; За ред. М. О. </w:t>
      </w:r>
      <w:proofErr w:type="spellStart"/>
      <w:r w:rsidRPr="00F35541">
        <w:rPr>
          <w:sz w:val="28"/>
          <w:szCs w:val="28"/>
        </w:rPr>
        <w:t>Біляковича</w:t>
      </w:r>
      <w:proofErr w:type="spellEnd"/>
      <w:r w:rsidRPr="00F35541">
        <w:rPr>
          <w:sz w:val="28"/>
          <w:szCs w:val="28"/>
        </w:rPr>
        <w:t xml:space="preserve">. – К. : </w:t>
      </w:r>
      <w:proofErr w:type="spellStart"/>
      <w:r w:rsidRPr="00F35541">
        <w:rPr>
          <w:sz w:val="28"/>
          <w:szCs w:val="28"/>
        </w:rPr>
        <w:t>Арістей</w:t>
      </w:r>
      <w:proofErr w:type="spellEnd"/>
      <w:r w:rsidRPr="00F35541">
        <w:rPr>
          <w:sz w:val="28"/>
          <w:szCs w:val="28"/>
        </w:rPr>
        <w:t>, 2007. – 386 с.</w:t>
      </w:r>
    </w:p>
    <w:p w14:paraId="797544A0" w14:textId="77777777" w:rsidR="0003313E" w:rsidRPr="00F35541" w:rsidRDefault="001C7CF7" w:rsidP="00B1070E">
      <w:pPr>
        <w:jc w:val="both"/>
        <w:rPr>
          <w:sz w:val="28"/>
          <w:szCs w:val="28"/>
        </w:rPr>
      </w:pPr>
      <w:r w:rsidRPr="00F35541">
        <w:rPr>
          <w:sz w:val="28"/>
          <w:szCs w:val="28"/>
        </w:rPr>
        <w:t>13</w:t>
      </w:r>
      <w:r w:rsidR="0003313E" w:rsidRPr="00F35541">
        <w:rPr>
          <w:sz w:val="28"/>
          <w:szCs w:val="28"/>
        </w:rPr>
        <w:t xml:space="preserve">. </w:t>
      </w:r>
      <w:proofErr w:type="spellStart"/>
      <w:r w:rsidR="0003313E" w:rsidRPr="00F35541">
        <w:rPr>
          <w:sz w:val="28"/>
          <w:szCs w:val="28"/>
        </w:rPr>
        <w:t>Энциклопедия</w:t>
      </w:r>
      <w:proofErr w:type="spellEnd"/>
      <w:r w:rsidR="0003313E" w:rsidRPr="00F35541">
        <w:rPr>
          <w:sz w:val="28"/>
          <w:szCs w:val="28"/>
        </w:rPr>
        <w:t xml:space="preserve"> по </w:t>
      </w:r>
      <w:proofErr w:type="spellStart"/>
      <w:r w:rsidR="0003313E" w:rsidRPr="00F35541">
        <w:rPr>
          <w:sz w:val="28"/>
          <w:szCs w:val="28"/>
        </w:rPr>
        <w:t>охране</w:t>
      </w:r>
      <w:proofErr w:type="spellEnd"/>
      <w:r w:rsidR="0003313E" w:rsidRPr="00F35541">
        <w:rPr>
          <w:sz w:val="28"/>
          <w:szCs w:val="28"/>
        </w:rPr>
        <w:t xml:space="preserve"> и </w:t>
      </w:r>
      <w:proofErr w:type="spellStart"/>
      <w:r w:rsidR="0003313E" w:rsidRPr="00F35541">
        <w:rPr>
          <w:sz w:val="28"/>
          <w:szCs w:val="28"/>
        </w:rPr>
        <w:t>безопасности</w:t>
      </w:r>
      <w:proofErr w:type="spellEnd"/>
      <w:r w:rsidR="0003313E" w:rsidRPr="00F35541">
        <w:rPr>
          <w:sz w:val="28"/>
          <w:szCs w:val="28"/>
        </w:rPr>
        <w:t xml:space="preserve"> труда: </w:t>
      </w:r>
      <w:r w:rsidR="0003313E" w:rsidRPr="00F35541">
        <w:rPr>
          <w:sz w:val="28"/>
          <w:szCs w:val="28"/>
          <w:u w:val="single"/>
        </w:rPr>
        <w:t>http:// base.safework.ru/</w:t>
      </w:r>
      <w:proofErr w:type="spellStart"/>
      <w:r w:rsidR="0003313E" w:rsidRPr="00F35541">
        <w:rPr>
          <w:sz w:val="28"/>
          <w:szCs w:val="28"/>
          <w:u w:val="single"/>
        </w:rPr>
        <w:t>iloenc</w:t>
      </w:r>
      <w:proofErr w:type="spellEnd"/>
      <w:r w:rsidR="0003313E" w:rsidRPr="00F35541">
        <w:rPr>
          <w:sz w:val="28"/>
          <w:szCs w:val="28"/>
          <w:u w:val="single"/>
        </w:rPr>
        <w:t>.</w:t>
      </w:r>
    </w:p>
    <w:p w14:paraId="22D6953A" w14:textId="1A43C4B3" w:rsidR="0003313E" w:rsidRPr="00F35541" w:rsidRDefault="00125A8A">
      <w:pPr>
        <w:widowControl/>
        <w:autoSpaceDE/>
        <w:autoSpaceDN/>
        <w:adjustRightInd/>
        <w:spacing w:after="200" w:line="276" w:lineRule="auto"/>
        <w:rPr>
          <w:sz w:val="28"/>
          <w:szCs w:val="28"/>
        </w:rPr>
      </w:pPr>
      <w:r w:rsidRPr="00F35541">
        <w:rPr>
          <w:sz w:val="28"/>
          <w:szCs w:val="28"/>
        </w:rPr>
        <w:br w:type="page"/>
      </w:r>
    </w:p>
    <w:p w14:paraId="1D27A984" w14:textId="0A84D1B9" w:rsidR="0003313E" w:rsidRPr="00F35541" w:rsidRDefault="00B54FB2" w:rsidP="00044B14">
      <w:pPr>
        <w:pStyle w:val="3"/>
        <w:jc w:val="center"/>
        <w:rPr>
          <w:rFonts w:ascii="Times New Roman" w:hAnsi="Times New Roman"/>
        </w:rPr>
      </w:pPr>
      <w:bookmarkStart w:id="44" w:name="_Toc198893216"/>
      <w:r w:rsidRPr="00F35541">
        <w:rPr>
          <w:rFonts w:ascii="Times New Roman" w:hAnsi="Times New Roman"/>
        </w:rPr>
        <w:lastRenderedPageBreak/>
        <w:t>10</w:t>
      </w:r>
      <w:r w:rsidR="0003313E" w:rsidRPr="00F35541">
        <w:rPr>
          <w:rFonts w:ascii="Times New Roman" w:hAnsi="Times New Roman"/>
        </w:rPr>
        <w:t xml:space="preserve"> ЗАХИСТ І ОЦІНЮВАННЯ </w:t>
      </w:r>
      <w:r w:rsidR="00630B35" w:rsidRPr="00F35541">
        <w:rPr>
          <w:rFonts w:ascii="Times New Roman" w:hAnsi="Times New Roman"/>
        </w:rPr>
        <w:t>КВАЛІФІКАЦІЙНОЇ РОБОТИ</w:t>
      </w:r>
      <w:bookmarkEnd w:id="44"/>
    </w:p>
    <w:p w14:paraId="646F850F" w14:textId="77777777" w:rsidR="00B54FB2" w:rsidRPr="00F35541" w:rsidRDefault="00B54FB2" w:rsidP="00B54FB2"/>
    <w:p w14:paraId="159EDF75" w14:textId="6402BCBA" w:rsidR="0003313E" w:rsidRPr="00F35541" w:rsidRDefault="0003313E" w:rsidP="006F20D2">
      <w:pPr>
        <w:spacing w:line="360" w:lineRule="auto"/>
        <w:ind w:firstLine="709"/>
        <w:jc w:val="both"/>
        <w:rPr>
          <w:sz w:val="28"/>
          <w:szCs w:val="28"/>
        </w:rPr>
      </w:pPr>
      <w:r w:rsidRPr="00F35541">
        <w:rPr>
          <w:sz w:val="28"/>
          <w:szCs w:val="28"/>
        </w:rPr>
        <w:t xml:space="preserve">Захист </w:t>
      </w:r>
      <w:r w:rsidR="00630B35" w:rsidRPr="00F35541">
        <w:rPr>
          <w:sz w:val="28"/>
          <w:szCs w:val="28"/>
        </w:rPr>
        <w:t>кваліфікаційної роботи</w:t>
      </w:r>
      <w:r w:rsidRPr="00F35541">
        <w:rPr>
          <w:sz w:val="28"/>
          <w:szCs w:val="28"/>
        </w:rPr>
        <w:t xml:space="preserve"> - це форма перевірки рівня знань випускника та фактичної підготовки його до роботи за фахом відповідно до вимог державного освітнього стандарту (освітньо-кваліфікаційної характеристики).</w:t>
      </w:r>
    </w:p>
    <w:p w14:paraId="0AEF4F51" w14:textId="586E23D8" w:rsidR="0003313E" w:rsidRPr="00F35541" w:rsidRDefault="0003313E" w:rsidP="006F20D2">
      <w:pPr>
        <w:spacing w:line="360" w:lineRule="auto"/>
        <w:ind w:firstLine="709"/>
        <w:jc w:val="both"/>
        <w:rPr>
          <w:sz w:val="28"/>
          <w:szCs w:val="28"/>
        </w:rPr>
      </w:pPr>
      <w:r w:rsidRPr="00F35541">
        <w:rPr>
          <w:sz w:val="28"/>
          <w:szCs w:val="28"/>
        </w:rPr>
        <w:t xml:space="preserve">Захист </w:t>
      </w:r>
      <w:r w:rsidR="00630B35" w:rsidRPr="00F35541">
        <w:rPr>
          <w:sz w:val="28"/>
          <w:szCs w:val="28"/>
        </w:rPr>
        <w:t>кваліфікаційної роботи</w:t>
      </w:r>
      <w:r w:rsidRPr="00F35541">
        <w:rPr>
          <w:sz w:val="28"/>
          <w:szCs w:val="28"/>
        </w:rPr>
        <w:t xml:space="preserve"> проходить в два етапи:</w:t>
      </w:r>
    </w:p>
    <w:p w14:paraId="59677B1D" w14:textId="6F387C94" w:rsidR="0003313E" w:rsidRPr="00F35541" w:rsidRDefault="0003313E" w:rsidP="00E356C3">
      <w:pPr>
        <w:spacing w:line="360" w:lineRule="auto"/>
        <w:ind w:firstLine="709"/>
        <w:jc w:val="both"/>
        <w:rPr>
          <w:sz w:val="28"/>
          <w:szCs w:val="28"/>
        </w:rPr>
      </w:pPr>
      <w:r w:rsidRPr="00F35541">
        <w:rPr>
          <w:sz w:val="28"/>
          <w:szCs w:val="28"/>
        </w:rPr>
        <w:t xml:space="preserve">1. </w:t>
      </w:r>
      <w:proofErr w:type="spellStart"/>
      <w:r w:rsidRPr="00F35541">
        <w:rPr>
          <w:sz w:val="28"/>
          <w:szCs w:val="28"/>
        </w:rPr>
        <w:t>Передзахист</w:t>
      </w:r>
      <w:proofErr w:type="spellEnd"/>
      <w:r w:rsidR="00E356C3" w:rsidRPr="00F35541">
        <w:rPr>
          <w:sz w:val="28"/>
          <w:szCs w:val="28"/>
        </w:rPr>
        <w:t xml:space="preserve"> </w:t>
      </w:r>
      <w:r w:rsidRPr="00F35541">
        <w:rPr>
          <w:sz w:val="28"/>
          <w:szCs w:val="28"/>
        </w:rPr>
        <w:t>2. Публічний захист</w:t>
      </w:r>
    </w:p>
    <w:p w14:paraId="71EADAB4" w14:textId="5900FAC4" w:rsidR="0003313E" w:rsidRPr="00F35541" w:rsidRDefault="0003313E" w:rsidP="003D789C">
      <w:pPr>
        <w:spacing w:line="360" w:lineRule="auto"/>
        <w:ind w:firstLine="709"/>
        <w:jc w:val="both"/>
        <w:rPr>
          <w:b/>
          <w:sz w:val="28"/>
          <w:szCs w:val="28"/>
          <w:u w:val="single"/>
        </w:rPr>
      </w:pPr>
      <w:r w:rsidRPr="00F35541">
        <w:rPr>
          <w:sz w:val="28"/>
          <w:szCs w:val="28"/>
        </w:rPr>
        <w:t xml:space="preserve">Для допуску до </w:t>
      </w:r>
      <w:proofErr w:type="spellStart"/>
      <w:r w:rsidRPr="00F35541">
        <w:rPr>
          <w:sz w:val="28"/>
          <w:szCs w:val="28"/>
        </w:rPr>
        <w:t>передзахисту</w:t>
      </w:r>
      <w:proofErr w:type="spellEnd"/>
      <w:r w:rsidRPr="00F35541">
        <w:rPr>
          <w:sz w:val="28"/>
          <w:szCs w:val="28"/>
        </w:rPr>
        <w:t xml:space="preserve"> </w:t>
      </w:r>
      <w:r w:rsidR="00630B35" w:rsidRPr="00F35541">
        <w:rPr>
          <w:sz w:val="28"/>
          <w:szCs w:val="28"/>
        </w:rPr>
        <w:t>кваліфікаційної роботи</w:t>
      </w:r>
      <w:r w:rsidRPr="00F35541">
        <w:rPr>
          <w:sz w:val="28"/>
          <w:szCs w:val="28"/>
        </w:rPr>
        <w:t xml:space="preserve"> </w:t>
      </w:r>
      <w:r w:rsidR="001D7AB7" w:rsidRPr="00F35541">
        <w:rPr>
          <w:b/>
          <w:sz w:val="28"/>
          <w:szCs w:val="28"/>
          <w:u w:val="single"/>
        </w:rPr>
        <w:t>здобувач</w:t>
      </w:r>
      <w:r w:rsidRPr="00F35541">
        <w:rPr>
          <w:b/>
          <w:sz w:val="28"/>
          <w:szCs w:val="28"/>
          <w:u w:val="single"/>
        </w:rPr>
        <w:t xml:space="preserve"> зобов’язаний не пізн</w:t>
      </w:r>
      <w:r w:rsidR="00A96F08" w:rsidRPr="00F35541">
        <w:rPr>
          <w:b/>
          <w:sz w:val="28"/>
          <w:szCs w:val="28"/>
          <w:u w:val="single"/>
        </w:rPr>
        <w:t>іше понеділка, останнього тижня</w:t>
      </w:r>
      <w:r w:rsidRPr="00F35541">
        <w:rPr>
          <w:b/>
          <w:sz w:val="28"/>
          <w:szCs w:val="28"/>
          <w:u w:val="single"/>
        </w:rPr>
        <w:t xml:space="preserve">, подати </w:t>
      </w:r>
      <w:r w:rsidR="00A96F08" w:rsidRPr="00F35541">
        <w:rPr>
          <w:b/>
          <w:sz w:val="28"/>
          <w:szCs w:val="28"/>
          <w:u w:val="single"/>
        </w:rPr>
        <w:t>кваліфікаційну</w:t>
      </w:r>
      <w:r w:rsidR="00F00E76" w:rsidRPr="00F35541">
        <w:rPr>
          <w:b/>
          <w:sz w:val="28"/>
          <w:szCs w:val="28"/>
          <w:u w:val="single"/>
        </w:rPr>
        <w:t xml:space="preserve"> робота</w:t>
      </w:r>
      <w:r w:rsidRPr="00F35541">
        <w:rPr>
          <w:b/>
          <w:sz w:val="28"/>
          <w:szCs w:val="28"/>
          <w:u w:val="single"/>
        </w:rPr>
        <w:t xml:space="preserve"> голові комісії для перевірки і </w:t>
      </w:r>
      <w:proofErr w:type="spellStart"/>
      <w:r w:rsidRPr="00F35541">
        <w:rPr>
          <w:b/>
          <w:sz w:val="28"/>
          <w:szCs w:val="28"/>
          <w:u w:val="single"/>
        </w:rPr>
        <w:t>передзахисту</w:t>
      </w:r>
      <w:proofErr w:type="spellEnd"/>
      <w:r w:rsidRPr="00F35541">
        <w:rPr>
          <w:b/>
          <w:sz w:val="28"/>
          <w:szCs w:val="28"/>
          <w:u w:val="single"/>
        </w:rPr>
        <w:t xml:space="preserve">. </w:t>
      </w:r>
    </w:p>
    <w:p w14:paraId="59D51D0E" w14:textId="77777777" w:rsidR="0003313E" w:rsidRPr="00F35541" w:rsidRDefault="0003313E" w:rsidP="004A48DB">
      <w:pPr>
        <w:spacing w:line="360" w:lineRule="auto"/>
        <w:ind w:firstLine="709"/>
        <w:jc w:val="both"/>
        <w:rPr>
          <w:sz w:val="28"/>
          <w:szCs w:val="28"/>
        </w:rPr>
      </w:pPr>
      <w:r w:rsidRPr="00F35541">
        <w:rPr>
          <w:sz w:val="28"/>
          <w:szCs w:val="28"/>
        </w:rPr>
        <w:t xml:space="preserve">Для </w:t>
      </w:r>
      <w:proofErr w:type="spellStart"/>
      <w:r w:rsidRPr="00F35541">
        <w:rPr>
          <w:sz w:val="28"/>
          <w:szCs w:val="28"/>
        </w:rPr>
        <w:t>передзахисту</w:t>
      </w:r>
      <w:proofErr w:type="spellEnd"/>
      <w:r w:rsidRPr="00F35541">
        <w:rPr>
          <w:sz w:val="28"/>
          <w:szCs w:val="28"/>
        </w:rPr>
        <w:t xml:space="preserve"> подаються: пояснювальна записка, ілюстративний матеріал, відгук керівника, рецензії.</w:t>
      </w:r>
    </w:p>
    <w:p w14:paraId="1E1F7820" w14:textId="7BB8A7E7" w:rsidR="0003313E" w:rsidRPr="00F35541" w:rsidRDefault="0003313E" w:rsidP="007E0D12">
      <w:pPr>
        <w:spacing w:line="360" w:lineRule="auto"/>
        <w:ind w:firstLine="709"/>
        <w:jc w:val="both"/>
        <w:rPr>
          <w:sz w:val="28"/>
          <w:szCs w:val="28"/>
        </w:rPr>
      </w:pPr>
      <w:r w:rsidRPr="00F35541">
        <w:rPr>
          <w:sz w:val="28"/>
          <w:szCs w:val="28"/>
        </w:rPr>
        <w:t xml:space="preserve">Публічний захист </w:t>
      </w:r>
      <w:r w:rsidR="00630B35" w:rsidRPr="00F35541">
        <w:rPr>
          <w:sz w:val="28"/>
          <w:szCs w:val="28"/>
        </w:rPr>
        <w:t>кваліфікаційної роботи</w:t>
      </w:r>
      <w:r w:rsidRPr="00F35541">
        <w:rPr>
          <w:sz w:val="28"/>
          <w:szCs w:val="28"/>
        </w:rPr>
        <w:t xml:space="preserve"> проводиться на відкритому засіданні ЕК, на яке подаються: пояснювальна записка, ілюстративний матеріал, відгук керівника, рецензії.</w:t>
      </w:r>
      <w:r w:rsidR="007E0D12" w:rsidRPr="00F35541">
        <w:rPr>
          <w:sz w:val="28"/>
          <w:szCs w:val="28"/>
        </w:rPr>
        <w:t xml:space="preserve"> </w:t>
      </w:r>
      <w:r w:rsidRPr="00F35541">
        <w:rPr>
          <w:sz w:val="28"/>
          <w:szCs w:val="28"/>
        </w:rPr>
        <w:t xml:space="preserve">На захист ДП </w:t>
      </w:r>
      <w:r w:rsidR="001D7AB7" w:rsidRPr="00F35541">
        <w:rPr>
          <w:sz w:val="28"/>
          <w:szCs w:val="28"/>
        </w:rPr>
        <w:t>здобувач</w:t>
      </w:r>
      <w:r w:rsidRPr="00F35541">
        <w:rPr>
          <w:sz w:val="28"/>
          <w:szCs w:val="28"/>
        </w:rPr>
        <w:t xml:space="preserve"> готує доповідь (до 10 хвилин), а також ілюстративний матеріал у вигляді документа Microsoft PowerPoint (в електронному і роздрукованому у необхідній кількості вигляді). Вказані матеріали обов’язково узгоджуються з керівником </w:t>
      </w:r>
      <w:r w:rsidR="005E6129" w:rsidRPr="00F35541">
        <w:rPr>
          <w:sz w:val="28"/>
          <w:szCs w:val="28"/>
        </w:rPr>
        <w:t>роботи</w:t>
      </w:r>
      <w:r w:rsidRPr="00F35541">
        <w:rPr>
          <w:sz w:val="28"/>
          <w:szCs w:val="28"/>
        </w:rPr>
        <w:t>.</w:t>
      </w:r>
      <w:r w:rsidR="007E0D12" w:rsidRPr="00F35541">
        <w:rPr>
          <w:sz w:val="28"/>
          <w:szCs w:val="28"/>
        </w:rPr>
        <w:t xml:space="preserve"> </w:t>
      </w:r>
      <w:r w:rsidRPr="00F35541">
        <w:rPr>
          <w:sz w:val="28"/>
          <w:szCs w:val="28"/>
        </w:rPr>
        <w:t>У доповіді треба чітко сформулювати основні положення ДП, навести основні цифрові показники, доцільно висвітлити наступне:</w:t>
      </w:r>
    </w:p>
    <w:p w14:paraId="38502869" w14:textId="409117AB" w:rsidR="0003313E" w:rsidRPr="00F35541" w:rsidRDefault="0003313E" w:rsidP="008C0019">
      <w:pPr>
        <w:spacing w:line="360" w:lineRule="auto"/>
        <w:ind w:firstLine="709"/>
        <w:jc w:val="both"/>
        <w:rPr>
          <w:sz w:val="28"/>
          <w:szCs w:val="28"/>
        </w:rPr>
      </w:pPr>
      <w:r w:rsidRPr="00F35541">
        <w:rPr>
          <w:sz w:val="28"/>
          <w:szCs w:val="28"/>
        </w:rPr>
        <w:t xml:space="preserve">– актуальність теми </w:t>
      </w:r>
      <w:r w:rsidR="005E6129" w:rsidRPr="00F35541">
        <w:rPr>
          <w:sz w:val="28"/>
          <w:szCs w:val="28"/>
        </w:rPr>
        <w:t>роботи</w:t>
      </w:r>
      <w:r w:rsidRPr="00F35541">
        <w:rPr>
          <w:sz w:val="28"/>
          <w:szCs w:val="28"/>
        </w:rPr>
        <w:t>;</w:t>
      </w:r>
    </w:p>
    <w:p w14:paraId="762B143D" w14:textId="77777777" w:rsidR="0003313E" w:rsidRPr="00F35541" w:rsidRDefault="0003313E" w:rsidP="008C0019">
      <w:pPr>
        <w:spacing w:line="360" w:lineRule="auto"/>
        <w:ind w:firstLine="709"/>
        <w:jc w:val="both"/>
        <w:rPr>
          <w:sz w:val="28"/>
          <w:szCs w:val="28"/>
        </w:rPr>
      </w:pPr>
      <w:r w:rsidRPr="00F35541">
        <w:rPr>
          <w:sz w:val="28"/>
          <w:szCs w:val="28"/>
        </w:rPr>
        <w:t>– теоретичне обґрунтування по темі та методика досліджень;</w:t>
      </w:r>
    </w:p>
    <w:p w14:paraId="6DB46F07" w14:textId="77777777" w:rsidR="0003313E" w:rsidRPr="00F35541" w:rsidRDefault="0003313E" w:rsidP="008C0019">
      <w:pPr>
        <w:spacing w:line="360" w:lineRule="auto"/>
        <w:ind w:firstLine="709"/>
        <w:jc w:val="both"/>
        <w:rPr>
          <w:sz w:val="28"/>
          <w:szCs w:val="28"/>
        </w:rPr>
      </w:pPr>
      <w:r w:rsidRPr="00F35541">
        <w:rPr>
          <w:sz w:val="28"/>
          <w:szCs w:val="28"/>
        </w:rPr>
        <w:t>– коротко навести вирішення кожної задачі, основні результати;</w:t>
      </w:r>
    </w:p>
    <w:p w14:paraId="3E145DF3" w14:textId="4ADC69E1" w:rsidR="0003313E" w:rsidRPr="00F35541" w:rsidRDefault="0003313E" w:rsidP="008C0019">
      <w:pPr>
        <w:spacing w:line="360" w:lineRule="auto"/>
        <w:ind w:firstLine="709"/>
        <w:jc w:val="both"/>
        <w:rPr>
          <w:sz w:val="28"/>
          <w:szCs w:val="28"/>
        </w:rPr>
      </w:pPr>
      <w:r w:rsidRPr="00F35541">
        <w:rPr>
          <w:sz w:val="28"/>
          <w:szCs w:val="28"/>
        </w:rPr>
        <w:t xml:space="preserve">– висновки та пропозиції по </w:t>
      </w:r>
      <w:r w:rsidR="005E6129" w:rsidRPr="00F35541">
        <w:rPr>
          <w:sz w:val="28"/>
          <w:szCs w:val="28"/>
        </w:rPr>
        <w:t>роботи</w:t>
      </w:r>
      <w:r w:rsidRPr="00F35541">
        <w:rPr>
          <w:sz w:val="28"/>
          <w:szCs w:val="28"/>
        </w:rPr>
        <w:t>.</w:t>
      </w:r>
    </w:p>
    <w:p w14:paraId="2E64F73D" w14:textId="66B0663F" w:rsidR="0003313E" w:rsidRPr="00F35541" w:rsidRDefault="0003313E" w:rsidP="003A3600">
      <w:pPr>
        <w:spacing w:line="360" w:lineRule="auto"/>
        <w:ind w:firstLine="709"/>
        <w:jc w:val="both"/>
        <w:rPr>
          <w:sz w:val="28"/>
          <w:szCs w:val="28"/>
        </w:rPr>
      </w:pPr>
      <w:r w:rsidRPr="00F35541">
        <w:rPr>
          <w:sz w:val="28"/>
          <w:szCs w:val="28"/>
        </w:rPr>
        <w:t xml:space="preserve">У відповідності з положенням про ЕК, порядок захисту </w:t>
      </w:r>
      <w:r w:rsidR="00630B35" w:rsidRPr="00F35541">
        <w:rPr>
          <w:sz w:val="28"/>
          <w:szCs w:val="28"/>
        </w:rPr>
        <w:t>кваліфікаційних робіт</w:t>
      </w:r>
      <w:r w:rsidR="00FB5021" w:rsidRPr="00F35541">
        <w:rPr>
          <w:sz w:val="28"/>
          <w:szCs w:val="28"/>
        </w:rPr>
        <w:t xml:space="preserve"> </w:t>
      </w:r>
      <w:r w:rsidRPr="00F35541">
        <w:rPr>
          <w:sz w:val="28"/>
          <w:szCs w:val="28"/>
        </w:rPr>
        <w:t>наступний:</w:t>
      </w:r>
    </w:p>
    <w:p w14:paraId="726DAF55" w14:textId="21602788" w:rsidR="0003313E" w:rsidRPr="00F35541" w:rsidRDefault="0003313E" w:rsidP="003A3600">
      <w:pPr>
        <w:spacing w:line="360" w:lineRule="auto"/>
        <w:ind w:firstLine="709"/>
        <w:jc w:val="both"/>
        <w:rPr>
          <w:sz w:val="28"/>
          <w:szCs w:val="28"/>
        </w:rPr>
      </w:pPr>
      <w:r w:rsidRPr="00F35541">
        <w:rPr>
          <w:sz w:val="28"/>
          <w:szCs w:val="28"/>
        </w:rPr>
        <w:t xml:space="preserve">1) доповідь </w:t>
      </w:r>
      <w:r w:rsidR="007B2C03" w:rsidRPr="00F35541">
        <w:rPr>
          <w:sz w:val="28"/>
          <w:szCs w:val="28"/>
        </w:rPr>
        <w:t>здобувача</w:t>
      </w:r>
      <w:r w:rsidRPr="00F35541">
        <w:rPr>
          <w:sz w:val="28"/>
          <w:szCs w:val="28"/>
        </w:rPr>
        <w:t xml:space="preserve"> про основні розробки його </w:t>
      </w:r>
      <w:r w:rsidR="005E6129" w:rsidRPr="00F35541">
        <w:rPr>
          <w:sz w:val="28"/>
          <w:szCs w:val="28"/>
        </w:rPr>
        <w:t>роботи</w:t>
      </w:r>
      <w:r w:rsidRPr="00F35541">
        <w:rPr>
          <w:sz w:val="28"/>
          <w:szCs w:val="28"/>
        </w:rPr>
        <w:t xml:space="preserve"> (до 5 хв.);</w:t>
      </w:r>
    </w:p>
    <w:p w14:paraId="74EC375A" w14:textId="3EB83BB3" w:rsidR="0003313E" w:rsidRPr="00F35541" w:rsidRDefault="0003313E" w:rsidP="003A3600">
      <w:pPr>
        <w:spacing w:line="360" w:lineRule="auto"/>
        <w:ind w:firstLine="709"/>
        <w:jc w:val="both"/>
        <w:rPr>
          <w:sz w:val="28"/>
          <w:szCs w:val="28"/>
        </w:rPr>
      </w:pPr>
      <w:r w:rsidRPr="00F35541">
        <w:rPr>
          <w:sz w:val="28"/>
          <w:szCs w:val="28"/>
        </w:rPr>
        <w:t xml:space="preserve">2) висновок керівника </w:t>
      </w:r>
      <w:r w:rsidR="005E6129" w:rsidRPr="00F35541">
        <w:rPr>
          <w:sz w:val="28"/>
          <w:szCs w:val="28"/>
        </w:rPr>
        <w:t>роботи</w:t>
      </w:r>
      <w:r w:rsidRPr="00F35541">
        <w:rPr>
          <w:sz w:val="28"/>
          <w:szCs w:val="28"/>
        </w:rPr>
        <w:t xml:space="preserve"> і рецензія (зачитує секретар ЕК);</w:t>
      </w:r>
    </w:p>
    <w:p w14:paraId="2514720E" w14:textId="18F9F78D" w:rsidR="0003313E" w:rsidRPr="00F35541" w:rsidRDefault="0003313E" w:rsidP="003A3600">
      <w:pPr>
        <w:spacing w:line="360" w:lineRule="auto"/>
        <w:ind w:firstLine="709"/>
        <w:jc w:val="both"/>
        <w:rPr>
          <w:sz w:val="28"/>
          <w:szCs w:val="28"/>
        </w:rPr>
      </w:pPr>
      <w:r w:rsidRPr="00F35541">
        <w:rPr>
          <w:sz w:val="28"/>
          <w:szCs w:val="28"/>
        </w:rPr>
        <w:t xml:space="preserve">3) відповіді </w:t>
      </w:r>
      <w:r w:rsidR="007B2C03" w:rsidRPr="00F35541">
        <w:rPr>
          <w:sz w:val="28"/>
          <w:szCs w:val="28"/>
        </w:rPr>
        <w:t>здобувача</w:t>
      </w:r>
      <w:r w:rsidRPr="00F35541">
        <w:rPr>
          <w:sz w:val="28"/>
          <w:szCs w:val="28"/>
        </w:rPr>
        <w:t xml:space="preserve"> на зауваження рецензента;</w:t>
      </w:r>
    </w:p>
    <w:p w14:paraId="1C684E64" w14:textId="0D5091CE" w:rsidR="0003313E" w:rsidRPr="00F35541" w:rsidRDefault="0003313E" w:rsidP="003A3600">
      <w:pPr>
        <w:spacing w:line="360" w:lineRule="auto"/>
        <w:ind w:firstLine="709"/>
        <w:jc w:val="both"/>
        <w:rPr>
          <w:sz w:val="28"/>
          <w:szCs w:val="28"/>
        </w:rPr>
      </w:pPr>
      <w:r w:rsidRPr="00F35541">
        <w:rPr>
          <w:sz w:val="28"/>
          <w:szCs w:val="28"/>
        </w:rPr>
        <w:t xml:space="preserve">4) відповіді </w:t>
      </w:r>
      <w:r w:rsidR="007B2C03" w:rsidRPr="00F35541">
        <w:rPr>
          <w:sz w:val="28"/>
          <w:szCs w:val="28"/>
        </w:rPr>
        <w:t>здобувача</w:t>
      </w:r>
      <w:r w:rsidRPr="00F35541">
        <w:rPr>
          <w:sz w:val="28"/>
          <w:szCs w:val="28"/>
        </w:rPr>
        <w:t xml:space="preserve"> на запитання членів ЕК і присутніх.</w:t>
      </w:r>
    </w:p>
    <w:p w14:paraId="68941ADB" w14:textId="53AA3BFC" w:rsidR="0003313E" w:rsidRPr="00F35541" w:rsidRDefault="0003313E" w:rsidP="00F003E2">
      <w:pPr>
        <w:spacing w:line="360" w:lineRule="auto"/>
        <w:ind w:firstLine="709"/>
        <w:jc w:val="right"/>
        <w:rPr>
          <w:sz w:val="28"/>
          <w:szCs w:val="28"/>
        </w:rPr>
      </w:pPr>
      <w:r w:rsidRPr="00F35541">
        <w:rPr>
          <w:sz w:val="28"/>
          <w:szCs w:val="28"/>
        </w:rPr>
        <w:t xml:space="preserve">Після публічного захисту </w:t>
      </w:r>
      <w:r w:rsidR="00630B35" w:rsidRPr="00F35541">
        <w:rPr>
          <w:sz w:val="28"/>
          <w:szCs w:val="28"/>
        </w:rPr>
        <w:t>робіт</w:t>
      </w:r>
      <w:r w:rsidRPr="00F35541">
        <w:rPr>
          <w:sz w:val="28"/>
          <w:szCs w:val="28"/>
        </w:rPr>
        <w:t xml:space="preserve"> ЕК на закритому засіданні обговорює його результати, розглядає висновки керівників </w:t>
      </w:r>
      <w:r w:rsidR="00F003E2" w:rsidRPr="00F35541">
        <w:rPr>
          <w:sz w:val="28"/>
          <w:szCs w:val="28"/>
        </w:rPr>
        <w:t>КР</w:t>
      </w:r>
      <w:r w:rsidRPr="00F35541">
        <w:rPr>
          <w:sz w:val="28"/>
          <w:szCs w:val="28"/>
        </w:rPr>
        <w:t xml:space="preserve">, середній бал залікової книжки, рішення циклової комісії і виносить рішення про оцінку кожного </w:t>
      </w:r>
      <w:r w:rsidR="00F003E2" w:rsidRPr="00F35541">
        <w:rPr>
          <w:sz w:val="28"/>
          <w:szCs w:val="28"/>
        </w:rPr>
        <w:t>КР</w:t>
      </w:r>
      <w:r w:rsidRPr="00F35541">
        <w:rPr>
          <w:sz w:val="28"/>
          <w:szCs w:val="28"/>
        </w:rPr>
        <w:t xml:space="preserve"> згідно з </w:t>
      </w:r>
      <w:r w:rsidR="0073391E" w:rsidRPr="00F35541">
        <w:rPr>
          <w:sz w:val="28"/>
          <w:szCs w:val="28"/>
        </w:rPr>
        <w:lastRenderedPageBreak/>
        <w:t>критеріями (табл. 10</w:t>
      </w:r>
      <w:r w:rsidRPr="00F35541">
        <w:rPr>
          <w:sz w:val="28"/>
          <w:szCs w:val="28"/>
        </w:rPr>
        <w:t xml:space="preserve">.1). По закінченню засідання ЕК проголошуються оцінки і рішення комісії про присвоєння </w:t>
      </w:r>
      <w:r w:rsidR="007B2C03" w:rsidRPr="00F35541">
        <w:rPr>
          <w:sz w:val="28"/>
          <w:szCs w:val="28"/>
        </w:rPr>
        <w:t>здобувача</w:t>
      </w:r>
      <w:r w:rsidRPr="00F35541">
        <w:rPr>
          <w:sz w:val="28"/>
          <w:szCs w:val="28"/>
        </w:rPr>
        <w:t xml:space="preserve">м кваліфікації </w:t>
      </w:r>
      <w:r w:rsidR="007B2C03" w:rsidRPr="00F35541">
        <w:rPr>
          <w:sz w:val="28"/>
          <w:szCs w:val="28"/>
        </w:rPr>
        <w:t>фаховий молодший бакалавр з транспортних технологій</w:t>
      </w:r>
      <w:r w:rsidRPr="00F35541">
        <w:rPr>
          <w:sz w:val="28"/>
          <w:szCs w:val="28"/>
        </w:rPr>
        <w:t xml:space="preserve"> видається диплом державного зразка.</w:t>
      </w:r>
    </w:p>
    <w:p w14:paraId="14D73D2C" w14:textId="1D347DC0" w:rsidR="0003313E" w:rsidRPr="00F35541" w:rsidRDefault="0003313E" w:rsidP="003A3600">
      <w:pPr>
        <w:spacing w:line="360" w:lineRule="auto"/>
        <w:ind w:firstLine="709"/>
        <w:jc w:val="both"/>
        <w:rPr>
          <w:spacing w:val="-14"/>
          <w:sz w:val="28"/>
          <w:szCs w:val="28"/>
        </w:rPr>
      </w:pPr>
      <w:r w:rsidRPr="00F35541">
        <w:rPr>
          <w:spacing w:val="-14"/>
          <w:sz w:val="28"/>
          <w:szCs w:val="28"/>
        </w:rPr>
        <w:t xml:space="preserve">При оцінюванні </w:t>
      </w:r>
      <w:r w:rsidR="00630B35" w:rsidRPr="00F35541">
        <w:rPr>
          <w:spacing w:val="-14"/>
          <w:sz w:val="28"/>
          <w:szCs w:val="28"/>
        </w:rPr>
        <w:t>кваліфікаційних робіт</w:t>
      </w:r>
      <w:r w:rsidR="00A96F08" w:rsidRPr="00F35541">
        <w:rPr>
          <w:spacing w:val="-14"/>
          <w:sz w:val="28"/>
          <w:szCs w:val="28"/>
        </w:rPr>
        <w:t xml:space="preserve"> </w:t>
      </w:r>
      <w:r w:rsidRPr="00F35541">
        <w:rPr>
          <w:spacing w:val="-14"/>
          <w:sz w:val="28"/>
          <w:szCs w:val="28"/>
        </w:rPr>
        <w:t>ЕК бере до уваги наступні фактори:</w:t>
      </w:r>
    </w:p>
    <w:p w14:paraId="20526CE5" w14:textId="772D1007" w:rsidR="0003313E" w:rsidRPr="00F35541" w:rsidRDefault="0003313E" w:rsidP="003A3600">
      <w:pPr>
        <w:spacing w:line="360" w:lineRule="auto"/>
        <w:ind w:firstLine="709"/>
        <w:jc w:val="both"/>
        <w:rPr>
          <w:sz w:val="28"/>
          <w:szCs w:val="28"/>
        </w:rPr>
      </w:pPr>
      <w:r w:rsidRPr="00F35541">
        <w:rPr>
          <w:sz w:val="28"/>
          <w:szCs w:val="28"/>
        </w:rPr>
        <w:t xml:space="preserve">– якість </w:t>
      </w:r>
      <w:r w:rsidR="00F003E2" w:rsidRPr="00F35541">
        <w:rPr>
          <w:sz w:val="28"/>
          <w:szCs w:val="28"/>
        </w:rPr>
        <w:t>КР</w:t>
      </w:r>
      <w:r w:rsidRPr="00F35541">
        <w:rPr>
          <w:sz w:val="28"/>
          <w:szCs w:val="28"/>
        </w:rPr>
        <w:t xml:space="preserve"> в цілому (її творчий характер, вміння автора аналізувати теоретичний матеріал, обґрунтованість сформульованих практичних рекомендацій);</w:t>
      </w:r>
    </w:p>
    <w:p w14:paraId="1528519B" w14:textId="77777777" w:rsidR="0003313E" w:rsidRPr="00F35541" w:rsidRDefault="0003313E" w:rsidP="003A3600">
      <w:pPr>
        <w:spacing w:line="360" w:lineRule="auto"/>
        <w:ind w:firstLine="709"/>
        <w:jc w:val="both"/>
        <w:rPr>
          <w:sz w:val="28"/>
          <w:szCs w:val="28"/>
        </w:rPr>
      </w:pPr>
      <w:r w:rsidRPr="00F35541">
        <w:rPr>
          <w:sz w:val="28"/>
          <w:szCs w:val="28"/>
        </w:rPr>
        <w:t>– самостійність у розробці питань;</w:t>
      </w:r>
    </w:p>
    <w:p w14:paraId="46CF5491" w14:textId="790E2E1D" w:rsidR="0003313E" w:rsidRPr="00F35541" w:rsidRDefault="0003313E" w:rsidP="003A3600">
      <w:pPr>
        <w:spacing w:line="360" w:lineRule="auto"/>
        <w:ind w:firstLine="709"/>
        <w:jc w:val="both"/>
        <w:rPr>
          <w:sz w:val="28"/>
          <w:szCs w:val="28"/>
        </w:rPr>
      </w:pPr>
      <w:r w:rsidRPr="00F35541">
        <w:rPr>
          <w:sz w:val="28"/>
          <w:szCs w:val="28"/>
        </w:rPr>
        <w:t xml:space="preserve">– якість оформлення </w:t>
      </w:r>
      <w:r w:rsidR="005E6129" w:rsidRPr="00F35541">
        <w:rPr>
          <w:sz w:val="28"/>
          <w:szCs w:val="28"/>
        </w:rPr>
        <w:t>роботи</w:t>
      </w:r>
      <w:r w:rsidRPr="00F35541">
        <w:rPr>
          <w:sz w:val="28"/>
          <w:szCs w:val="28"/>
        </w:rPr>
        <w:t xml:space="preserve"> (стиль викладу, грамотність, бібліографія, ілюстративний матеріал);</w:t>
      </w:r>
    </w:p>
    <w:p w14:paraId="1AEC0D6E" w14:textId="080817F8" w:rsidR="0003313E" w:rsidRPr="00F35541" w:rsidRDefault="0003313E" w:rsidP="003A3600">
      <w:pPr>
        <w:spacing w:line="360" w:lineRule="auto"/>
        <w:ind w:firstLine="709"/>
        <w:jc w:val="both"/>
        <w:rPr>
          <w:sz w:val="28"/>
          <w:szCs w:val="28"/>
        </w:rPr>
      </w:pPr>
      <w:r w:rsidRPr="00F35541">
        <w:rPr>
          <w:sz w:val="28"/>
          <w:szCs w:val="28"/>
        </w:rPr>
        <w:t xml:space="preserve">– рівень виступу </w:t>
      </w:r>
      <w:r w:rsidR="00EE5B0E" w:rsidRPr="00F35541">
        <w:rPr>
          <w:sz w:val="28"/>
          <w:szCs w:val="28"/>
        </w:rPr>
        <w:t>здобувача</w:t>
      </w:r>
      <w:r w:rsidRPr="00F35541">
        <w:rPr>
          <w:sz w:val="28"/>
          <w:szCs w:val="28"/>
        </w:rPr>
        <w:t xml:space="preserve"> (чіткість у формулюванні актуальності, мети і завдань </w:t>
      </w:r>
      <w:r w:rsidR="005E6129" w:rsidRPr="00F35541">
        <w:rPr>
          <w:sz w:val="28"/>
          <w:szCs w:val="28"/>
        </w:rPr>
        <w:t>роботи</w:t>
      </w:r>
      <w:r w:rsidRPr="00F35541">
        <w:rPr>
          <w:sz w:val="28"/>
          <w:szCs w:val="28"/>
        </w:rPr>
        <w:t>, вміння зробити правильні висновки, правильність відповідей на питання, культура мовлення);</w:t>
      </w:r>
    </w:p>
    <w:p w14:paraId="6CCBE4C3" w14:textId="77777777" w:rsidR="0003313E" w:rsidRPr="00F35541" w:rsidRDefault="0003313E" w:rsidP="003A3600">
      <w:pPr>
        <w:spacing w:line="360" w:lineRule="auto"/>
        <w:ind w:firstLine="709"/>
        <w:jc w:val="both"/>
        <w:rPr>
          <w:sz w:val="28"/>
          <w:szCs w:val="28"/>
        </w:rPr>
      </w:pPr>
      <w:r w:rsidRPr="00F35541">
        <w:rPr>
          <w:sz w:val="28"/>
          <w:szCs w:val="28"/>
        </w:rPr>
        <w:t>– висновки керівника та рецензента;</w:t>
      </w:r>
    </w:p>
    <w:p w14:paraId="651408B2" w14:textId="77777777" w:rsidR="0003313E" w:rsidRPr="00F35541" w:rsidRDefault="0003313E" w:rsidP="003A3600">
      <w:pPr>
        <w:spacing w:line="360" w:lineRule="auto"/>
        <w:ind w:firstLine="709"/>
        <w:jc w:val="both"/>
        <w:rPr>
          <w:sz w:val="28"/>
          <w:szCs w:val="28"/>
        </w:rPr>
      </w:pPr>
      <w:r w:rsidRPr="00F35541">
        <w:rPr>
          <w:sz w:val="28"/>
          <w:szCs w:val="28"/>
        </w:rPr>
        <w:t>– результати попередніх оглядів, проведених цикловою комісією.</w:t>
      </w:r>
    </w:p>
    <w:p w14:paraId="4C9E783E" w14:textId="237189CF" w:rsidR="0003313E" w:rsidRPr="00F35541" w:rsidRDefault="0003313E" w:rsidP="00505E72">
      <w:pPr>
        <w:spacing w:line="360" w:lineRule="auto"/>
        <w:ind w:firstLine="709"/>
        <w:jc w:val="both"/>
        <w:rPr>
          <w:sz w:val="28"/>
          <w:szCs w:val="28"/>
        </w:rPr>
      </w:pPr>
      <w:r w:rsidRPr="00F35541">
        <w:rPr>
          <w:sz w:val="28"/>
          <w:szCs w:val="28"/>
        </w:rPr>
        <w:t xml:space="preserve">Результати захисту </w:t>
      </w:r>
      <w:r w:rsidR="00630B35" w:rsidRPr="00F35541">
        <w:rPr>
          <w:sz w:val="28"/>
          <w:szCs w:val="28"/>
        </w:rPr>
        <w:t>кваліфікаційної роботи</w:t>
      </w:r>
      <w:r w:rsidRPr="00F35541">
        <w:rPr>
          <w:sz w:val="28"/>
          <w:szCs w:val="28"/>
        </w:rPr>
        <w:t xml:space="preserve"> визначаються оцінками: </w:t>
      </w:r>
      <w:r w:rsidR="00505E72" w:rsidRPr="00F35541">
        <w:rPr>
          <w:sz w:val="28"/>
          <w:szCs w:val="28"/>
        </w:rPr>
        <w:t>«</w:t>
      </w:r>
      <w:r w:rsidRPr="00F35541">
        <w:rPr>
          <w:sz w:val="28"/>
          <w:szCs w:val="28"/>
        </w:rPr>
        <w:t>відмінно</w:t>
      </w:r>
      <w:r w:rsidR="00505E72" w:rsidRPr="00F35541">
        <w:rPr>
          <w:sz w:val="28"/>
          <w:szCs w:val="28"/>
        </w:rPr>
        <w:t>»</w:t>
      </w:r>
      <w:r w:rsidR="00317A08" w:rsidRPr="00F35541">
        <w:rPr>
          <w:sz w:val="28"/>
          <w:szCs w:val="28"/>
        </w:rPr>
        <w:t xml:space="preserve"> А</w:t>
      </w:r>
      <w:r w:rsidR="00505E72" w:rsidRPr="00F35541">
        <w:rPr>
          <w:sz w:val="28"/>
          <w:szCs w:val="28"/>
        </w:rPr>
        <w:t xml:space="preserve"> (90-100), «</w:t>
      </w:r>
      <w:r w:rsidR="00317A08" w:rsidRPr="00F35541">
        <w:rPr>
          <w:sz w:val="28"/>
          <w:szCs w:val="28"/>
        </w:rPr>
        <w:t xml:space="preserve">дуже </w:t>
      </w:r>
      <w:r w:rsidR="00505E72" w:rsidRPr="00F35541">
        <w:rPr>
          <w:sz w:val="28"/>
          <w:szCs w:val="28"/>
        </w:rPr>
        <w:t>добре»</w:t>
      </w:r>
      <w:r w:rsidR="00317A08" w:rsidRPr="00F35541">
        <w:rPr>
          <w:sz w:val="28"/>
          <w:szCs w:val="28"/>
        </w:rPr>
        <w:t xml:space="preserve"> В (82-89)</w:t>
      </w:r>
      <w:r w:rsidRPr="00F35541">
        <w:rPr>
          <w:sz w:val="28"/>
          <w:szCs w:val="28"/>
        </w:rPr>
        <w:t xml:space="preserve">, </w:t>
      </w:r>
      <w:r w:rsidR="00317A08" w:rsidRPr="00F35541">
        <w:rPr>
          <w:sz w:val="28"/>
          <w:szCs w:val="28"/>
        </w:rPr>
        <w:t xml:space="preserve">«добре» С (75-81), </w:t>
      </w:r>
      <w:r w:rsidR="002C753E" w:rsidRPr="00F35541">
        <w:rPr>
          <w:sz w:val="28"/>
          <w:szCs w:val="28"/>
        </w:rPr>
        <w:t>«задовільно»</w:t>
      </w:r>
      <w:r w:rsidR="00EB4AD5" w:rsidRPr="00F35541">
        <w:rPr>
          <w:sz w:val="28"/>
          <w:szCs w:val="28"/>
        </w:rPr>
        <w:t xml:space="preserve"> D</w:t>
      </w:r>
      <w:r w:rsidR="002C753E" w:rsidRPr="00F35541">
        <w:rPr>
          <w:sz w:val="28"/>
          <w:szCs w:val="28"/>
        </w:rPr>
        <w:t xml:space="preserve"> (67-74)</w:t>
      </w:r>
      <w:r w:rsidRPr="00F35541">
        <w:rPr>
          <w:sz w:val="28"/>
          <w:szCs w:val="28"/>
        </w:rPr>
        <w:t xml:space="preserve">, </w:t>
      </w:r>
      <w:r w:rsidR="00EB4AD5" w:rsidRPr="00F35541">
        <w:rPr>
          <w:sz w:val="28"/>
          <w:szCs w:val="28"/>
        </w:rPr>
        <w:t xml:space="preserve">достатньо E (60-66) </w:t>
      </w:r>
      <w:r w:rsidRPr="00F35541">
        <w:rPr>
          <w:sz w:val="28"/>
          <w:szCs w:val="28"/>
        </w:rPr>
        <w:t>„незадовільно”</w:t>
      </w:r>
      <w:r w:rsidR="00064DDE" w:rsidRPr="00F35541">
        <w:rPr>
          <w:sz w:val="28"/>
          <w:szCs w:val="28"/>
        </w:rPr>
        <w:t xml:space="preserve"> FX (35-39)</w:t>
      </w:r>
      <w:r w:rsidRPr="00F35541">
        <w:rPr>
          <w:sz w:val="28"/>
          <w:szCs w:val="28"/>
        </w:rPr>
        <w:t>.</w:t>
      </w:r>
    </w:p>
    <w:p w14:paraId="6CCF52F1" w14:textId="03A27879" w:rsidR="0003313E" w:rsidRPr="00F35541" w:rsidRDefault="001D7AB7" w:rsidP="007E0D12">
      <w:pPr>
        <w:spacing w:line="360" w:lineRule="auto"/>
        <w:ind w:firstLine="709"/>
        <w:jc w:val="both"/>
        <w:rPr>
          <w:sz w:val="28"/>
          <w:szCs w:val="28"/>
        </w:rPr>
      </w:pPr>
      <w:r w:rsidRPr="00F35541">
        <w:rPr>
          <w:sz w:val="28"/>
          <w:szCs w:val="28"/>
        </w:rPr>
        <w:t>Здобувач</w:t>
      </w:r>
      <w:r w:rsidR="0003313E" w:rsidRPr="00F35541">
        <w:rPr>
          <w:sz w:val="28"/>
          <w:szCs w:val="28"/>
        </w:rPr>
        <w:t>, який при захисті отримав оцінку „незадовільно”, відраховується з коледжу і йому видається академічна довідка.</w:t>
      </w:r>
      <w:r w:rsidR="007E0D12" w:rsidRPr="00F35541">
        <w:rPr>
          <w:sz w:val="28"/>
          <w:szCs w:val="28"/>
        </w:rPr>
        <w:t xml:space="preserve"> </w:t>
      </w:r>
      <w:r w:rsidR="0003313E" w:rsidRPr="00F35541">
        <w:rPr>
          <w:sz w:val="28"/>
          <w:szCs w:val="28"/>
        </w:rPr>
        <w:t xml:space="preserve">У випадках, коли захист </w:t>
      </w:r>
      <w:r w:rsidR="00630B35" w:rsidRPr="00F35541">
        <w:rPr>
          <w:sz w:val="28"/>
          <w:szCs w:val="28"/>
        </w:rPr>
        <w:t>кваліфікаційної роботи</w:t>
      </w:r>
      <w:r w:rsidR="0003313E" w:rsidRPr="00F35541">
        <w:rPr>
          <w:sz w:val="28"/>
          <w:szCs w:val="28"/>
        </w:rPr>
        <w:t xml:space="preserve"> оцінюється незадовільно, ЕК встановлює, чи може </w:t>
      </w:r>
      <w:r w:rsidRPr="00F35541">
        <w:rPr>
          <w:sz w:val="28"/>
          <w:szCs w:val="28"/>
        </w:rPr>
        <w:t>здобувач</w:t>
      </w:r>
      <w:r w:rsidR="005E6129" w:rsidRPr="00F35541">
        <w:rPr>
          <w:sz w:val="28"/>
          <w:szCs w:val="28"/>
        </w:rPr>
        <w:t xml:space="preserve"> подати на повторний захист ту</w:t>
      </w:r>
      <w:r w:rsidR="0003313E" w:rsidRPr="00F35541">
        <w:rPr>
          <w:sz w:val="28"/>
          <w:szCs w:val="28"/>
        </w:rPr>
        <w:t xml:space="preserve"> са</w:t>
      </w:r>
      <w:r w:rsidR="005E6129" w:rsidRPr="00F35541">
        <w:rPr>
          <w:sz w:val="28"/>
          <w:szCs w:val="28"/>
        </w:rPr>
        <w:t>му</w:t>
      </w:r>
      <w:r w:rsidR="0003313E" w:rsidRPr="00F35541">
        <w:rPr>
          <w:sz w:val="28"/>
          <w:szCs w:val="28"/>
        </w:rPr>
        <w:t xml:space="preserve"> </w:t>
      </w:r>
      <w:r w:rsidR="005E6129" w:rsidRPr="00F35541">
        <w:rPr>
          <w:sz w:val="28"/>
          <w:szCs w:val="28"/>
        </w:rPr>
        <w:t>роботу</w:t>
      </w:r>
      <w:r w:rsidR="0003313E" w:rsidRPr="00F35541">
        <w:rPr>
          <w:sz w:val="28"/>
          <w:szCs w:val="28"/>
        </w:rPr>
        <w:t xml:space="preserve"> з доопрацюванням, чи він зобов’язаний опрацювати нову тему визначену цикловою комісією.</w:t>
      </w:r>
    </w:p>
    <w:p w14:paraId="68ADE68D" w14:textId="38058D50" w:rsidR="0003313E" w:rsidRPr="00F35541" w:rsidRDefault="003D1290" w:rsidP="003D1290">
      <w:pPr>
        <w:spacing w:line="360" w:lineRule="auto"/>
        <w:rPr>
          <w:sz w:val="28"/>
          <w:szCs w:val="28"/>
        </w:rPr>
      </w:pPr>
      <w:r w:rsidRPr="00F35541">
        <w:rPr>
          <w:sz w:val="28"/>
          <w:szCs w:val="28"/>
        </w:rPr>
        <w:br w:type="page"/>
      </w:r>
      <w:r w:rsidR="0073391E" w:rsidRPr="00F35541">
        <w:rPr>
          <w:sz w:val="28"/>
          <w:szCs w:val="28"/>
        </w:rPr>
        <w:lastRenderedPageBreak/>
        <w:t>Таблиця 10</w:t>
      </w:r>
      <w:r w:rsidR="0003313E" w:rsidRPr="00F35541">
        <w:rPr>
          <w:sz w:val="28"/>
          <w:szCs w:val="28"/>
        </w:rPr>
        <w:t xml:space="preserve">.1 </w:t>
      </w:r>
      <w:r w:rsidRPr="00F35541">
        <w:rPr>
          <w:sz w:val="28"/>
          <w:szCs w:val="28"/>
        </w:rPr>
        <w:t xml:space="preserve"> </w:t>
      </w:r>
      <w:r w:rsidR="0003313E" w:rsidRPr="00F35541">
        <w:rPr>
          <w:sz w:val="28"/>
          <w:szCs w:val="28"/>
        </w:rPr>
        <w:t xml:space="preserve">Оцінювання </w:t>
      </w:r>
      <w:r w:rsidR="00630B35" w:rsidRPr="00F35541">
        <w:rPr>
          <w:sz w:val="28"/>
          <w:szCs w:val="28"/>
        </w:rPr>
        <w:t>кваліфікаційної роботи</w:t>
      </w:r>
      <w:r w:rsidR="00A375BF" w:rsidRPr="00F35541">
        <w:rPr>
          <w:sz w:val="28"/>
          <w:szCs w:val="28"/>
        </w:rPr>
        <w:t xml:space="preserve"> </w:t>
      </w: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27"/>
        <w:gridCol w:w="8080"/>
      </w:tblGrid>
      <w:tr w:rsidR="00881EFA" w:rsidRPr="00F35541" w14:paraId="52BC4B75" w14:textId="77777777" w:rsidTr="0073391E">
        <w:trPr>
          <w:trHeight w:val="321"/>
        </w:trPr>
        <w:tc>
          <w:tcPr>
            <w:tcW w:w="1727" w:type="dxa"/>
            <w:shd w:val="clear" w:color="auto" w:fill="auto"/>
          </w:tcPr>
          <w:p w14:paraId="0F77A155" w14:textId="77777777" w:rsidR="00881EFA" w:rsidRPr="00F35541" w:rsidRDefault="00881EFA" w:rsidP="00881EFA">
            <w:pPr>
              <w:pStyle w:val="TableParagraph"/>
              <w:spacing w:line="301" w:lineRule="exact"/>
              <w:ind w:left="715"/>
              <w:rPr>
                <w:b/>
                <w:sz w:val="28"/>
              </w:rPr>
            </w:pPr>
            <w:r w:rsidRPr="00F35541">
              <w:rPr>
                <w:b/>
                <w:sz w:val="28"/>
              </w:rPr>
              <w:t>Оцінка</w:t>
            </w:r>
          </w:p>
        </w:tc>
        <w:tc>
          <w:tcPr>
            <w:tcW w:w="8080" w:type="dxa"/>
            <w:shd w:val="clear" w:color="auto" w:fill="auto"/>
          </w:tcPr>
          <w:p w14:paraId="7B750135" w14:textId="453F707C" w:rsidR="00881EFA" w:rsidRPr="00F35541" w:rsidRDefault="00881EFA" w:rsidP="00881EFA">
            <w:pPr>
              <w:pStyle w:val="TableParagraph"/>
              <w:spacing w:line="301" w:lineRule="exact"/>
              <w:ind w:left="806"/>
              <w:rPr>
                <w:b/>
                <w:sz w:val="28"/>
              </w:rPr>
            </w:pPr>
            <w:r w:rsidRPr="00F35541">
              <w:rPr>
                <w:b/>
                <w:sz w:val="28"/>
              </w:rPr>
              <w:t>Критерії</w:t>
            </w:r>
            <w:r w:rsidRPr="00F35541">
              <w:rPr>
                <w:b/>
                <w:spacing w:val="-4"/>
                <w:sz w:val="28"/>
              </w:rPr>
              <w:t xml:space="preserve"> </w:t>
            </w:r>
            <w:r w:rsidRPr="00F35541">
              <w:rPr>
                <w:b/>
                <w:sz w:val="28"/>
              </w:rPr>
              <w:t>оцінювання</w:t>
            </w:r>
            <w:r w:rsidRPr="00F35541">
              <w:rPr>
                <w:b/>
                <w:spacing w:val="-5"/>
                <w:sz w:val="28"/>
              </w:rPr>
              <w:t xml:space="preserve"> </w:t>
            </w:r>
            <w:r w:rsidR="00630B35" w:rsidRPr="00F35541">
              <w:rPr>
                <w:b/>
                <w:sz w:val="28"/>
                <w:szCs w:val="28"/>
              </w:rPr>
              <w:t>кваліфікаційної роботи</w:t>
            </w:r>
          </w:p>
        </w:tc>
      </w:tr>
      <w:tr w:rsidR="00881EFA" w:rsidRPr="00F35541" w14:paraId="25201BA3" w14:textId="77777777" w:rsidTr="0073391E">
        <w:trPr>
          <w:trHeight w:val="7086"/>
        </w:trPr>
        <w:tc>
          <w:tcPr>
            <w:tcW w:w="1727" w:type="dxa"/>
            <w:shd w:val="clear" w:color="auto" w:fill="auto"/>
          </w:tcPr>
          <w:p w14:paraId="1CA7B56D" w14:textId="77777777" w:rsidR="00881EFA" w:rsidRPr="00F35541" w:rsidRDefault="00881EFA" w:rsidP="00881EFA">
            <w:pPr>
              <w:pStyle w:val="TableParagraph"/>
              <w:spacing w:line="315" w:lineRule="exact"/>
              <w:ind w:left="110"/>
              <w:rPr>
                <w:sz w:val="28"/>
              </w:rPr>
            </w:pPr>
            <w:r w:rsidRPr="00F35541">
              <w:rPr>
                <w:sz w:val="28"/>
              </w:rPr>
              <w:t>Оцінка</w:t>
            </w:r>
          </w:p>
          <w:p w14:paraId="68E7DBFB" w14:textId="0288E2F0" w:rsidR="00881EFA" w:rsidRPr="00F35541" w:rsidRDefault="00881EFA" w:rsidP="00881EFA">
            <w:pPr>
              <w:pStyle w:val="TableParagraph"/>
              <w:spacing w:before="4"/>
              <w:ind w:left="110"/>
              <w:rPr>
                <w:sz w:val="28"/>
              </w:rPr>
            </w:pPr>
            <w:r w:rsidRPr="00F35541">
              <w:rPr>
                <w:w w:val="95"/>
                <w:sz w:val="28"/>
              </w:rPr>
              <w:t>«Відмінно»</w:t>
            </w:r>
            <w:r w:rsidRPr="00F35541">
              <w:rPr>
                <w:spacing w:val="1"/>
                <w:w w:val="95"/>
                <w:sz w:val="28"/>
              </w:rPr>
              <w:t xml:space="preserve"> </w:t>
            </w:r>
            <w:r w:rsidR="00505E72" w:rsidRPr="00F35541">
              <w:rPr>
                <w:sz w:val="28"/>
              </w:rPr>
              <w:t>(90</w:t>
            </w:r>
            <w:r w:rsidRPr="00F35541">
              <w:rPr>
                <w:sz w:val="28"/>
              </w:rPr>
              <w:t>–100)</w:t>
            </w:r>
          </w:p>
        </w:tc>
        <w:tc>
          <w:tcPr>
            <w:tcW w:w="8080" w:type="dxa"/>
            <w:shd w:val="clear" w:color="auto" w:fill="auto"/>
          </w:tcPr>
          <w:p w14:paraId="21EF0DAB" w14:textId="630E0BEA" w:rsidR="00881EFA" w:rsidRPr="00F35541" w:rsidRDefault="00F00E76" w:rsidP="00881EFA">
            <w:pPr>
              <w:pStyle w:val="TableParagraph"/>
              <w:numPr>
                <w:ilvl w:val="0"/>
                <w:numId w:val="41"/>
              </w:numPr>
              <w:tabs>
                <w:tab w:val="left" w:pos="817"/>
              </w:tabs>
              <w:spacing w:line="242" w:lineRule="auto"/>
              <w:ind w:right="99" w:firstLine="427"/>
              <w:jc w:val="both"/>
              <w:rPr>
                <w:sz w:val="28"/>
              </w:rPr>
            </w:pPr>
            <w:r w:rsidRPr="00F35541">
              <w:rPr>
                <w:sz w:val="28"/>
              </w:rPr>
              <w:t>Кваліфікаційна робота</w:t>
            </w:r>
            <w:r w:rsidR="00881EFA" w:rsidRPr="00F35541">
              <w:rPr>
                <w:spacing w:val="1"/>
                <w:sz w:val="28"/>
              </w:rPr>
              <w:t xml:space="preserve"> </w:t>
            </w:r>
            <w:r w:rsidR="00881EFA" w:rsidRPr="00F35541">
              <w:rPr>
                <w:sz w:val="28"/>
              </w:rPr>
              <w:t>виконаний</w:t>
            </w:r>
            <w:r w:rsidR="00881EFA" w:rsidRPr="00F35541">
              <w:rPr>
                <w:spacing w:val="1"/>
                <w:sz w:val="28"/>
              </w:rPr>
              <w:t xml:space="preserve"> </w:t>
            </w:r>
            <w:r w:rsidR="00881EFA" w:rsidRPr="00F35541">
              <w:rPr>
                <w:sz w:val="28"/>
              </w:rPr>
              <w:t>в</w:t>
            </w:r>
            <w:r w:rsidR="00881EFA" w:rsidRPr="00F35541">
              <w:rPr>
                <w:spacing w:val="1"/>
                <w:sz w:val="28"/>
              </w:rPr>
              <w:t xml:space="preserve"> </w:t>
            </w:r>
            <w:r w:rsidR="00881EFA" w:rsidRPr="00F35541">
              <w:rPr>
                <w:sz w:val="28"/>
              </w:rPr>
              <w:t>повній</w:t>
            </w:r>
            <w:r w:rsidR="00881EFA" w:rsidRPr="00F35541">
              <w:rPr>
                <w:spacing w:val="1"/>
                <w:sz w:val="28"/>
              </w:rPr>
              <w:t xml:space="preserve"> </w:t>
            </w:r>
            <w:r w:rsidR="00881EFA" w:rsidRPr="00F35541">
              <w:rPr>
                <w:sz w:val="28"/>
              </w:rPr>
              <w:t>відповідності до вимог завдання, державних норм</w:t>
            </w:r>
            <w:r w:rsidR="00D7629C" w:rsidRPr="00F35541">
              <w:rPr>
                <w:sz w:val="28"/>
              </w:rPr>
              <w:t xml:space="preserve"> і</w:t>
            </w:r>
            <w:r w:rsidR="00D7629C" w:rsidRPr="00F35541">
              <w:rPr>
                <w:spacing w:val="1"/>
                <w:sz w:val="28"/>
              </w:rPr>
              <w:t xml:space="preserve"> </w:t>
            </w:r>
            <w:r w:rsidR="00D7629C" w:rsidRPr="00F35541">
              <w:rPr>
                <w:sz w:val="28"/>
              </w:rPr>
              <w:t>методичних</w:t>
            </w:r>
            <w:r w:rsidR="00D7629C" w:rsidRPr="00F35541">
              <w:rPr>
                <w:spacing w:val="1"/>
                <w:sz w:val="28"/>
              </w:rPr>
              <w:t xml:space="preserve"> </w:t>
            </w:r>
            <w:r w:rsidR="00D7629C" w:rsidRPr="00F35541">
              <w:rPr>
                <w:sz w:val="28"/>
              </w:rPr>
              <w:t>вказівок</w:t>
            </w:r>
            <w:r w:rsidR="00D7629C" w:rsidRPr="00F35541">
              <w:rPr>
                <w:spacing w:val="1"/>
                <w:sz w:val="28"/>
              </w:rPr>
              <w:t xml:space="preserve"> </w:t>
            </w:r>
            <w:r w:rsidR="00D7629C" w:rsidRPr="00F35541">
              <w:rPr>
                <w:sz w:val="28"/>
              </w:rPr>
              <w:t>до</w:t>
            </w:r>
            <w:r w:rsidR="00D7629C" w:rsidRPr="00F35541">
              <w:rPr>
                <w:spacing w:val="1"/>
                <w:sz w:val="28"/>
              </w:rPr>
              <w:t xml:space="preserve"> </w:t>
            </w:r>
            <w:r w:rsidR="00D7629C" w:rsidRPr="00F35541">
              <w:rPr>
                <w:sz w:val="28"/>
              </w:rPr>
              <w:t>виконання</w:t>
            </w:r>
            <w:r w:rsidR="00D7629C" w:rsidRPr="00F35541">
              <w:rPr>
                <w:spacing w:val="1"/>
                <w:sz w:val="28"/>
              </w:rPr>
              <w:t xml:space="preserve"> </w:t>
            </w:r>
            <w:r w:rsidR="00630B35" w:rsidRPr="00F35541">
              <w:rPr>
                <w:sz w:val="28"/>
              </w:rPr>
              <w:t>кваліфікаційної роботи</w:t>
            </w:r>
            <w:r w:rsidR="00881EFA" w:rsidRPr="00F35541">
              <w:rPr>
                <w:sz w:val="28"/>
              </w:rPr>
              <w:t>;</w:t>
            </w:r>
          </w:p>
          <w:p w14:paraId="6AEC18A8" w14:textId="77777777" w:rsidR="00881EFA" w:rsidRPr="00F35541" w:rsidRDefault="00881EFA" w:rsidP="00881EFA">
            <w:pPr>
              <w:pStyle w:val="TableParagraph"/>
              <w:numPr>
                <w:ilvl w:val="0"/>
                <w:numId w:val="41"/>
              </w:numPr>
              <w:tabs>
                <w:tab w:val="left" w:pos="817"/>
              </w:tabs>
              <w:ind w:right="105" w:firstLine="427"/>
              <w:jc w:val="both"/>
              <w:rPr>
                <w:sz w:val="28"/>
              </w:rPr>
            </w:pPr>
            <w:r w:rsidRPr="00F35541">
              <w:rPr>
                <w:sz w:val="28"/>
              </w:rPr>
              <w:t>Зміст графічних матеріалів відображає результати, які</w:t>
            </w:r>
            <w:r w:rsidRPr="00F35541">
              <w:rPr>
                <w:spacing w:val="-67"/>
                <w:sz w:val="28"/>
              </w:rPr>
              <w:t xml:space="preserve"> </w:t>
            </w:r>
            <w:r w:rsidRPr="00F35541">
              <w:rPr>
                <w:sz w:val="28"/>
              </w:rPr>
              <w:t>отримані</w:t>
            </w:r>
            <w:r w:rsidRPr="00F35541">
              <w:rPr>
                <w:spacing w:val="1"/>
                <w:sz w:val="28"/>
              </w:rPr>
              <w:t xml:space="preserve"> </w:t>
            </w:r>
            <w:r w:rsidRPr="00F35541">
              <w:rPr>
                <w:sz w:val="28"/>
              </w:rPr>
              <w:t>в</w:t>
            </w:r>
            <w:r w:rsidRPr="00F35541">
              <w:rPr>
                <w:spacing w:val="1"/>
                <w:sz w:val="28"/>
              </w:rPr>
              <w:t xml:space="preserve"> </w:t>
            </w:r>
            <w:r w:rsidRPr="00F35541">
              <w:rPr>
                <w:sz w:val="28"/>
              </w:rPr>
              <w:t>розрахунковій</w:t>
            </w:r>
            <w:r w:rsidRPr="00F35541">
              <w:rPr>
                <w:spacing w:val="1"/>
                <w:sz w:val="28"/>
              </w:rPr>
              <w:t xml:space="preserve"> </w:t>
            </w:r>
            <w:r w:rsidRPr="00F35541">
              <w:rPr>
                <w:sz w:val="28"/>
              </w:rPr>
              <w:t>частині</w:t>
            </w:r>
            <w:r w:rsidRPr="00F35541">
              <w:rPr>
                <w:spacing w:val="1"/>
                <w:sz w:val="28"/>
              </w:rPr>
              <w:t xml:space="preserve"> </w:t>
            </w:r>
            <w:r w:rsidRPr="00F35541">
              <w:rPr>
                <w:sz w:val="28"/>
              </w:rPr>
              <w:t>та</w:t>
            </w:r>
            <w:r w:rsidRPr="00F35541">
              <w:rPr>
                <w:spacing w:val="1"/>
                <w:sz w:val="28"/>
              </w:rPr>
              <w:t xml:space="preserve"> </w:t>
            </w:r>
            <w:r w:rsidRPr="00F35541">
              <w:rPr>
                <w:sz w:val="28"/>
              </w:rPr>
              <w:t>оформлено</w:t>
            </w:r>
            <w:r w:rsidRPr="00F35541">
              <w:rPr>
                <w:spacing w:val="1"/>
                <w:sz w:val="28"/>
              </w:rPr>
              <w:t xml:space="preserve"> </w:t>
            </w:r>
            <w:r w:rsidRPr="00F35541">
              <w:rPr>
                <w:sz w:val="28"/>
              </w:rPr>
              <w:t>згідно</w:t>
            </w:r>
            <w:r w:rsidRPr="00F35541">
              <w:rPr>
                <w:spacing w:val="1"/>
                <w:sz w:val="28"/>
              </w:rPr>
              <w:t xml:space="preserve"> </w:t>
            </w:r>
            <w:r w:rsidRPr="00F35541">
              <w:rPr>
                <w:sz w:val="28"/>
              </w:rPr>
              <w:t>нормативних</w:t>
            </w:r>
            <w:r w:rsidRPr="00F35541">
              <w:rPr>
                <w:spacing w:val="-4"/>
                <w:sz w:val="28"/>
              </w:rPr>
              <w:t xml:space="preserve"> </w:t>
            </w:r>
            <w:r w:rsidRPr="00F35541">
              <w:rPr>
                <w:sz w:val="28"/>
              </w:rPr>
              <w:t>вимог;</w:t>
            </w:r>
          </w:p>
          <w:p w14:paraId="7E7AE66E" w14:textId="55991260" w:rsidR="00881EFA" w:rsidRPr="00F35541" w:rsidRDefault="00881EFA" w:rsidP="00881EFA">
            <w:pPr>
              <w:pStyle w:val="TableParagraph"/>
              <w:numPr>
                <w:ilvl w:val="0"/>
                <w:numId w:val="41"/>
              </w:numPr>
              <w:tabs>
                <w:tab w:val="left" w:pos="889"/>
              </w:tabs>
              <w:ind w:right="96" w:firstLine="427"/>
              <w:jc w:val="both"/>
              <w:rPr>
                <w:sz w:val="28"/>
              </w:rPr>
            </w:pPr>
            <w:r w:rsidRPr="00F35541">
              <w:rPr>
                <w:sz w:val="28"/>
              </w:rPr>
              <w:t>Здобувач показав глибокі теоретичні знання з дисциплін,</w:t>
            </w:r>
            <w:r w:rsidRPr="00F35541">
              <w:rPr>
                <w:spacing w:val="1"/>
                <w:sz w:val="28"/>
              </w:rPr>
              <w:t xml:space="preserve"> </w:t>
            </w:r>
            <w:r w:rsidRPr="00F35541">
              <w:rPr>
                <w:sz w:val="28"/>
              </w:rPr>
              <w:t>оволодів</w:t>
            </w:r>
            <w:r w:rsidRPr="00F35541">
              <w:rPr>
                <w:spacing w:val="1"/>
                <w:sz w:val="28"/>
              </w:rPr>
              <w:t xml:space="preserve"> </w:t>
            </w:r>
            <w:r w:rsidRPr="00F35541">
              <w:rPr>
                <w:sz w:val="28"/>
              </w:rPr>
              <w:t>первинними</w:t>
            </w:r>
            <w:r w:rsidRPr="00F35541">
              <w:rPr>
                <w:spacing w:val="1"/>
                <w:sz w:val="28"/>
              </w:rPr>
              <w:t xml:space="preserve"> </w:t>
            </w:r>
            <w:r w:rsidRPr="00F35541">
              <w:rPr>
                <w:sz w:val="28"/>
              </w:rPr>
              <w:t>навиками</w:t>
            </w:r>
            <w:r w:rsidRPr="00F35541">
              <w:rPr>
                <w:spacing w:val="1"/>
                <w:sz w:val="28"/>
              </w:rPr>
              <w:t xml:space="preserve"> </w:t>
            </w:r>
            <w:r w:rsidRPr="00F35541">
              <w:rPr>
                <w:sz w:val="28"/>
              </w:rPr>
              <w:t>дослідної</w:t>
            </w:r>
            <w:r w:rsidRPr="00F35541">
              <w:rPr>
                <w:spacing w:val="1"/>
                <w:sz w:val="28"/>
              </w:rPr>
              <w:t xml:space="preserve"> </w:t>
            </w:r>
            <w:r w:rsidRPr="00F35541">
              <w:rPr>
                <w:sz w:val="28"/>
              </w:rPr>
              <w:t>роботи:</w:t>
            </w:r>
            <w:r w:rsidRPr="00F35541">
              <w:rPr>
                <w:spacing w:val="1"/>
                <w:sz w:val="28"/>
              </w:rPr>
              <w:t xml:space="preserve"> </w:t>
            </w:r>
            <w:r w:rsidRPr="00F35541">
              <w:rPr>
                <w:sz w:val="28"/>
              </w:rPr>
              <w:t>збирати</w:t>
            </w:r>
            <w:r w:rsidRPr="00F35541">
              <w:rPr>
                <w:spacing w:val="1"/>
                <w:sz w:val="28"/>
              </w:rPr>
              <w:t xml:space="preserve"> </w:t>
            </w:r>
            <w:r w:rsidRPr="00F35541">
              <w:rPr>
                <w:sz w:val="28"/>
              </w:rPr>
              <w:t>дані,</w:t>
            </w:r>
            <w:r w:rsidRPr="00F35541">
              <w:rPr>
                <w:spacing w:val="1"/>
                <w:sz w:val="28"/>
              </w:rPr>
              <w:t xml:space="preserve"> </w:t>
            </w:r>
            <w:r w:rsidRPr="00F35541">
              <w:rPr>
                <w:sz w:val="28"/>
              </w:rPr>
              <w:t>аналізувати,</w:t>
            </w:r>
            <w:r w:rsidRPr="00F35541">
              <w:rPr>
                <w:spacing w:val="1"/>
                <w:sz w:val="28"/>
              </w:rPr>
              <w:t xml:space="preserve"> </w:t>
            </w:r>
            <w:r w:rsidRPr="00F35541">
              <w:rPr>
                <w:sz w:val="28"/>
              </w:rPr>
              <w:t>творчо</w:t>
            </w:r>
            <w:r w:rsidRPr="00F35541">
              <w:rPr>
                <w:spacing w:val="1"/>
                <w:sz w:val="28"/>
              </w:rPr>
              <w:t xml:space="preserve"> </w:t>
            </w:r>
            <w:r w:rsidRPr="00F35541">
              <w:rPr>
                <w:sz w:val="28"/>
              </w:rPr>
              <w:t>осмислювати,</w:t>
            </w:r>
            <w:r w:rsidRPr="00F35541">
              <w:rPr>
                <w:spacing w:val="1"/>
                <w:sz w:val="28"/>
              </w:rPr>
              <w:t xml:space="preserve"> </w:t>
            </w:r>
            <w:r w:rsidRPr="00F35541">
              <w:rPr>
                <w:sz w:val="28"/>
              </w:rPr>
              <w:t>обґрунтувати</w:t>
            </w:r>
            <w:r w:rsidRPr="00F35541">
              <w:rPr>
                <w:spacing w:val="-2"/>
                <w:sz w:val="28"/>
              </w:rPr>
              <w:t xml:space="preserve"> </w:t>
            </w:r>
            <w:r w:rsidRPr="00F35541">
              <w:rPr>
                <w:sz w:val="28"/>
              </w:rPr>
              <w:t>основні</w:t>
            </w:r>
            <w:r w:rsidRPr="00F35541">
              <w:rPr>
                <w:spacing w:val="-2"/>
                <w:sz w:val="28"/>
              </w:rPr>
              <w:t xml:space="preserve"> </w:t>
            </w:r>
            <w:r w:rsidRPr="00F35541">
              <w:rPr>
                <w:sz w:val="28"/>
              </w:rPr>
              <w:t>інженерні,</w:t>
            </w:r>
            <w:r w:rsidRPr="00F35541">
              <w:rPr>
                <w:spacing w:val="1"/>
                <w:sz w:val="28"/>
              </w:rPr>
              <w:t xml:space="preserve"> </w:t>
            </w:r>
            <w:r w:rsidRPr="00F35541">
              <w:rPr>
                <w:sz w:val="28"/>
              </w:rPr>
              <w:t>технологічні</w:t>
            </w:r>
            <w:r w:rsidRPr="00F35541">
              <w:rPr>
                <w:spacing w:val="-6"/>
                <w:sz w:val="28"/>
              </w:rPr>
              <w:t xml:space="preserve"> </w:t>
            </w:r>
            <w:r w:rsidRPr="00F35541">
              <w:rPr>
                <w:sz w:val="28"/>
              </w:rPr>
              <w:t>рішення;</w:t>
            </w:r>
          </w:p>
          <w:p w14:paraId="4BE6FE79" w14:textId="77777777" w:rsidR="00881EFA" w:rsidRPr="00F35541" w:rsidRDefault="00881EFA" w:rsidP="00881EFA">
            <w:pPr>
              <w:pStyle w:val="TableParagraph"/>
              <w:numPr>
                <w:ilvl w:val="0"/>
                <w:numId w:val="41"/>
              </w:numPr>
              <w:tabs>
                <w:tab w:val="left" w:pos="889"/>
              </w:tabs>
              <w:ind w:right="97" w:firstLine="427"/>
              <w:jc w:val="both"/>
              <w:rPr>
                <w:sz w:val="28"/>
              </w:rPr>
            </w:pPr>
            <w:r w:rsidRPr="00F35541">
              <w:rPr>
                <w:sz w:val="28"/>
              </w:rPr>
              <w:t>Самостійно,</w:t>
            </w:r>
            <w:r w:rsidRPr="00F35541">
              <w:rPr>
                <w:spacing w:val="1"/>
                <w:sz w:val="28"/>
              </w:rPr>
              <w:t xml:space="preserve"> </w:t>
            </w:r>
            <w:r w:rsidRPr="00F35541">
              <w:rPr>
                <w:sz w:val="28"/>
              </w:rPr>
              <w:t>досконало</w:t>
            </w:r>
            <w:r w:rsidRPr="00F35541">
              <w:rPr>
                <w:spacing w:val="1"/>
                <w:sz w:val="28"/>
              </w:rPr>
              <w:t xml:space="preserve"> </w:t>
            </w:r>
            <w:r w:rsidRPr="00F35541">
              <w:rPr>
                <w:sz w:val="28"/>
              </w:rPr>
              <w:t>виконав</w:t>
            </w:r>
            <w:r w:rsidRPr="00F35541">
              <w:rPr>
                <w:spacing w:val="1"/>
                <w:sz w:val="28"/>
              </w:rPr>
              <w:t xml:space="preserve"> </w:t>
            </w:r>
            <w:r w:rsidRPr="00F35541">
              <w:rPr>
                <w:sz w:val="28"/>
              </w:rPr>
              <w:t>розрахунки,</w:t>
            </w:r>
            <w:r w:rsidRPr="00F35541">
              <w:rPr>
                <w:spacing w:val="1"/>
                <w:sz w:val="28"/>
              </w:rPr>
              <w:t xml:space="preserve"> </w:t>
            </w:r>
            <w:r w:rsidRPr="00F35541">
              <w:rPr>
                <w:sz w:val="28"/>
              </w:rPr>
              <w:t>креслення,</w:t>
            </w:r>
            <w:r w:rsidRPr="00F35541">
              <w:rPr>
                <w:spacing w:val="1"/>
                <w:sz w:val="28"/>
              </w:rPr>
              <w:t xml:space="preserve"> </w:t>
            </w:r>
            <w:r w:rsidRPr="00F35541">
              <w:rPr>
                <w:sz w:val="28"/>
              </w:rPr>
              <w:t>продемонстрував розуміння</w:t>
            </w:r>
            <w:r w:rsidRPr="00F35541">
              <w:rPr>
                <w:spacing w:val="1"/>
                <w:sz w:val="28"/>
              </w:rPr>
              <w:t xml:space="preserve"> </w:t>
            </w:r>
            <w:r w:rsidRPr="00F35541">
              <w:rPr>
                <w:sz w:val="28"/>
              </w:rPr>
              <w:t>зв’язку отриманих</w:t>
            </w:r>
            <w:r w:rsidRPr="00F35541">
              <w:rPr>
                <w:spacing w:val="1"/>
                <w:sz w:val="28"/>
              </w:rPr>
              <w:t xml:space="preserve"> </w:t>
            </w:r>
            <w:r w:rsidRPr="00F35541">
              <w:rPr>
                <w:sz w:val="28"/>
              </w:rPr>
              <w:t>результатів</w:t>
            </w:r>
            <w:r w:rsidRPr="00F35541">
              <w:rPr>
                <w:spacing w:val="-2"/>
                <w:sz w:val="28"/>
              </w:rPr>
              <w:t xml:space="preserve"> </w:t>
            </w:r>
            <w:r w:rsidRPr="00F35541">
              <w:rPr>
                <w:sz w:val="28"/>
              </w:rPr>
              <w:t>з</w:t>
            </w:r>
            <w:r w:rsidRPr="00F35541">
              <w:rPr>
                <w:spacing w:val="1"/>
                <w:sz w:val="28"/>
              </w:rPr>
              <w:t xml:space="preserve"> </w:t>
            </w:r>
            <w:r w:rsidRPr="00F35541">
              <w:rPr>
                <w:sz w:val="28"/>
              </w:rPr>
              <w:t>практичним</w:t>
            </w:r>
            <w:r w:rsidRPr="00F35541">
              <w:rPr>
                <w:spacing w:val="1"/>
                <w:sz w:val="28"/>
              </w:rPr>
              <w:t xml:space="preserve"> </w:t>
            </w:r>
            <w:r w:rsidRPr="00F35541">
              <w:rPr>
                <w:sz w:val="28"/>
              </w:rPr>
              <w:t>застосуванням;</w:t>
            </w:r>
          </w:p>
          <w:p w14:paraId="77BD532D" w14:textId="77777777" w:rsidR="00881EFA" w:rsidRPr="00F35541" w:rsidRDefault="00881EFA" w:rsidP="00881EFA">
            <w:pPr>
              <w:pStyle w:val="TableParagraph"/>
              <w:numPr>
                <w:ilvl w:val="0"/>
                <w:numId w:val="41"/>
              </w:numPr>
              <w:tabs>
                <w:tab w:val="left" w:pos="817"/>
              </w:tabs>
              <w:spacing w:line="321" w:lineRule="exact"/>
              <w:ind w:left="816" w:hanging="280"/>
              <w:jc w:val="both"/>
              <w:rPr>
                <w:sz w:val="28"/>
              </w:rPr>
            </w:pPr>
            <w:r w:rsidRPr="00F35541">
              <w:rPr>
                <w:sz w:val="28"/>
              </w:rPr>
              <w:t>Використав</w:t>
            </w:r>
            <w:r w:rsidRPr="00F35541">
              <w:rPr>
                <w:spacing w:val="-3"/>
                <w:sz w:val="28"/>
              </w:rPr>
              <w:t xml:space="preserve"> </w:t>
            </w:r>
            <w:r w:rsidRPr="00F35541">
              <w:rPr>
                <w:sz w:val="28"/>
              </w:rPr>
              <w:t>сучасні</w:t>
            </w:r>
            <w:r w:rsidRPr="00F35541">
              <w:rPr>
                <w:spacing w:val="-7"/>
                <w:sz w:val="28"/>
              </w:rPr>
              <w:t xml:space="preserve"> </w:t>
            </w:r>
            <w:r w:rsidRPr="00F35541">
              <w:rPr>
                <w:sz w:val="28"/>
              </w:rPr>
              <w:t>комп’ютерні</w:t>
            </w:r>
            <w:r w:rsidRPr="00F35541">
              <w:rPr>
                <w:spacing w:val="-7"/>
                <w:sz w:val="28"/>
              </w:rPr>
              <w:t xml:space="preserve"> </w:t>
            </w:r>
            <w:r w:rsidRPr="00F35541">
              <w:rPr>
                <w:sz w:val="28"/>
              </w:rPr>
              <w:t>програми;</w:t>
            </w:r>
          </w:p>
          <w:p w14:paraId="352CE2C7" w14:textId="2EBB3E15" w:rsidR="00881EFA" w:rsidRPr="00F35541" w:rsidRDefault="00881EFA" w:rsidP="00881EFA">
            <w:pPr>
              <w:pStyle w:val="TableParagraph"/>
              <w:numPr>
                <w:ilvl w:val="0"/>
                <w:numId w:val="41"/>
              </w:numPr>
              <w:tabs>
                <w:tab w:val="left" w:pos="817"/>
              </w:tabs>
              <w:ind w:right="106" w:firstLine="427"/>
              <w:jc w:val="both"/>
              <w:rPr>
                <w:sz w:val="28"/>
              </w:rPr>
            </w:pPr>
            <w:r w:rsidRPr="00F35541">
              <w:rPr>
                <w:sz w:val="28"/>
              </w:rPr>
              <w:t xml:space="preserve">Виконав </w:t>
            </w:r>
            <w:r w:rsidR="005E6129" w:rsidRPr="00F35541">
              <w:rPr>
                <w:sz w:val="28"/>
              </w:rPr>
              <w:t>роботу</w:t>
            </w:r>
            <w:r w:rsidRPr="00F35541">
              <w:rPr>
                <w:sz w:val="28"/>
              </w:rPr>
              <w:t xml:space="preserve"> </w:t>
            </w:r>
            <w:proofErr w:type="spellStart"/>
            <w:r w:rsidRPr="00F35541">
              <w:rPr>
                <w:sz w:val="28"/>
              </w:rPr>
              <w:t>грамотно</w:t>
            </w:r>
            <w:proofErr w:type="spellEnd"/>
            <w:r w:rsidRPr="00F35541">
              <w:rPr>
                <w:sz w:val="28"/>
              </w:rPr>
              <w:t>, літературною українською</w:t>
            </w:r>
            <w:r w:rsidRPr="00F35541">
              <w:rPr>
                <w:spacing w:val="1"/>
                <w:sz w:val="28"/>
              </w:rPr>
              <w:t xml:space="preserve"> </w:t>
            </w:r>
            <w:r w:rsidRPr="00F35541">
              <w:rPr>
                <w:sz w:val="28"/>
              </w:rPr>
              <w:t>мовою;</w:t>
            </w:r>
          </w:p>
          <w:p w14:paraId="1604C8D5" w14:textId="57846135" w:rsidR="00881EFA" w:rsidRPr="00F35541" w:rsidRDefault="00881EFA" w:rsidP="00881EFA">
            <w:pPr>
              <w:pStyle w:val="TableParagraph"/>
              <w:numPr>
                <w:ilvl w:val="0"/>
                <w:numId w:val="41"/>
              </w:numPr>
              <w:tabs>
                <w:tab w:val="left" w:pos="817"/>
              </w:tabs>
              <w:ind w:right="108" w:firstLine="427"/>
              <w:jc w:val="both"/>
              <w:rPr>
                <w:sz w:val="28"/>
              </w:rPr>
            </w:pPr>
            <w:r w:rsidRPr="00F35541">
              <w:rPr>
                <w:sz w:val="28"/>
              </w:rPr>
              <w:t xml:space="preserve">Оформив </w:t>
            </w:r>
            <w:r w:rsidR="005E6129" w:rsidRPr="00F35541">
              <w:rPr>
                <w:sz w:val="28"/>
              </w:rPr>
              <w:t>роботу</w:t>
            </w:r>
            <w:r w:rsidRPr="00F35541">
              <w:rPr>
                <w:sz w:val="28"/>
              </w:rPr>
              <w:t xml:space="preserve"> у відповідності до вимог і подав її до</w:t>
            </w:r>
            <w:r w:rsidRPr="00F35541">
              <w:rPr>
                <w:spacing w:val="-67"/>
                <w:sz w:val="28"/>
              </w:rPr>
              <w:t xml:space="preserve"> </w:t>
            </w:r>
            <w:r w:rsidRPr="00F35541">
              <w:rPr>
                <w:sz w:val="28"/>
              </w:rPr>
              <w:t>захисту у</w:t>
            </w:r>
            <w:r w:rsidRPr="00F35541">
              <w:rPr>
                <w:spacing w:val="-4"/>
                <w:sz w:val="28"/>
              </w:rPr>
              <w:t xml:space="preserve"> </w:t>
            </w:r>
            <w:r w:rsidRPr="00F35541">
              <w:rPr>
                <w:sz w:val="28"/>
              </w:rPr>
              <w:t>визначений</w:t>
            </w:r>
            <w:r w:rsidRPr="00F35541">
              <w:rPr>
                <w:spacing w:val="1"/>
                <w:sz w:val="28"/>
              </w:rPr>
              <w:t xml:space="preserve"> </w:t>
            </w:r>
            <w:r w:rsidRPr="00F35541">
              <w:rPr>
                <w:sz w:val="28"/>
              </w:rPr>
              <w:t>комісією термін;</w:t>
            </w:r>
          </w:p>
          <w:p w14:paraId="5099535E" w14:textId="77777777" w:rsidR="00881EFA" w:rsidRPr="00F35541" w:rsidRDefault="00881EFA" w:rsidP="00881EFA">
            <w:pPr>
              <w:pStyle w:val="TableParagraph"/>
              <w:numPr>
                <w:ilvl w:val="0"/>
                <w:numId w:val="41"/>
              </w:numPr>
              <w:tabs>
                <w:tab w:val="left" w:pos="817"/>
              </w:tabs>
              <w:spacing w:line="322" w:lineRule="exact"/>
              <w:ind w:right="101" w:firstLine="427"/>
              <w:jc w:val="both"/>
              <w:rPr>
                <w:sz w:val="28"/>
              </w:rPr>
            </w:pPr>
            <w:r w:rsidRPr="00F35541">
              <w:rPr>
                <w:sz w:val="28"/>
              </w:rPr>
              <w:t>Доповідь</w:t>
            </w:r>
            <w:r w:rsidRPr="00F35541">
              <w:rPr>
                <w:spacing w:val="1"/>
                <w:sz w:val="28"/>
              </w:rPr>
              <w:t xml:space="preserve"> </w:t>
            </w:r>
            <w:r w:rsidRPr="00F35541">
              <w:rPr>
                <w:sz w:val="28"/>
              </w:rPr>
              <w:t>і</w:t>
            </w:r>
            <w:r w:rsidRPr="00F35541">
              <w:rPr>
                <w:spacing w:val="1"/>
                <w:sz w:val="28"/>
              </w:rPr>
              <w:t xml:space="preserve"> </w:t>
            </w:r>
            <w:r w:rsidRPr="00F35541">
              <w:rPr>
                <w:sz w:val="28"/>
              </w:rPr>
              <w:t>захист</w:t>
            </w:r>
            <w:r w:rsidRPr="00F35541">
              <w:rPr>
                <w:spacing w:val="1"/>
                <w:sz w:val="28"/>
              </w:rPr>
              <w:t xml:space="preserve"> </w:t>
            </w:r>
            <w:r w:rsidR="005E6129" w:rsidRPr="00F35541">
              <w:rPr>
                <w:sz w:val="28"/>
              </w:rPr>
              <w:t>роботи</w:t>
            </w:r>
            <w:r w:rsidRPr="00F35541">
              <w:rPr>
                <w:spacing w:val="1"/>
                <w:sz w:val="28"/>
              </w:rPr>
              <w:t xml:space="preserve"> </w:t>
            </w:r>
            <w:r w:rsidRPr="00F35541">
              <w:rPr>
                <w:sz w:val="28"/>
              </w:rPr>
              <w:t>обґрунтовані,</w:t>
            </w:r>
            <w:r w:rsidRPr="00F35541">
              <w:rPr>
                <w:spacing w:val="1"/>
                <w:sz w:val="28"/>
              </w:rPr>
              <w:t xml:space="preserve"> </w:t>
            </w:r>
            <w:r w:rsidRPr="00F35541">
              <w:rPr>
                <w:sz w:val="28"/>
              </w:rPr>
              <w:t>виявлені</w:t>
            </w:r>
            <w:r w:rsidRPr="00F35541">
              <w:rPr>
                <w:spacing w:val="1"/>
                <w:sz w:val="28"/>
              </w:rPr>
              <w:t xml:space="preserve"> </w:t>
            </w:r>
            <w:r w:rsidRPr="00F35541">
              <w:rPr>
                <w:sz w:val="28"/>
              </w:rPr>
              <w:t>комплексні знання зі спеціальних дисциплін стосовно теми</w:t>
            </w:r>
            <w:r w:rsidRPr="00F35541">
              <w:rPr>
                <w:spacing w:val="1"/>
                <w:sz w:val="28"/>
              </w:rPr>
              <w:t xml:space="preserve"> </w:t>
            </w:r>
            <w:r w:rsidR="005E6129" w:rsidRPr="00F35541">
              <w:rPr>
                <w:sz w:val="28"/>
              </w:rPr>
              <w:t>роботи</w:t>
            </w:r>
            <w:r w:rsidRPr="00F35541">
              <w:rPr>
                <w:sz w:val="28"/>
              </w:rPr>
              <w:t>,</w:t>
            </w:r>
            <w:r w:rsidRPr="00F35541">
              <w:rPr>
                <w:spacing w:val="1"/>
                <w:sz w:val="28"/>
              </w:rPr>
              <w:t xml:space="preserve"> </w:t>
            </w:r>
            <w:r w:rsidRPr="00F35541">
              <w:rPr>
                <w:sz w:val="28"/>
              </w:rPr>
              <w:t>впевнено</w:t>
            </w:r>
            <w:r w:rsidRPr="00F35541">
              <w:rPr>
                <w:spacing w:val="1"/>
                <w:sz w:val="28"/>
              </w:rPr>
              <w:t xml:space="preserve"> </w:t>
            </w:r>
            <w:r w:rsidRPr="00F35541">
              <w:rPr>
                <w:sz w:val="28"/>
              </w:rPr>
              <w:t>і</w:t>
            </w:r>
            <w:r w:rsidRPr="00F35541">
              <w:rPr>
                <w:spacing w:val="1"/>
                <w:sz w:val="28"/>
              </w:rPr>
              <w:t xml:space="preserve"> </w:t>
            </w:r>
            <w:r w:rsidRPr="00F35541">
              <w:rPr>
                <w:sz w:val="28"/>
              </w:rPr>
              <w:t>обґрунтовано</w:t>
            </w:r>
            <w:r w:rsidRPr="00F35541">
              <w:rPr>
                <w:spacing w:val="1"/>
                <w:sz w:val="28"/>
              </w:rPr>
              <w:t xml:space="preserve"> </w:t>
            </w:r>
            <w:r w:rsidRPr="00F35541">
              <w:rPr>
                <w:sz w:val="28"/>
              </w:rPr>
              <w:t>відповів</w:t>
            </w:r>
            <w:r w:rsidRPr="00F35541">
              <w:rPr>
                <w:spacing w:val="1"/>
                <w:sz w:val="28"/>
              </w:rPr>
              <w:t xml:space="preserve"> </w:t>
            </w:r>
            <w:r w:rsidRPr="00F35541">
              <w:rPr>
                <w:sz w:val="28"/>
              </w:rPr>
              <w:t>на</w:t>
            </w:r>
            <w:r w:rsidRPr="00F35541">
              <w:rPr>
                <w:spacing w:val="1"/>
                <w:sz w:val="28"/>
              </w:rPr>
              <w:t xml:space="preserve"> </w:t>
            </w:r>
            <w:r w:rsidRPr="00F35541">
              <w:rPr>
                <w:sz w:val="28"/>
              </w:rPr>
              <w:t>запитання</w:t>
            </w:r>
            <w:r w:rsidRPr="00F35541">
              <w:rPr>
                <w:spacing w:val="1"/>
                <w:sz w:val="28"/>
              </w:rPr>
              <w:t xml:space="preserve"> </w:t>
            </w:r>
            <w:r w:rsidRPr="00F35541">
              <w:rPr>
                <w:sz w:val="28"/>
              </w:rPr>
              <w:t>членів</w:t>
            </w:r>
            <w:r w:rsidRPr="00F35541">
              <w:rPr>
                <w:spacing w:val="-1"/>
                <w:sz w:val="28"/>
              </w:rPr>
              <w:t xml:space="preserve"> </w:t>
            </w:r>
            <w:r w:rsidR="001E0699" w:rsidRPr="00F35541">
              <w:rPr>
                <w:spacing w:val="-1"/>
                <w:sz w:val="28"/>
              </w:rPr>
              <w:t xml:space="preserve">екзаменаційної </w:t>
            </w:r>
            <w:r w:rsidRPr="00F35541">
              <w:rPr>
                <w:sz w:val="28"/>
              </w:rPr>
              <w:t>комісії</w:t>
            </w:r>
          </w:p>
        </w:tc>
      </w:tr>
      <w:tr w:rsidR="00881EFA" w:rsidRPr="00F35541" w14:paraId="1B1B682E" w14:textId="77777777" w:rsidTr="0073391E">
        <w:trPr>
          <w:trHeight w:val="7077"/>
        </w:trPr>
        <w:tc>
          <w:tcPr>
            <w:tcW w:w="1727" w:type="dxa"/>
            <w:shd w:val="clear" w:color="auto" w:fill="auto"/>
          </w:tcPr>
          <w:p w14:paraId="5BD0F190" w14:textId="77777777" w:rsidR="00881EFA" w:rsidRPr="00F35541" w:rsidRDefault="00881EFA" w:rsidP="0073391E">
            <w:pPr>
              <w:pStyle w:val="TableParagraph"/>
              <w:spacing w:line="315" w:lineRule="exact"/>
              <w:ind w:left="110"/>
              <w:rPr>
                <w:sz w:val="28"/>
              </w:rPr>
            </w:pPr>
            <w:r w:rsidRPr="00F35541">
              <w:rPr>
                <w:sz w:val="28"/>
              </w:rPr>
              <w:t>Оцінка</w:t>
            </w:r>
          </w:p>
          <w:p w14:paraId="79D007BC" w14:textId="5254667E" w:rsidR="00881EFA" w:rsidRPr="00F35541" w:rsidRDefault="00881EFA" w:rsidP="0073391E">
            <w:pPr>
              <w:pStyle w:val="TableParagraph"/>
              <w:spacing w:line="315" w:lineRule="exact"/>
              <w:ind w:left="110"/>
              <w:rPr>
                <w:sz w:val="28"/>
              </w:rPr>
            </w:pPr>
            <w:r w:rsidRPr="00F35541">
              <w:rPr>
                <w:sz w:val="28"/>
              </w:rPr>
              <w:t>«Добре» (8</w:t>
            </w:r>
            <w:r w:rsidR="00F41543" w:rsidRPr="00F35541">
              <w:rPr>
                <w:sz w:val="28"/>
              </w:rPr>
              <w:t>289</w:t>
            </w:r>
            <w:r w:rsidRPr="00F35541">
              <w:rPr>
                <w:sz w:val="28"/>
              </w:rPr>
              <w:t>)</w:t>
            </w:r>
          </w:p>
        </w:tc>
        <w:tc>
          <w:tcPr>
            <w:tcW w:w="8080" w:type="dxa"/>
            <w:shd w:val="clear" w:color="auto" w:fill="auto"/>
          </w:tcPr>
          <w:p w14:paraId="3CC5C31D" w14:textId="7200F54B" w:rsidR="00881EFA" w:rsidRPr="00F35541" w:rsidRDefault="00F00E76" w:rsidP="00881EFA">
            <w:pPr>
              <w:pStyle w:val="TableParagraph"/>
              <w:numPr>
                <w:ilvl w:val="0"/>
                <w:numId w:val="40"/>
              </w:numPr>
              <w:tabs>
                <w:tab w:val="left" w:pos="1037"/>
              </w:tabs>
              <w:ind w:right="94" w:firstLine="427"/>
              <w:jc w:val="both"/>
              <w:rPr>
                <w:sz w:val="28"/>
              </w:rPr>
            </w:pPr>
            <w:r w:rsidRPr="00F35541">
              <w:rPr>
                <w:sz w:val="28"/>
              </w:rPr>
              <w:t>Кваліфікаційна робота</w:t>
            </w:r>
            <w:r w:rsidR="00D7629C" w:rsidRPr="00F35541">
              <w:rPr>
                <w:spacing w:val="1"/>
                <w:sz w:val="28"/>
              </w:rPr>
              <w:t xml:space="preserve"> </w:t>
            </w:r>
            <w:r w:rsidR="00D7629C" w:rsidRPr="00F35541">
              <w:rPr>
                <w:sz w:val="28"/>
              </w:rPr>
              <w:t>виконаний</w:t>
            </w:r>
            <w:r w:rsidR="00881EFA" w:rsidRPr="00F35541">
              <w:rPr>
                <w:spacing w:val="1"/>
                <w:sz w:val="28"/>
              </w:rPr>
              <w:t xml:space="preserve"> </w:t>
            </w:r>
            <w:r w:rsidR="00881EFA" w:rsidRPr="00F35541">
              <w:rPr>
                <w:sz w:val="28"/>
              </w:rPr>
              <w:t>в</w:t>
            </w:r>
            <w:r w:rsidR="00881EFA" w:rsidRPr="00F35541">
              <w:rPr>
                <w:spacing w:val="1"/>
                <w:sz w:val="28"/>
              </w:rPr>
              <w:t xml:space="preserve"> </w:t>
            </w:r>
            <w:r w:rsidR="00881EFA" w:rsidRPr="00F35541">
              <w:rPr>
                <w:sz w:val="28"/>
              </w:rPr>
              <w:t>повній</w:t>
            </w:r>
            <w:r w:rsidR="00881EFA" w:rsidRPr="00F35541">
              <w:rPr>
                <w:spacing w:val="1"/>
                <w:sz w:val="28"/>
              </w:rPr>
              <w:t xml:space="preserve"> </w:t>
            </w:r>
            <w:r w:rsidR="00881EFA" w:rsidRPr="00F35541">
              <w:rPr>
                <w:sz w:val="28"/>
              </w:rPr>
              <w:t>відповідності</w:t>
            </w:r>
            <w:r w:rsidR="00881EFA" w:rsidRPr="00F35541">
              <w:rPr>
                <w:spacing w:val="1"/>
                <w:sz w:val="28"/>
              </w:rPr>
              <w:t xml:space="preserve"> </w:t>
            </w:r>
            <w:r w:rsidR="00881EFA" w:rsidRPr="00F35541">
              <w:rPr>
                <w:sz w:val="28"/>
              </w:rPr>
              <w:t>із</w:t>
            </w:r>
            <w:r w:rsidR="00881EFA" w:rsidRPr="00F35541">
              <w:rPr>
                <w:spacing w:val="1"/>
                <w:sz w:val="28"/>
              </w:rPr>
              <w:t xml:space="preserve"> </w:t>
            </w:r>
            <w:r w:rsidR="00881EFA" w:rsidRPr="00F35541">
              <w:rPr>
                <w:sz w:val="28"/>
              </w:rPr>
              <w:t>завданням,</w:t>
            </w:r>
            <w:r w:rsidR="00881EFA" w:rsidRPr="00F35541">
              <w:rPr>
                <w:spacing w:val="1"/>
                <w:sz w:val="28"/>
              </w:rPr>
              <w:t xml:space="preserve"> </w:t>
            </w:r>
            <w:r w:rsidR="00881EFA" w:rsidRPr="00F35541">
              <w:rPr>
                <w:sz w:val="28"/>
              </w:rPr>
              <w:t>вимогами</w:t>
            </w:r>
            <w:r w:rsidR="00881EFA" w:rsidRPr="00F35541">
              <w:rPr>
                <w:spacing w:val="1"/>
                <w:sz w:val="28"/>
              </w:rPr>
              <w:t xml:space="preserve"> </w:t>
            </w:r>
            <w:r w:rsidR="00881EFA" w:rsidRPr="00F35541">
              <w:rPr>
                <w:sz w:val="28"/>
              </w:rPr>
              <w:t>державних</w:t>
            </w:r>
            <w:r w:rsidR="00881EFA" w:rsidRPr="00F35541">
              <w:rPr>
                <w:spacing w:val="1"/>
                <w:sz w:val="28"/>
              </w:rPr>
              <w:t xml:space="preserve"> </w:t>
            </w:r>
            <w:r w:rsidR="00881EFA" w:rsidRPr="00F35541">
              <w:rPr>
                <w:sz w:val="28"/>
              </w:rPr>
              <w:t>норм,</w:t>
            </w:r>
            <w:r w:rsidR="00881EFA" w:rsidRPr="00F35541">
              <w:rPr>
                <w:spacing w:val="1"/>
                <w:sz w:val="28"/>
              </w:rPr>
              <w:t xml:space="preserve"> </w:t>
            </w:r>
            <w:r w:rsidR="00881EFA" w:rsidRPr="00F35541">
              <w:rPr>
                <w:sz w:val="28"/>
              </w:rPr>
              <w:t>і</w:t>
            </w:r>
            <w:r w:rsidR="00881EFA" w:rsidRPr="00F35541">
              <w:rPr>
                <w:spacing w:val="1"/>
                <w:sz w:val="28"/>
              </w:rPr>
              <w:t xml:space="preserve"> </w:t>
            </w:r>
            <w:r w:rsidR="00881EFA" w:rsidRPr="00F35541">
              <w:rPr>
                <w:sz w:val="28"/>
              </w:rPr>
              <w:t>методичних</w:t>
            </w:r>
            <w:r w:rsidR="00881EFA" w:rsidRPr="00F35541">
              <w:rPr>
                <w:spacing w:val="1"/>
                <w:sz w:val="28"/>
              </w:rPr>
              <w:t xml:space="preserve"> </w:t>
            </w:r>
            <w:r w:rsidR="00881EFA" w:rsidRPr="00F35541">
              <w:rPr>
                <w:sz w:val="28"/>
              </w:rPr>
              <w:t>вказівок</w:t>
            </w:r>
            <w:r w:rsidR="00881EFA" w:rsidRPr="00F35541">
              <w:rPr>
                <w:spacing w:val="1"/>
                <w:sz w:val="28"/>
              </w:rPr>
              <w:t xml:space="preserve"> </w:t>
            </w:r>
            <w:r w:rsidR="00881EFA" w:rsidRPr="00F35541">
              <w:rPr>
                <w:sz w:val="28"/>
              </w:rPr>
              <w:t>до</w:t>
            </w:r>
            <w:r w:rsidR="00881EFA" w:rsidRPr="00F35541">
              <w:rPr>
                <w:spacing w:val="1"/>
                <w:sz w:val="28"/>
              </w:rPr>
              <w:t xml:space="preserve"> </w:t>
            </w:r>
            <w:r w:rsidR="00881EFA" w:rsidRPr="00F35541">
              <w:rPr>
                <w:sz w:val="28"/>
              </w:rPr>
              <w:t>виконання</w:t>
            </w:r>
            <w:r w:rsidR="00881EFA" w:rsidRPr="00F35541">
              <w:rPr>
                <w:spacing w:val="1"/>
                <w:sz w:val="28"/>
              </w:rPr>
              <w:t xml:space="preserve"> </w:t>
            </w:r>
            <w:r w:rsidR="00630B35" w:rsidRPr="00F35541">
              <w:rPr>
                <w:sz w:val="28"/>
              </w:rPr>
              <w:t>кваліфікаційної роботи</w:t>
            </w:r>
            <w:r w:rsidR="0084765D" w:rsidRPr="00F35541">
              <w:rPr>
                <w:sz w:val="28"/>
              </w:rPr>
              <w:t>;</w:t>
            </w:r>
          </w:p>
          <w:p w14:paraId="09DB0748" w14:textId="77777777" w:rsidR="00881EFA" w:rsidRPr="00F35541" w:rsidRDefault="00881EFA" w:rsidP="00881EFA">
            <w:pPr>
              <w:pStyle w:val="TableParagraph"/>
              <w:numPr>
                <w:ilvl w:val="0"/>
                <w:numId w:val="40"/>
              </w:numPr>
              <w:tabs>
                <w:tab w:val="left" w:pos="817"/>
              </w:tabs>
              <w:ind w:right="105" w:firstLine="427"/>
              <w:jc w:val="both"/>
              <w:rPr>
                <w:sz w:val="28"/>
              </w:rPr>
            </w:pPr>
            <w:r w:rsidRPr="00F35541">
              <w:rPr>
                <w:sz w:val="28"/>
              </w:rPr>
              <w:t>Зміст графічних матеріалів відображає результати, які</w:t>
            </w:r>
            <w:r w:rsidRPr="00F35541">
              <w:rPr>
                <w:spacing w:val="-67"/>
                <w:sz w:val="28"/>
              </w:rPr>
              <w:t xml:space="preserve"> </w:t>
            </w:r>
            <w:r w:rsidRPr="00F35541">
              <w:rPr>
                <w:sz w:val="28"/>
              </w:rPr>
              <w:t>отримані</w:t>
            </w:r>
            <w:r w:rsidRPr="00F35541">
              <w:rPr>
                <w:spacing w:val="1"/>
                <w:sz w:val="28"/>
              </w:rPr>
              <w:t xml:space="preserve"> </w:t>
            </w:r>
            <w:r w:rsidRPr="00F35541">
              <w:rPr>
                <w:sz w:val="28"/>
              </w:rPr>
              <w:t>в</w:t>
            </w:r>
            <w:r w:rsidRPr="00F35541">
              <w:rPr>
                <w:spacing w:val="1"/>
                <w:sz w:val="28"/>
              </w:rPr>
              <w:t xml:space="preserve"> </w:t>
            </w:r>
            <w:r w:rsidRPr="00F35541">
              <w:rPr>
                <w:sz w:val="28"/>
              </w:rPr>
              <w:t>розрахунковій</w:t>
            </w:r>
            <w:r w:rsidRPr="00F35541">
              <w:rPr>
                <w:spacing w:val="1"/>
                <w:sz w:val="28"/>
              </w:rPr>
              <w:t xml:space="preserve"> </w:t>
            </w:r>
            <w:r w:rsidRPr="00F35541">
              <w:rPr>
                <w:sz w:val="28"/>
              </w:rPr>
              <w:t>частині</w:t>
            </w:r>
            <w:r w:rsidRPr="00F35541">
              <w:rPr>
                <w:spacing w:val="1"/>
                <w:sz w:val="28"/>
              </w:rPr>
              <w:t xml:space="preserve"> </w:t>
            </w:r>
            <w:r w:rsidRPr="00F35541">
              <w:rPr>
                <w:sz w:val="28"/>
              </w:rPr>
              <w:t>та</w:t>
            </w:r>
            <w:r w:rsidRPr="00F35541">
              <w:rPr>
                <w:spacing w:val="1"/>
                <w:sz w:val="28"/>
              </w:rPr>
              <w:t xml:space="preserve"> </w:t>
            </w:r>
            <w:r w:rsidRPr="00F35541">
              <w:rPr>
                <w:sz w:val="28"/>
              </w:rPr>
              <w:t>оформлено</w:t>
            </w:r>
            <w:r w:rsidRPr="00F35541">
              <w:rPr>
                <w:spacing w:val="1"/>
                <w:sz w:val="28"/>
              </w:rPr>
              <w:t xml:space="preserve"> </w:t>
            </w:r>
            <w:r w:rsidRPr="00F35541">
              <w:rPr>
                <w:sz w:val="28"/>
              </w:rPr>
              <w:t>згідно</w:t>
            </w:r>
            <w:r w:rsidRPr="00F35541">
              <w:rPr>
                <w:spacing w:val="1"/>
                <w:sz w:val="28"/>
              </w:rPr>
              <w:t xml:space="preserve"> </w:t>
            </w:r>
            <w:r w:rsidRPr="00F35541">
              <w:rPr>
                <w:sz w:val="28"/>
              </w:rPr>
              <w:t>нормативних</w:t>
            </w:r>
            <w:r w:rsidRPr="00F35541">
              <w:rPr>
                <w:spacing w:val="-4"/>
                <w:sz w:val="28"/>
              </w:rPr>
              <w:t xml:space="preserve"> </w:t>
            </w:r>
            <w:r w:rsidRPr="00F35541">
              <w:rPr>
                <w:sz w:val="28"/>
              </w:rPr>
              <w:t>вимог;</w:t>
            </w:r>
          </w:p>
          <w:p w14:paraId="32B2FD2B" w14:textId="2770635C" w:rsidR="00881EFA" w:rsidRPr="00F35541" w:rsidRDefault="00881EFA" w:rsidP="00881EFA">
            <w:pPr>
              <w:pStyle w:val="TableParagraph"/>
              <w:numPr>
                <w:ilvl w:val="0"/>
                <w:numId w:val="40"/>
              </w:numPr>
              <w:tabs>
                <w:tab w:val="left" w:pos="817"/>
              </w:tabs>
              <w:ind w:right="103" w:firstLine="427"/>
              <w:jc w:val="both"/>
              <w:rPr>
                <w:sz w:val="28"/>
              </w:rPr>
            </w:pPr>
            <w:r w:rsidRPr="00F35541">
              <w:rPr>
                <w:sz w:val="28"/>
              </w:rPr>
              <w:t>Здобувач показав досить глибокі теоретичні знання з</w:t>
            </w:r>
            <w:r w:rsidRPr="00F35541">
              <w:rPr>
                <w:spacing w:val="1"/>
                <w:sz w:val="28"/>
              </w:rPr>
              <w:t xml:space="preserve"> </w:t>
            </w:r>
            <w:r w:rsidR="0084765D" w:rsidRPr="00F35541">
              <w:rPr>
                <w:sz w:val="28"/>
              </w:rPr>
              <w:t>дисциплін</w:t>
            </w:r>
            <w:r w:rsidRPr="00F35541">
              <w:rPr>
                <w:sz w:val="28"/>
              </w:rPr>
              <w:t>, оволодів первинними навиками дослідної</w:t>
            </w:r>
            <w:r w:rsidRPr="00F35541">
              <w:rPr>
                <w:spacing w:val="-67"/>
                <w:sz w:val="28"/>
              </w:rPr>
              <w:t xml:space="preserve"> </w:t>
            </w:r>
            <w:r w:rsidRPr="00F35541">
              <w:rPr>
                <w:sz w:val="28"/>
              </w:rPr>
              <w:t>роботи: збирати дані, аналізувати, але вагається при виборі</w:t>
            </w:r>
            <w:r w:rsidRPr="00F35541">
              <w:rPr>
                <w:spacing w:val="1"/>
                <w:sz w:val="28"/>
              </w:rPr>
              <w:t xml:space="preserve"> </w:t>
            </w:r>
            <w:r w:rsidRPr="00F35541">
              <w:rPr>
                <w:sz w:val="28"/>
              </w:rPr>
              <w:t>основних інженерних,</w:t>
            </w:r>
            <w:r w:rsidRPr="00F35541">
              <w:rPr>
                <w:spacing w:val="3"/>
                <w:sz w:val="28"/>
              </w:rPr>
              <w:t xml:space="preserve"> </w:t>
            </w:r>
            <w:r w:rsidRPr="00F35541">
              <w:rPr>
                <w:sz w:val="28"/>
              </w:rPr>
              <w:t>технологічних</w:t>
            </w:r>
            <w:r w:rsidRPr="00F35541">
              <w:rPr>
                <w:spacing w:val="-4"/>
                <w:sz w:val="28"/>
              </w:rPr>
              <w:t xml:space="preserve"> </w:t>
            </w:r>
            <w:r w:rsidRPr="00F35541">
              <w:rPr>
                <w:sz w:val="28"/>
              </w:rPr>
              <w:t>рішень;</w:t>
            </w:r>
          </w:p>
          <w:p w14:paraId="17A73450" w14:textId="77777777" w:rsidR="00881EFA" w:rsidRPr="00F35541" w:rsidRDefault="00881EFA" w:rsidP="00881EFA">
            <w:pPr>
              <w:pStyle w:val="TableParagraph"/>
              <w:numPr>
                <w:ilvl w:val="0"/>
                <w:numId w:val="40"/>
              </w:numPr>
              <w:tabs>
                <w:tab w:val="left" w:pos="817"/>
              </w:tabs>
              <w:ind w:right="96" w:firstLine="427"/>
              <w:jc w:val="both"/>
              <w:rPr>
                <w:sz w:val="28"/>
              </w:rPr>
            </w:pPr>
            <w:r w:rsidRPr="00F35541">
              <w:rPr>
                <w:sz w:val="28"/>
              </w:rPr>
              <w:t>Самостійно виконав графічну частину і пояснювальну</w:t>
            </w:r>
            <w:r w:rsidRPr="00F35541">
              <w:rPr>
                <w:spacing w:val="-67"/>
                <w:sz w:val="28"/>
              </w:rPr>
              <w:t xml:space="preserve"> </w:t>
            </w:r>
            <w:r w:rsidRPr="00F35541">
              <w:rPr>
                <w:sz w:val="28"/>
              </w:rPr>
              <w:t>записку,</w:t>
            </w:r>
            <w:r w:rsidRPr="00F35541">
              <w:rPr>
                <w:spacing w:val="1"/>
                <w:sz w:val="28"/>
              </w:rPr>
              <w:t xml:space="preserve"> </w:t>
            </w:r>
            <w:r w:rsidRPr="00F35541">
              <w:rPr>
                <w:sz w:val="28"/>
              </w:rPr>
              <w:t>продемонстрував</w:t>
            </w:r>
            <w:r w:rsidRPr="00F35541">
              <w:rPr>
                <w:spacing w:val="1"/>
                <w:sz w:val="28"/>
              </w:rPr>
              <w:t xml:space="preserve"> </w:t>
            </w:r>
            <w:r w:rsidRPr="00F35541">
              <w:rPr>
                <w:sz w:val="28"/>
              </w:rPr>
              <w:t>розуміння</w:t>
            </w:r>
            <w:r w:rsidRPr="00F35541">
              <w:rPr>
                <w:spacing w:val="1"/>
                <w:sz w:val="28"/>
              </w:rPr>
              <w:t xml:space="preserve"> </w:t>
            </w:r>
            <w:r w:rsidRPr="00F35541">
              <w:rPr>
                <w:sz w:val="28"/>
              </w:rPr>
              <w:t>зв’язку</w:t>
            </w:r>
            <w:r w:rsidRPr="00F35541">
              <w:rPr>
                <w:spacing w:val="1"/>
                <w:sz w:val="28"/>
              </w:rPr>
              <w:t xml:space="preserve"> </w:t>
            </w:r>
            <w:r w:rsidRPr="00F35541">
              <w:rPr>
                <w:sz w:val="28"/>
              </w:rPr>
              <w:t>отриманих</w:t>
            </w:r>
            <w:r w:rsidRPr="00F35541">
              <w:rPr>
                <w:spacing w:val="1"/>
                <w:sz w:val="28"/>
              </w:rPr>
              <w:t xml:space="preserve"> </w:t>
            </w:r>
            <w:r w:rsidRPr="00F35541">
              <w:rPr>
                <w:sz w:val="28"/>
              </w:rPr>
              <w:t>результатів</w:t>
            </w:r>
            <w:r w:rsidRPr="00F35541">
              <w:rPr>
                <w:spacing w:val="-2"/>
                <w:sz w:val="28"/>
              </w:rPr>
              <w:t xml:space="preserve"> </w:t>
            </w:r>
            <w:r w:rsidRPr="00F35541">
              <w:rPr>
                <w:sz w:val="28"/>
              </w:rPr>
              <w:t>з</w:t>
            </w:r>
            <w:r w:rsidRPr="00F35541">
              <w:rPr>
                <w:spacing w:val="1"/>
                <w:sz w:val="28"/>
              </w:rPr>
              <w:t xml:space="preserve"> </w:t>
            </w:r>
            <w:r w:rsidRPr="00F35541">
              <w:rPr>
                <w:sz w:val="28"/>
              </w:rPr>
              <w:t>практичним</w:t>
            </w:r>
            <w:r w:rsidRPr="00F35541">
              <w:rPr>
                <w:spacing w:val="1"/>
                <w:sz w:val="28"/>
              </w:rPr>
              <w:t xml:space="preserve"> </w:t>
            </w:r>
            <w:r w:rsidRPr="00F35541">
              <w:rPr>
                <w:sz w:val="28"/>
              </w:rPr>
              <w:t>застосуванням;</w:t>
            </w:r>
          </w:p>
          <w:p w14:paraId="048EA4CD" w14:textId="77777777" w:rsidR="00881EFA" w:rsidRPr="00F35541" w:rsidRDefault="00881EFA" w:rsidP="00881EFA">
            <w:pPr>
              <w:pStyle w:val="TableParagraph"/>
              <w:numPr>
                <w:ilvl w:val="0"/>
                <w:numId w:val="40"/>
              </w:numPr>
              <w:tabs>
                <w:tab w:val="left" w:pos="817"/>
              </w:tabs>
              <w:spacing w:line="321" w:lineRule="exact"/>
              <w:ind w:left="816" w:hanging="280"/>
              <w:jc w:val="both"/>
              <w:rPr>
                <w:sz w:val="28"/>
              </w:rPr>
            </w:pPr>
            <w:r w:rsidRPr="00F35541">
              <w:rPr>
                <w:sz w:val="28"/>
              </w:rPr>
              <w:t>Використав</w:t>
            </w:r>
            <w:r w:rsidRPr="00F35541">
              <w:rPr>
                <w:spacing w:val="-3"/>
                <w:sz w:val="28"/>
              </w:rPr>
              <w:t xml:space="preserve"> </w:t>
            </w:r>
            <w:r w:rsidRPr="00F35541">
              <w:rPr>
                <w:sz w:val="28"/>
              </w:rPr>
              <w:t>сучасні</w:t>
            </w:r>
            <w:r w:rsidRPr="00F35541">
              <w:rPr>
                <w:spacing w:val="-7"/>
                <w:sz w:val="28"/>
              </w:rPr>
              <w:t xml:space="preserve"> </w:t>
            </w:r>
            <w:r w:rsidRPr="00F35541">
              <w:rPr>
                <w:sz w:val="28"/>
              </w:rPr>
              <w:t>комп’ютерні</w:t>
            </w:r>
            <w:r w:rsidRPr="00F35541">
              <w:rPr>
                <w:spacing w:val="-7"/>
                <w:sz w:val="28"/>
              </w:rPr>
              <w:t xml:space="preserve"> </w:t>
            </w:r>
            <w:r w:rsidRPr="00F35541">
              <w:rPr>
                <w:sz w:val="28"/>
              </w:rPr>
              <w:t>програми;</w:t>
            </w:r>
          </w:p>
          <w:p w14:paraId="6F5507BD" w14:textId="6F09567D" w:rsidR="00881EFA" w:rsidRPr="00F35541" w:rsidRDefault="00881EFA" w:rsidP="00881EFA">
            <w:pPr>
              <w:pStyle w:val="TableParagraph"/>
              <w:numPr>
                <w:ilvl w:val="0"/>
                <w:numId w:val="40"/>
              </w:numPr>
              <w:tabs>
                <w:tab w:val="left" w:pos="817"/>
              </w:tabs>
              <w:spacing w:line="242" w:lineRule="auto"/>
              <w:ind w:right="106" w:firstLine="427"/>
              <w:rPr>
                <w:sz w:val="28"/>
              </w:rPr>
            </w:pPr>
            <w:r w:rsidRPr="00F35541">
              <w:rPr>
                <w:sz w:val="28"/>
              </w:rPr>
              <w:t>Виконав</w:t>
            </w:r>
            <w:r w:rsidRPr="00F35541">
              <w:rPr>
                <w:spacing w:val="26"/>
                <w:sz w:val="28"/>
              </w:rPr>
              <w:t xml:space="preserve"> </w:t>
            </w:r>
            <w:r w:rsidR="005E6129" w:rsidRPr="00F35541">
              <w:rPr>
                <w:sz w:val="28"/>
              </w:rPr>
              <w:t>роботу</w:t>
            </w:r>
            <w:r w:rsidRPr="00F35541">
              <w:rPr>
                <w:spacing w:val="24"/>
                <w:sz w:val="28"/>
              </w:rPr>
              <w:t xml:space="preserve"> </w:t>
            </w:r>
            <w:proofErr w:type="spellStart"/>
            <w:r w:rsidRPr="00F35541">
              <w:rPr>
                <w:sz w:val="28"/>
              </w:rPr>
              <w:t>грамотно</w:t>
            </w:r>
            <w:proofErr w:type="spellEnd"/>
            <w:r w:rsidRPr="00F35541">
              <w:rPr>
                <w:sz w:val="28"/>
              </w:rPr>
              <w:t>,</w:t>
            </w:r>
            <w:r w:rsidRPr="00F35541">
              <w:rPr>
                <w:spacing w:val="30"/>
                <w:sz w:val="28"/>
              </w:rPr>
              <w:t xml:space="preserve"> </w:t>
            </w:r>
            <w:r w:rsidRPr="00F35541">
              <w:rPr>
                <w:sz w:val="28"/>
              </w:rPr>
              <w:t>літературною</w:t>
            </w:r>
            <w:r w:rsidR="006C0127" w:rsidRPr="00F35541">
              <w:rPr>
                <w:spacing w:val="27"/>
                <w:sz w:val="28"/>
              </w:rPr>
              <w:t xml:space="preserve"> </w:t>
            </w:r>
            <w:r w:rsidRPr="00F35541">
              <w:rPr>
                <w:sz w:val="28"/>
              </w:rPr>
              <w:t>українською</w:t>
            </w:r>
            <w:r w:rsidR="006C0127" w:rsidRPr="00F35541">
              <w:rPr>
                <w:sz w:val="28"/>
              </w:rPr>
              <w:t xml:space="preserve"> </w:t>
            </w:r>
            <w:r w:rsidRPr="00F35541">
              <w:rPr>
                <w:spacing w:val="-67"/>
                <w:sz w:val="28"/>
              </w:rPr>
              <w:t xml:space="preserve"> </w:t>
            </w:r>
            <w:r w:rsidRPr="00F35541">
              <w:rPr>
                <w:sz w:val="28"/>
              </w:rPr>
              <w:t>мовою;</w:t>
            </w:r>
          </w:p>
          <w:p w14:paraId="2C16D180" w14:textId="476EEB6C" w:rsidR="00881EFA" w:rsidRPr="00F35541" w:rsidRDefault="00881EFA" w:rsidP="00881EFA">
            <w:pPr>
              <w:pStyle w:val="TableParagraph"/>
              <w:numPr>
                <w:ilvl w:val="0"/>
                <w:numId w:val="40"/>
              </w:numPr>
              <w:tabs>
                <w:tab w:val="left" w:pos="817"/>
              </w:tabs>
              <w:ind w:right="103" w:firstLine="427"/>
              <w:rPr>
                <w:sz w:val="28"/>
              </w:rPr>
            </w:pPr>
            <w:r w:rsidRPr="00F35541">
              <w:rPr>
                <w:sz w:val="28"/>
              </w:rPr>
              <w:t>Оформив</w:t>
            </w:r>
            <w:r w:rsidRPr="00F35541">
              <w:rPr>
                <w:spacing w:val="1"/>
                <w:sz w:val="28"/>
              </w:rPr>
              <w:t xml:space="preserve"> </w:t>
            </w:r>
            <w:r w:rsidR="005E6129" w:rsidRPr="00F35541">
              <w:rPr>
                <w:sz w:val="28"/>
              </w:rPr>
              <w:t>роботу</w:t>
            </w:r>
            <w:r w:rsidRPr="00F35541">
              <w:rPr>
                <w:spacing w:val="4"/>
                <w:sz w:val="28"/>
              </w:rPr>
              <w:t xml:space="preserve"> </w:t>
            </w:r>
            <w:r w:rsidRPr="00F35541">
              <w:rPr>
                <w:sz w:val="28"/>
              </w:rPr>
              <w:t>у</w:t>
            </w:r>
            <w:r w:rsidRPr="00F35541">
              <w:rPr>
                <w:spacing w:val="-1"/>
                <w:sz w:val="28"/>
              </w:rPr>
              <w:t xml:space="preserve"> </w:t>
            </w:r>
            <w:r w:rsidRPr="00F35541">
              <w:rPr>
                <w:sz w:val="28"/>
              </w:rPr>
              <w:t>відповідності</w:t>
            </w:r>
            <w:r w:rsidRPr="00F35541">
              <w:rPr>
                <w:spacing w:val="-1"/>
                <w:sz w:val="28"/>
              </w:rPr>
              <w:t xml:space="preserve"> </w:t>
            </w:r>
            <w:r w:rsidRPr="00F35541">
              <w:rPr>
                <w:sz w:val="28"/>
              </w:rPr>
              <w:t>до</w:t>
            </w:r>
            <w:r w:rsidRPr="00F35541">
              <w:rPr>
                <w:spacing w:val="3"/>
                <w:sz w:val="28"/>
              </w:rPr>
              <w:t xml:space="preserve"> </w:t>
            </w:r>
            <w:r w:rsidRPr="00F35541">
              <w:rPr>
                <w:sz w:val="28"/>
              </w:rPr>
              <w:t>вимог</w:t>
            </w:r>
            <w:r w:rsidRPr="00F35541">
              <w:rPr>
                <w:spacing w:val="5"/>
                <w:sz w:val="28"/>
              </w:rPr>
              <w:t xml:space="preserve"> </w:t>
            </w:r>
            <w:r w:rsidRPr="00F35541">
              <w:rPr>
                <w:sz w:val="28"/>
              </w:rPr>
              <w:t>і</w:t>
            </w:r>
            <w:r w:rsidRPr="00F35541">
              <w:rPr>
                <w:spacing w:val="-1"/>
                <w:sz w:val="28"/>
              </w:rPr>
              <w:t xml:space="preserve"> </w:t>
            </w:r>
            <w:r w:rsidRPr="00F35541">
              <w:rPr>
                <w:sz w:val="28"/>
              </w:rPr>
              <w:t>подав</w:t>
            </w:r>
            <w:r w:rsidRPr="00F35541">
              <w:rPr>
                <w:spacing w:val="7"/>
                <w:sz w:val="28"/>
              </w:rPr>
              <w:t xml:space="preserve"> </w:t>
            </w:r>
            <w:r w:rsidR="006C0127" w:rsidRPr="00F35541">
              <w:rPr>
                <w:sz w:val="28"/>
              </w:rPr>
              <w:t>його</w:t>
            </w:r>
            <w:r w:rsidRPr="00F35541">
              <w:rPr>
                <w:spacing w:val="-2"/>
                <w:sz w:val="28"/>
              </w:rPr>
              <w:t xml:space="preserve"> </w:t>
            </w:r>
            <w:r w:rsidRPr="00F35541">
              <w:rPr>
                <w:sz w:val="28"/>
              </w:rPr>
              <w:t>до</w:t>
            </w:r>
            <w:r w:rsidRPr="00F35541">
              <w:rPr>
                <w:spacing w:val="-67"/>
                <w:sz w:val="28"/>
              </w:rPr>
              <w:t xml:space="preserve"> </w:t>
            </w:r>
            <w:r w:rsidR="006C0127" w:rsidRPr="00F35541">
              <w:rPr>
                <w:spacing w:val="-67"/>
                <w:sz w:val="28"/>
              </w:rPr>
              <w:t xml:space="preserve">       </w:t>
            </w:r>
            <w:r w:rsidRPr="00F35541">
              <w:rPr>
                <w:sz w:val="28"/>
              </w:rPr>
              <w:t>захисту у</w:t>
            </w:r>
            <w:r w:rsidRPr="00F35541">
              <w:rPr>
                <w:spacing w:val="-4"/>
                <w:sz w:val="28"/>
              </w:rPr>
              <w:t xml:space="preserve"> </w:t>
            </w:r>
            <w:r w:rsidRPr="00F35541">
              <w:rPr>
                <w:sz w:val="28"/>
              </w:rPr>
              <w:t>визначений</w:t>
            </w:r>
            <w:r w:rsidRPr="00F35541">
              <w:rPr>
                <w:spacing w:val="1"/>
                <w:sz w:val="28"/>
              </w:rPr>
              <w:t xml:space="preserve"> </w:t>
            </w:r>
            <w:r w:rsidR="006C0127" w:rsidRPr="00F35541">
              <w:rPr>
                <w:sz w:val="28"/>
              </w:rPr>
              <w:t>комісією</w:t>
            </w:r>
            <w:r w:rsidRPr="00F35541">
              <w:rPr>
                <w:spacing w:val="-1"/>
                <w:sz w:val="28"/>
              </w:rPr>
              <w:t xml:space="preserve"> </w:t>
            </w:r>
            <w:r w:rsidRPr="00F35541">
              <w:rPr>
                <w:sz w:val="28"/>
              </w:rPr>
              <w:t>термін;</w:t>
            </w:r>
          </w:p>
          <w:p w14:paraId="026FEE73" w14:textId="28DAB897" w:rsidR="00881EFA" w:rsidRPr="00F35541" w:rsidRDefault="00881EFA" w:rsidP="005C64FA">
            <w:pPr>
              <w:pStyle w:val="TableParagraph"/>
              <w:numPr>
                <w:ilvl w:val="0"/>
                <w:numId w:val="40"/>
              </w:numPr>
              <w:tabs>
                <w:tab w:val="left" w:pos="817"/>
                <w:tab w:val="left" w:pos="1473"/>
                <w:tab w:val="left" w:pos="2652"/>
                <w:tab w:val="left" w:pos="5065"/>
                <w:tab w:val="left" w:pos="6047"/>
                <w:tab w:val="left" w:pos="7193"/>
              </w:tabs>
              <w:spacing w:line="322" w:lineRule="exact"/>
              <w:ind w:right="99" w:firstLine="427"/>
              <w:rPr>
                <w:sz w:val="28"/>
              </w:rPr>
            </w:pPr>
            <w:r w:rsidRPr="00F35541">
              <w:rPr>
                <w:sz w:val="28"/>
              </w:rPr>
              <w:t>Н</w:t>
            </w:r>
            <w:r w:rsidR="006C0127" w:rsidRPr="00F35541">
              <w:rPr>
                <w:sz w:val="28"/>
              </w:rPr>
              <w:t>а</w:t>
            </w:r>
            <w:r w:rsidR="006C0127" w:rsidRPr="00F35541">
              <w:rPr>
                <w:sz w:val="28"/>
              </w:rPr>
              <w:tab/>
              <w:t>захисті</w:t>
            </w:r>
            <w:r w:rsidR="006C0127" w:rsidRPr="00F35541">
              <w:rPr>
                <w:sz w:val="28"/>
              </w:rPr>
              <w:tab/>
              <w:t>продемонстрував</w:t>
            </w:r>
            <w:r w:rsidR="006C0127" w:rsidRPr="00F35541">
              <w:rPr>
                <w:sz w:val="28"/>
              </w:rPr>
              <w:tab/>
              <w:t xml:space="preserve">добрі </w:t>
            </w:r>
            <w:r w:rsidRPr="00F35541">
              <w:rPr>
                <w:sz w:val="28"/>
              </w:rPr>
              <w:t>знання</w:t>
            </w:r>
            <w:r w:rsidR="005C64FA" w:rsidRPr="00F35541">
              <w:rPr>
                <w:sz w:val="28"/>
              </w:rPr>
              <w:t xml:space="preserve"> зі спеціальних дисциплін стосовно теми</w:t>
            </w:r>
            <w:r w:rsidR="005C64FA" w:rsidRPr="00F35541">
              <w:rPr>
                <w:spacing w:val="1"/>
                <w:sz w:val="28"/>
              </w:rPr>
              <w:t xml:space="preserve"> </w:t>
            </w:r>
            <w:r w:rsidR="005E6129" w:rsidRPr="00F35541">
              <w:rPr>
                <w:sz w:val="28"/>
              </w:rPr>
              <w:t>роботи</w:t>
            </w:r>
            <w:r w:rsidR="005C64FA" w:rsidRPr="00F35541">
              <w:rPr>
                <w:sz w:val="28"/>
              </w:rPr>
              <w:t>,</w:t>
            </w:r>
            <w:r w:rsidR="005C64FA" w:rsidRPr="00F35541">
              <w:rPr>
                <w:spacing w:val="1"/>
                <w:sz w:val="28"/>
              </w:rPr>
              <w:t xml:space="preserve"> </w:t>
            </w:r>
            <w:r w:rsidR="005C64FA" w:rsidRPr="00F35541">
              <w:rPr>
                <w:sz w:val="28"/>
              </w:rPr>
              <w:t>відповів</w:t>
            </w:r>
            <w:r w:rsidR="005C64FA" w:rsidRPr="00F35541">
              <w:rPr>
                <w:spacing w:val="1"/>
                <w:sz w:val="28"/>
              </w:rPr>
              <w:t xml:space="preserve"> </w:t>
            </w:r>
            <w:r w:rsidR="005C64FA" w:rsidRPr="00F35541">
              <w:rPr>
                <w:sz w:val="28"/>
              </w:rPr>
              <w:t>на</w:t>
            </w:r>
            <w:r w:rsidR="005C64FA" w:rsidRPr="00F35541">
              <w:rPr>
                <w:spacing w:val="1"/>
                <w:sz w:val="28"/>
              </w:rPr>
              <w:t xml:space="preserve"> </w:t>
            </w:r>
            <w:r w:rsidR="005C64FA" w:rsidRPr="00F35541">
              <w:rPr>
                <w:sz w:val="28"/>
              </w:rPr>
              <w:t>запитання</w:t>
            </w:r>
            <w:r w:rsidR="005C64FA" w:rsidRPr="00F35541">
              <w:rPr>
                <w:spacing w:val="1"/>
                <w:sz w:val="28"/>
              </w:rPr>
              <w:t xml:space="preserve"> </w:t>
            </w:r>
            <w:r w:rsidR="005C64FA" w:rsidRPr="00F35541">
              <w:rPr>
                <w:sz w:val="28"/>
              </w:rPr>
              <w:t>членів</w:t>
            </w:r>
            <w:r w:rsidR="005C64FA" w:rsidRPr="00F35541">
              <w:rPr>
                <w:spacing w:val="-1"/>
                <w:sz w:val="28"/>
              </w:rPr>
              <w:t xml:space="preserve"> екзаменаційної </w:t>
            </w:r>
            <w:r w:rsidR="005C64FA" w:rsidRPr="00F35541">
              <w:rPr>
                <w:sz w:val="28"/>
              </w:rPr>
              <w:t>комісії.</w:t>
            </w:r>
            <w:r w:rsidRPr="00F35541">
              <w:rPr>
                <w:sz w:val="28"/>
              </w:rPr>
              <w:tab/>
            </w:r>
            <w:r w:rsidRPr="00F35541">
              <w:rPr>
                <w:spacing w:val="-1"/>
                <w:sz w:val="28"/>
              </w:rPr>
              <w:t>зі</w:t>
            </w:r>
            <w:r w:rsidRPr="00F35541">
              <w:rPr>
                <w:spacing w:val="-67"/>
                <w:sz w:val="28"/>
              </w:rPr>
              <w:t xml:space="preserve"> </w:t>
            </w:r>
            <w:r w:rsidRPr="00F35541">
              <w:rPr>
                <w:sz w:val="28"/>
              </w:rPr>
              <w:t>спеціальних</w:t>
            </w:r>
            <w:r w:rsidRPr="00F35541">
              <w:rPr>
                <w:spacing w:val="34"/>
                <w:sz w:val="28"/>
              </w:rPr>
              <w:t xml:space="preserve"> </w:t>
            </w:r>
            <w:r w:rsidRPr="00F35541">
              <w:rPr>
                <w:sz w:val="28"/>
              </w:rPr>
              <w:t>дисциплін</w:t>
            </w:r>
            <w:r w:rsidRPr="00F35541">
              <w:rPr>
                <w:spacing w:val="33"/>
                <w:sz w:val="28"/>
              </w:rPr>
              <w:t xml:space="preserve"> </w:t>
            </w:r>
            <w:r w:rsidRPr="00F35541">
              <w:rPr>
                <w:sz w:val="28"/>
              </w:rPr>
              <w:t>стосовно</w:t>
            </w:r>
            <w:r w:rsidRPr="00F35541">
              <w:rPr>
                <w:spacing w:val="38"/>
                <w:sz w:val="28"/>
              </w:rPr>
              <w:t xml:space="preserve"> </w:t>
            </w:r>
            <w:r w:rsidRPr="00F35541">
              <w:rPr>
                <w:sz w:val="28"/>
              </w:rPr>
              <w:t>теми</w:t>
            </w:r>
            <w:r w:rsidRPr="00F35541">
              <w:rPr>
                <w:spacing w:val="38"/>
                <w:sz w:val="28"/>
              </w:rPr>
              <w:t xml:space="preserve"> </w:t>
            </w:r>
            <w:r w:rsidR="00630B35" w:rsidRPr="00F35541">
              <w:rPr>
                <w:sz w:val="28"/>
              </w:rPr>
              <w:t>кваліфікаційної роботи</w:t>
            </w:r>
          </w:p>
        </w:tc>
      </w:tr>
    </w:tbl>
    <w:p w14:paraId="08C0A20D" w14:textId="77777777" w:rsidR="00DB60B1" w:rsidRPr="00F35541" w:rsidRDefault="00DB60B1" w:rsidP="00DB60B1">
      <w:pPr>
        <w:rPr>
          <w:vanish/>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58"/>
        <w:gridCol w:w="7496"/>
      </w:tblGrid>
      <w:tr w:rsidR="00DB60B1" w:rsidRPr="00F35541" w14:paraId="458ED9BB" w14:textId="77777777" w:rsidTr="00DB60B1">
        <w:trPr>
          <w:trHeight w:val="7407"/>
        </w:trPr>
        <w:tc>
          <w:tcPr>
            <w:tcW w:w="2358" w:type="dxa"/>
            <w:shd w:val="clear" w:color="auto" w:fill="auto"/>
          </w:tcPr>
          <w:p w14:paraId="3F3B77C3" w14:textId="77777777" w:rsidR="00DB60B1" w:rsidRPr="00F35541" w:rsidRDefault="00DB60B1" w:rsidP="00DB60B1">
            <w:pPr>
              <w:pStyle w:val="TableParagraph"/>
              <w:spacing w:line="306" w:lineRule="exact"/>
              <w:ind w:left="110"/>
              <w:rPr>
                <w:sz w:val="28"/>
              </w:rPr>
            </w:pPr>
            <w:r w:rsidRPr="00F35541">
              <w:rPr>
                <w:sz w:val="28"/>
              </w:rPr>
              <w:lastRenderedPageBreak/>
              <w:t>Оцінка</w:t>
            </w:r>
          </w:p>
          <w:p w14:paraId="676E3E2B" w14:textId="47A9CD28" w:rsidR="00DB60B1" w:rsidRPr="00F35541" w:rsidRDefault="00DB60B1" w:rsidP="00DB60B1">
            <w:pPr>
              <w:pStyle w:val="TableParagraph"/>
              <w:ind w:left="110" w:right="1200"/>
              <w:rPr>
                <w:sz w:val="28"/>
              </w:rPr>
            </w:pPr>
            <w:r w:rsidRPr="00F35541">
              <w:rPr>
                <w:sz w:val="28"/>
              </w:rPr>
              <w:t>«Добре»</w:t>
            </w:r>
            <w:r w:rsidRPr="00F35541">
              <w:rPr>
                <w:spacing w:val="-68"/>
                <w:sz w:val="28"/>
              </w:rPr>
              <w:t xml:space="preserve"> </w:t>
            </w:r>
            <w:r w:rsidRPr="00F35541">
              <w:rPr>
                <w:sz w:val="28"/>
              </w:rPr>
              <w:t>(75–81)</w:t>
            </w:r>
          </w:p>
        </w:tc>
        <w:tc>
          <w:tcPr>
            <w:tcW w:w="7496" w:type="dxa"/>
            <w:shd w:val="clear" w:color="auto" w:fill="auto"/>
          </w:tcPr>
          <w:p w14:paraId="46EF43C4" w14:textId="3F6FC44D" w:rsidR="00DB60B1" w:rsidRPr="00F35541" w:rsidRDefault="00F00E76" w:rsidP="00DB60B1">
            <w:pPr>
              <w:pStyle w:val="TableParagraph"/>
              <w:numPr>
                <w:ilvl w:val="0"/>
                <w:numId w:val="48"/>
              </w:numPr>
              <w:tabs>
                <w:tab w:val="left" w:pos="1037"/>
              </w:tabs>
              <w:ind w:left="77" w:right="94" w:firstLine="425"/>
              <w:jc w:val="both"/>
              <w:rPr>
                <w:sz w:val="28"/>
              </w:rPr>
            </w:pPr>
            <w:r w:rsidRPr="00F35541">
              <w:rPr>
                <w:sz w:val="28"/>
              </w:rPr>
              <w:t>Кваліфікаційна робота</w:t>
            </w:r>
            <w:r w:rsidR="00DB60B1" w:rsidRPr="00F35541">
              <w:rPr>
                <w:spacing w:val="1"/>
                <w:sz w:val="28"/>
              </w:rPr>
              <w:t xml:space="preserve"> </w:t>
            </w:r>
            <w:r w:rsidR="00DB60B1" w:rsidRPr="00F35541">
              <w:rPr>
                <w:sz w:val="28"/>
              </w:rPr>
              <w:t>виконаний</w:t>
            </w:r>
            <w:r w:rsidR="00DB60B1" w:rsidRPr="00F35541">
              <w:rPr>
                <w:spacing w:val="1"/>
                <w:sz w:val="28"/>
              </w:rPr>
              <w:t xml:space="preserve"> </w:t>
            </w:r>
            <w:r w:rsidR="00DB60B1" w:rsidRPr="00F35541">
              <w:rPr>
                <w:sz w:val="28"/>
              </w:rPr>
              <w:t>в</w:t>
            </w:r>
            <w:r w:rsidR="00DB60B1" w:rsidRPr="00F35541">
              <w:rPr>
                <w:spacing w:val="1"/>
                <w:sz w:val="28"/>
              </w:rPr>
              <w:t xml:space="preserve"> </w:t>
            </w:r>
            <w:r w:rsidR="00DB60B1" w:rsidRPr="00F35541">
              <w:rPr>
                <w:sz w:val="28"/>
              </w:rPr>
              <w:t>повній</w:t>
            </w:r>
            <w:r w:rsidR="00DB60B1" w:rsidRPr="00F35541">
              <w:rPr>
                <w:spacing w:val="1"/>
                <w:sz w:val="28"/>
              </w:rPr>
              <w:t xml:space="preserve"> </w:t>
            </w:r>
            <w:r w:rsidR="00DB60B1" w:rsidRPr="00F35541">
              <w:rPr>
                <w:sz w:val="28"/>
              </w:rPr>
              <w:t>відповідності</w:t>
            </w:r>
            <w:r w:rsidR="00DB60B1" w:rsidRPr="00F35541">
              <w:rPr>
                <w:spacing w:val="1"/>
                <w:sz w:val="28"/>
              </w:rPr>
              <w:t xml:space="preserve"> </w:t>
            </w:r>
            <w:r w:rsidR="00DB60B1" w:rsidRPr="00F35541">
              <w:rPr>
                <w:sz w:val="28"/>
              </w:rPr>
              <w:t>із</w:t>
            </w:r>
            <w:r w:rsidR="00DB60B1" w:rsidRPr="00F35541">
              <w:rPr>
                <w:spacing w:val="1"/>
                <w:sz w:val="28"/>
              </w:rPr>
              <w:t xml:space="preserve"> </w:t>
            </w:r>
            <w:r w:rsidR="00DB60B1" w:rsidRPr="00F35541">
              <w:rPr>
                <w:sz w:val="28"/>
              </w:rPr>
              <w:t>завданням,</w:t>
            </w:r>
            <w:r w:rsidR="00DB60B1" w:rsidRPr="00F35541">
              <w:rPr>
                <w:spacing w:val="1"/>
                <w:sz w:val="28"/>
              </w:rPr>
              <w:t xml:space="preserve"> </w:t>
            </w:r>
            <w:r w:rsidR="00DB60B1" w:rsidRPr="00F35541">
              <w:rPr>
                <w:sz w:val="28"/>
              </w:rPr>
              <w:t>вимогами</w:t>
            </w:r>
            <w:r w:rsidR="00DB60B1" w:rsidRPr="00F35541">
              <w:rPr>
                <w:spacing w:val="1"/>
                <w:sz w:val="28"/>
              </w:rPr>
              <w:t xml:space="preserve"> </w:t>
            </w:r>
            <w:r w:rsidR="00DB60B1" w:rsidRPr="00F35541">
              <w:rPr>
                <w:sz w:val="28"/>
              </w:rPr>
              <w:t>державних</w:t>
            </w:r>
            <w:r w:rsidR="00DB60B1" w:rsidRPr="00F35541">
              <w:rPr>
                <w:spacing w:val="1"/>
                <w:sz w:val="28"/>
              </w:rPr>
              <w:t xml:space="preserve"> </w:t>
            </w:r>
            <w:r w:rsidR="00DB60B1" w:rsidRPr="00F35541">
              <w:rPr>
                <w:sz w:val="28"/>
              </w:rPr>
              <w:t>норм,</w:t>
            </w:r>
            <w:r w:rsidR="00DB60B1" w:rsidRPr="00F35541">
              <w:rPr>
                <w:spacing w:val="1"/>
                <w:sz w:val="28"/>
              </w:rPr>
              <w:t xml:space="preserve"> </w:t>
            </w:r>
            <w:r w:rsidR="00DB60B1" w:rsidRPr="00F35541">
              <w:rPr>
                <w:sz w:val="28"/>
              </w:rPr>
              <w:t>і</w:t>
            </w:r>
            <w:r w:rsidR="00DB60B1" w:rsidRPr="00F35541">
              <w:rPr>
                <w:spacing w:val="1"/>
                <w:sz w:val="28"/>
              </w:rPr>
              <w:t xml:space="preserve"> </w:t>
            </w:r>
            <w:r w:rsidR="00DB60B1" w:rsidRPr="00F35541">
              <w:rPr>
                <w:sz w:val="28"/>
              </w:rPr>
              <w:t>методичних</w:t>
            </w:r>
            <w:r w:rsidR="00DB60B1" w:rsidRPr="00F35541">
              <w:rPr>
                <w:spacing w:val="1"/>
                <w:sz w:val="28"/>
              </w:rPr>
              <w:t xml:space="preserve"> </w:t>
            </w:r>
            <w:r w:rsidR="00DB60B1" w:rsidRPr="00F35541">
              <w:rPr>
                <w:sz w:val="28"/>
              </w:rPr>
              <w:t>вказівок</w:t>
            </w:r>
            <w:r w:rsidR="00DB60B1" w:rsidRPr="00F35541">
              <w:rPr>
                <w:spacing w:val="1"/>
                <w:sz w:val="28"/>
              </w:rPr>
              <w:t xml:space="preserve"> </w:t>
            </w:r>
            <w:r w:rsidR="00DB60B1" w:rsidRPr="00F35541">
              <w:rPr>
                <w:sz w:val="28"/>
              </w:rPr>
              <w:t>до</w:t>
            </w:r>
            <w:r w:rsidR="00DB60B1" w:rsidRPr="00F35541">
              <w:rPr>
                <w:spacing w:val="1"/>
                <w:sz w:val="28"/>
              </w:rPr>
              <w:t xml:space="preserve"> </w:t>
            </w:r>
            <w:r w:rsidR="00DB60B1" w:rsidRPr="00F35541">
              <w:rPr>
                <w:sz w:val="28"/>
              </w:rPr>
              <w:t>виконання</w:t>
            </w:r>
            <w:r w:rsidR="00DB60B1" w:rsidRPr="00F35541">
              <w:rPr>
                <w:spacing w:val="1"/>
                <w:sz w:val="28"/>
              </w:rPr>
              <w:t xml:space="preserve"> </w:t>
            </w:r>
            <w:r w:rsidR="00630B35" w:rsidRPr="00F35541">
              <w:rPr>
                <w:sz w:val="28"/>
              </w:rPr>
              <w:t>кваліфікаційної роботи</w:t>
            </w:r>
            <w:r w:rsidR="00DB60B1" w:rsidRPr="00F35541">
              <w:rPr>
                <w:sz w:val="28"/>
              </w:rPr>
              <w:t>;</w:t>
            </w:r>
          </w:p>
          <w:p w14:paraId="0BB9D608" w14:textId="77777777" w:rsidR="00DB60B1" w:rsidRPr="00F35541" w:rsidRDefault="00DB60B1" w:rsidP="00DB60B1">
            <w:pPr>
              <w:pStyle w:val="TableParagraph"/>
              <w:numPr>
                <w:ilvl w:val="0"/>
                <w:numId w:val="48"/>
              </w:numPr>
              <w:tabs>
                <w:tab w:val="left" w:pos="817"/>
              </w:tabs>
              <w:ind w:left="77" w:right="105" w:firstLine="425"/>
              <w:jc w:val="both"/>
              <w:rPr>
                <w:sz w:val="28"/>
              </w:rPr>
            </w:pPr>
            <w:r w:rsidRPr="00F35541">
              <w:rPr>
                <w:sz w:val="28"/>
              </w:rPr>
              <w:t>Зміст графічних матеріалів відображає результати, які</w:t>
            </w:r>
            <w:r w:rsidRPr="00F35541">
              <w:rPr>
                <w:spacing w:val="-67"/>
                <w:sz w:val="28"/>
              </w:rPr>
              <w:t xml:space="preserve"> </w:t>
            </w:r>
            <w:r w:rsidRPr="00F35541">
              <w:rPr>
                <w:sz w:val="28"/>
              </w:rPr>
              <w:t>отримані</w:t>
            </w:r>
            <w:r w:rsidRPr="00F35541">
              <w:rPr>
                <w:spacing w:val="-5"/>
                <w:sz w:val="28"/>
              </w:rPr>
              <w:t xml:space="preserve"> </w:t>
            </w:r>
            <w:r w:rsidRPr="00F35541">
              <w:rPr>
                <w:sz w:val="28"/>
              </w:rPr>
              <w:t>в розрахунковій</w:t>
            </w:r>
            <w:r w:rsidRPr="00F35541">
              <w:rPr>
                <w:spacing w:val="1"/>
                <w:sz w:val="28"/>
              </w:rPr>
              <w:t xml:space="preserve"> </w:t>
            </w:r>
            <w:r w:rsidRPr="00F35541">
              <w:rPr>
                <w:sz w:val="28"/>
              </w:rPr>
              <w:t>частині.</w:t>
            </w:r>
          </w:p>
          <w:p w14:paraId="7354965E" w14:textId="77777777" w:rsidR="00DB60B1" w:rsidRPr="00F35541" w:rsidRDefault="00DB60B1" w:rsidP="00DB60B1">
            <w:pPr>
              <w:pStyle w:val="TableParagraph"/>
              <w:numPr>
                <w:ilvl w:val="0"/>
                <w:numId w:val="48"/>
              </w:numPr>
              <w:tabs>
                <w:tab w:val="left" w:pos="817"/>
              </w:tabs>
              <w:ind w:left="77" w:right="102" w:firstLine="425"/>
              <w:jc w:val="both"/>
              <w:rPr>
                <w:sz w:val="28"/>
              </w:rPr>
            </w:pPr>
            <w:r w:rsidRPr="00F35541">
              <w:rPr>
                <w:sz w:val="28"/>
              </w:rPr>
              <w:t>Здобувач</w:t>
            </w:r>
            <w:r w:rsidRPr="00F35541">
              <w:rPr>
                <w:spacing w:val="1"/>
                <w:sz w:val="28"/>
              </w:rPr>
              <w:t xml:space="preserve"> </w:t>
            </w:r>
            <w:r w:rsidRPr="00F35541">
              <w:rPr>
                <w:sz w:val="28"/>
              </w:rPr>
              <w:t>показав</w:t>
            </w:r>
            <w:r w:rsidRPr="00F35541">
              <w:rPr>
                <w:spacing w:val="1"/>
                <w:sz w:val="28"/>
              </w:rPr>
              <w:t xml:space="preserve"> </w:t>
            </w:r>
            <w:r w:rsidRPr="00F35541">
              <w:rPr>
                <w:sz w:val="28"/>
              </w:rPr>
              <w:t>добрі</w:t>
            </w:r>
            <w:r w:rsidRPr="00F35541">
              <w:rPr>
                <w:spacing w:val="1"/>
                <w:sz w:val="28"/>
              </w:rPr>
              <w:t xml:space="preserve"> </w:t>
            </w:r>
            <w:r w:rsidRPr="00F35541">
              <w:rPr>
                <w:sz w:val="28"/>
              </w:rPr>
              <w:t>теоретичні</w:t>
            </w:r>
            <w:r w:rsidRPr="00F35541">
              <w:rPr>
                <w:spacing w:val="1"/>
                <w:sz w:val="28"/>
              </w:rPr>
              <w:t xml:space="preserve"> </w:t>
            </w:r>
            <w:r w:rsidRPr="00F35541">
              <w:rPr>
                <w:sz w:val="28"/>
              </w:rPr>
              <w:t>знання</w:t>
            </w:r>
            <w:r w:rsidRPr="00F35541">
              <w:rPr>
                <w:spacing w:val="1"/>
                <w:sz w:val="28"/>
              </w:rPr>
              <w:t xml:space="preserve"> </w:t>
            </w:r>
            <w:r w:rsidRPr="00F35541">
              <w:rPr>
                <w:sz w:val="28"/>
              </w:rPr>
              <w:t>з</w:t>
            </w:r>
            <w:r w:rsidRPr="00F35541">
              <w:rPr>
                <w:spacing w:val="1"/>
                <w:sz w:val="28"/>
              </w:rPr>
              <w:t xml:space="preserve"> </w:t>
            </w:r>
            <w:r w:rsidRPr="00F35541">
              <w:rPr>
                <w:sz w:val="28"/>
              </w:rPr>
              <w:t>даної</w:t>
            </w:r>
            <w:r w:rsidRPr="00F35541">
              <w:rPr>
                <w:spacing w:val="1"/>
                <w:sz w:val="28"/>
              </w:rPr>
              <w:t xml:space="preserve"> </w:t>
            </w:r>
            <w:r w:rsidRPr="00F35541">
              <w:rPr>
                <w:sz w:val="28"/>
              </w:rPr>
              <w:t>дисципліни,</w:t>
            </w:r>
            <w:r w:rsidRPr="00F35541">
              <w:rPr>
                <w:spacing w:val="1"/>
                <w:sz w:val="28"/>
              </w:rPr>
              <w:t xml:space="preserve"> </w:t>
            </w:r>
            <w:r w:rsidRPr="00F35541">
              <w:rPr>
                <w:sz w:val="28"/>
              </w:rPr>
              <w:t>оволодів</w:t>
            </w:r>
            <w:r w:rsidRPr="00F35541">
              <w:rPr>
                <w:spacing w:val="1"/>
                <w:sz w:val="28"/>
              </w:rPr>
              <w:t xml:space="preserve"> </w:t>
            </w:r>
            <w:r w:rsidRPr="00F35541">
              <w:rPr>
                <w:sz w:val="28"/>
              </w:rPr>
              <w:t>первинними</w:t>
            </w:r>
            <w:r w:rsidRPr="00F35541">
              <w:rPr>
                <w:spacing w:val="1"/>
                <w:sz w:val="28"/>
              </w:rPr>
              <w:t xml:space="preserve"> </w:t>
            </w:r>
            <w:r w:rsidRPr="00F35541">
              <w:rPr>
                <w:sz w:val="28"/>
              </w:rPr>
              <w:t>навиками</w:t>
            </w:r>
            <w:r w:rsidRPr="00F35541">
              <w:rPr>
                <w:spacing w:val="1"/>
                <w:sz w:val="28"/>
              </w:rPr>
              <w:t xml:space="preserve"> </w:t>
            </w:r>
            <w:r w:rsidRPr="00F35541">
              <w:rPr>
                <w:sz w:val="28"/>
              </w:rPr>
              <w:t>дослідної</w:t>
            </w:r>
            <w:r w:rsidRPr="00F35541">
              <w:rPr>
                <w:spacing w:val="1"/>
                <w:sz w:val="28"/>
              </w:rPr>
              <w:t xml:space="preserve"> </w:t>
            </w:r>
            <w:r w:rsidRPr="00F35541">
              <w:rPr>
                <w:sz w:val="28"/>
              </w:rPr>
              <w:t>роботи: збирати дані, аналізувати, але вагається при виборі</w:t>
            </w:r>
            <w:r w:rsidRPr="00F35541">
              <w:rPr>
                <w:spacing w:val="1"/>
                <w:sz w:val="28"/>
              </w:rPr>
              <w:t xml:space="preserve"> </w:t>
            </w:r>
            <w:r w:rsidRPr="00F35541">
              <w:rPr>
                <w:sz w:val="28"/>
              </w:rPr>
              <w:t>основних інженерних,</w:t>
            </w:r>
            <w:r w:rsidRPr="00F35541">
              <w:rPr>
                <w:spacing w:val="3"/>
                <w:sz w:val="28"/>
              </w:rPr>
              <w:t xml:space="preserve"> </w:t>
            </w:r>
            <w:r w:rsidRPr="00F35541">
              <w:rPr>
                <w:sz w:val="28"/>
              </w:rPr>
              <w:t>технологічних</w:t>
            </w:r>
            <w:r w:rsidRPr="00F35541">
              <w:rPr>
                <w:spacing w:val="-4"/>
                <w:sz w:val="28"/>
              </w:rPr>
              <w:t xml:space="preserve"> </w:t>
            </w:r>
            <w:r w:rsidRPr="00F35541">
              <w:rPr>
                <w:sz w:val="28"/>
              </w:rPr>
              <w:t>рішень;</w:t>
            </w:r>
          </w:p>
          <w:p w14:paraId="0F198D76" w14:textId="37906CB6" w:rsidR="00DB60B1" w:rsidRPr="00F35541" w:rsidRDefault="00DB60B1" w:rsidP="00DB60B1">
            <w:pPr>
              <w:pStyle w:val="TableParagraph"/>
              <w:numPr>
                <w:ilvl w:val="0"/>
                <w:numId w:val="48"/>
              </w:numPr>
              <w:ind w:left="77" w:right="94" w:firstLine="425"/>
              <w:jc w:val="both"/>
              <w:rPr>
                <w:sz w:val="28"/>
              </w:rPr>
            </w:pPr>
            <w:r w:rsidRPr="00F35541">
              <w:rPr>
                <w:sz w:val="28"/>
              </w:rPr>
              <w:t>Самостійно</w:t>
            </w:r>
            <w:r w:rsidRPr="00F35541">
              <w:rPr>
                <w:spacing w:val="1"/>
                <w:sz w:val="28"/>
              </w:rPr>
              <w:t xml:space="preserve"> </w:t>
            </w:r>
            <w:r w:rsidRPr="00F35541">
              <w:rPr>
                <w:sz w:val="28"/>
              </w:rPr>
              <w:t>виконав графічну частину</w:t>
            </w:r>
            <w:r w:rsidRPr="00F35541">
              <w:rPr>
                <w:spacing w:val="1"/>
                <w:sz w:val="28"/>
              </w:rPr>
              <w:t xml:space="preserve"> </w:t>
            </w:r>
            <w:r w:rsidRPr="00F35541">
              <w:rPr>
                <w:sz w:val="28"/>
              </w:rPr>
              <w:t>і пояснювальну</w:t>
            </w:r>
            <w:r w:rsidRPr="00F35541">
              <w:rPr>
                <w:spacing w:val="1"/>
                <w:sz w:val="28"/>
              </w:rPr>
              <w:t xml:space="preserve"> </w:t>
            </w:r>
            <w:r w:rsidRPr="00F35541">
              <w:rPr>
                <w:sz w:val="28"/>
              </w:rPr>
              <w:t>записку, але допустив дві-три незначні помилки в пояснювальній</w:t>
            </w:r>
            <w:r w:rsidRPr="00F35541">
              <w:rPr>
                <w:spacing w:val="1"/>
                <w:sz w:val="28"/>
              </w:rPr>
              <w:t xml:space="preserve"> </w:t>
            </w:r>
            <w:r w:rsidRPr="00F35541">
              <w:rPr>
                <w:sz w:val="28"/>
              </w:rPr>
              <w:t>записці.</w:t>
            </w:r>
          </w:p>
          <w:p w14:paraId="62549E57" w14:textId="77777777" w:rsidR="00DB60B1" w:rsidRPr="00F35541" w:rsidRDefault="00DB60B1" w:rsidP="00DB60B1">
            <w:pPr>
              <w:pStyle w:val="TableParagraph"/>
              <w:numPr>
                <w:ilvl w:val="0"/>
                <w:numId w:val="48"/>
              </w:numPr>
              <w:tabs>
                <w:tab w:val="left" w:pos="817"/>
              </w:tabs>
              <w:ind w:left="77" w:right="97" w:firstLine="425"/>
              <w:jc w:val="both"/>
              <w:rPr>
                <w:sz w:val="28"/>
              </w:rPr>
            </w:pPr>
            <w:r w:rsidRPr="00F35541">
              <w:rPr>
                <w:sz w:val="28"/>
              </w:rPr>
              <w:t>Продемонстрував</w:t>
            </w:r>
            <w:r w:rsidRPr="00F35541">
              <w:rPr>
                <w:spacing w:val="1"/>
                <w:sz w:val="28"/>
              </w:rPr>
              <w:t xml:space="preserve"> </w:t>
            </w:r>
            <w:r w:rsidRPr="00F35541">
              <w:rPr>
                <w:sz w:val="28"/>
              </w:rPr>
              <w:t>розуміння</w:t>
            </w:r>
            <w:r w:rsidRPr="00F35541">
              <w:rPr>
                <w:spacing w:val="1"/>
                <w:sz w:val="28"/>
              </w:rPr>
              <w:t xml:space="preserve"> </w:t>
            </w:r>
            <w:r w:rsidRPr="00F35541">
              <w:rPr>
                <w:sz w:val="28"/>
              </w:rPr>
              <w:t>зв’язку</w:t>
            </w:r>
            <w:r w:rsidRPr="00F35541">
              <w:rPr>
                <w:spacing w:val="1"/>
                <w:sz w:val="28"/>
              </w:rPr>
              <w:t xml:space="preserve"> </w:t>
            </w:r>
            <w:r w:rsidRPr="00F35541">
              <w:rPr>
                <w:sz w:val="28"/>
              </w:rPr>
              <w:t>отриманих</w:t>
            </w:r>
            <w:r w:rsidRPr="00F35541">
              <w:rPr>
                <w:spacing w:val="-67"/>
                <w:sz w:val="28"/>
              </w:rPr>
              <w:t xml:space="preserve"> </w:t>
            </w:r>
            <w:r w:rsidRPr="00F35541">
              <w:rPr>
                <w:sz w:val="28"/>
              </w:rPr>
              <w:t>результатів</w:t>
            </w:r>
            <w:r w:rsidRPr="00F35541">
              <w:rPr>
                <w:spacing w:val="1"/>
                <w:sz w:val="28"/>
              </w:rPr>
              <w:t xml:space="preserve"> </w:t>
            </w:r>
            <w:r w:rsidRPr="00F35541">
              <w:rPr>
                <w:sz w:val="28"/>
              </w:rPr>
              <w:t>з</w:t>
            </w:r>
            <w:r w:rsidRPr="00F35541">
              <w:rPr>
                <w:spacing w:val="1"/>
                <w:sz w:val="28"/>
              </w:rPr>
              <w:t xml:space="preserve"> </w:t>
            </w:r>
            <w:r w:rsidRPr="00F35541">
              <w:rPr>
                <w:sz w:val="28"/>
              </w:rPr>
              <w:t>практичним</w:t>
            </w:r>
            <w:r w:rsidRPr="00F35541">
              <w:rPr>
                <w:spacing w:val="1"/>
                <w:sz w:val="28"/>
              </w:rPr>
              <w:t xml:space="preserve"> </w:t>
            </w:r>
            <w:r w:rsidRPr="00F35541">
              <w:rPr>
                <w:sz w:val="28"/>
              </w:rPr>
              <w:t>застосуванням,</w:t>
            </w:r>
            <w:r w:rsidRPr="00F35541">
              <w:rPr>
                <w:spacing w:val="1"/>
                <w:sz w:val="28"/>
              </w:rPr>
              <w:t xml:space="preserve"> </w:t>
            </w:r>
            <w:r w:rsidRPr="00F35541">
              <w:rPr>
                <w:sz w:val="28"/>
              </w:rPr>
              <w:t>однак</w:t>
            </w:r>
            <w:r w:rsidRPr="00F35541">
              <w:rPr>
                <w:spacing w:val="1"/>
                <w:sz w:val="28"/>
              </w:rPr>
              <w:t xml:space="preserve"> </w:t>
            </w:r>
            <w:r w:rsidRPr="00F35541">
              <w:rPr>
                <w:sz w:val="28"/>
              </w:rPr>
              <w:t>відчуває</w:t>
            </w:r>
            <w:r w:rsidRPr="00F35541">
              <w:rPr>
                <w:spacing w:val="1"/>
                <w:sz w:val="28"/>
              </w:rPr>
              <w:t xml:space="preserve"> </w:t>
            </w:r>
            <w:r w:rsidRPr="00F35541">
              <w:rPr>
                <w:sz w:val="28"/>
              </w:rPr>
              <w:t>труднощі</w:t>
            </w:r>
            <w:r w:rsidRPr="00F35541">
              <w:rPr>
                <w:spacing w:val="-5"/>
                <w:sz w:val="28"/>
              </w:rPr>
              <w:t xml:space="preserve"> </w:t>
            </w:r>
            <w:r w:rsidRPr="00F35541">
              <w:rPr>
                <w:sz w:val="28"/>
              </w:rPr>
              <w:t>щодо</w:t>
            </w:r>
            <w:r w:rsidRPr="00F35541">
              <w:rPr>
                <w:spacing w:val="1"/>
                <w:sz w:val="28"/>
              </w:rPr>
              <w:t xml:space="preserve"> </w:t>
            </w:r>
            <w:r w:rsidRPr="00F35541">
              <w:rPr>
                <w:sz w:val="28"/>
              </w:rPr>
              <w:t>їх</w:t>
            </w:r>
            <w:r w:rsidRPr="00F35541">
              <w:rPr>
                <w:spacing w:val="-4"/>
                <w:sz w:val="28"/>
              </w:rPr>
              <w:t xml:space="preserve"> </w:t>
            </w:r>
            <w:r w:rsidRPr="00F35541">
              <w:rPr>
                <w:sz w:val="28"/>
              </w:rPr>
              <w:t>обґрунтування;</w:t>
            </w:r>
          </w:p>
          <w:p w14:paraId="634B4B77" w14:textId="77777777" w:rsidR="00DB60B1" w:rsidRPr="00F35541" w:rsidRDefault="00DB60B1" w:rsidP="00DB60B1">
            <w:pPr>
              <w:pStyle w:val="TableParagraph"/>
              <w:numPr>
                <w:ilvl w:val="0"/>
                <w:numId w:val="48"/>
              </w:numPr>
              <w:tabs>
                <w:tab w:val="left" w:pos="817"/>
              </w:tabs>
              <w:spacing w:line="322" w:lineRule="exact"/>
              <w:ind w:left="77" w:firstLine="425"/>
              <w:jc w:val="both"/>
              <w:rPr>
                <w:sz w:val="28"/>
              </w:rPr>
            </w:pPr>
            <w:r w:rsidRPr="00F35541">
              <w:rPr>
                <w:sz w:val="28"/>
              </w:rPr>
              <w:t>Використав</w:t>
            </w:r>
            <w:r w:rsidRPr="00F35541">
              <w:rPr>
                <w:spacing w:val="-3"/>
                <w:sz w:val="28"/>
              </w:rPr>
              <w:t xml:space="preserve"> </w:t>
            </w:r>
            <w:r w:rsidRPr="00F35541">
              <w:rPr>
                <w:sz w:val="28"/>
              </w:rPr>
              <w:t>сучасні</w:t>
            </w:r>
            <w:r w:rsidRPr="00F35541">
              <w:rPr>
                <w:spacing w:val="-5"/>
                <w:sz w:val="28"/>
              </w:rPr>
              <w:t xml:space="preserve"> </w:t>
            </w:r>
            <w:r w:rsidRPr="00F35541">
              <w:rPr>
                <w:sz w:val="28"/>
              </w:rPr>
              <w:t>комп’ютерні</w:t>
            </w:r>
            <w:r w:rsidRPr="00F35541">
              <w:rPr>
                <w:spacing w:val="-6"/>
                <w:sz w:val="28"/>
              </w:rPr>
              <w:t xml:space="preserve"> </w:t>
            </w:r>
            <w:r w:rsidRPr="00F35541">
              <w:rPr>
                <w:sz w:val="28"/>
              </w:rPr>
              <w:t>програми;</w:t>
            </w:r>
          </w:p>
          <w:p w14:paraId="5A9B0898" w14:textId="77777777" w:rsidR="00DB60B1" w:rsidRPr="00F35541" w:rsidRDefault="00DB60B1" w:rsidP="00DB60B1">
            <w:pPr>
              <w:pStyle w:val="TableParagraph"/>
              <w:numPr>
                <w:ilvl w:val="0"/>
                <w:numId w:val="48"/>
              </w:numPr>
              <w:tabs>
                <w:tab w:val="left" w:pos="817"/>
              </w:tabs>
              <w:spacing w:line="322" w:lineRule="exact"/>
              <w:ind w:left="77" w:firstLine="425"/>
              <w:jc w:val="both"/>
              <w:rPr>
                <w:sz w:val="28"/>
              </w:rPr>
            </w:pPr>
            <w:r w:rsidRPr="00F35541">
              <w:rPr>
                <w:sz w:val="28"/>
              </w:rPr>
              <w:t>Виконав</w:t>
            </w:r>
            <w:r w:rsidRPr="00F35541">
              <w:rPr>
                <w:spacing w:val="-5"/>
                <w:sz w:val="28"/>
              </w:rPr>
              <w:t xml:space="preserve"> </w:t>
            </w:r>
            <w:r w:rsidRPr="00F35541">
              <w:rPr>
                <w:sz w:val="28"/>
              </w:rPr>
              <w:t>роботу</w:t>
            </w:r>
            <w:r w:rsidRPr="00F35541">
              <w:rPr>
                <w:spacing w:val="-8"/>
                <w:sz w:val="28"/>
              </w:rPr>
              <w:t xml:space="preserve"> </w:t>
            </w:r>
            <w:proofErr w:type="spellStart"/>
            <w:r w:rsidRPr="00F35541">
              <w:rPr>
                <w:sz w:val="28"/>
              </w:rPr>
              <w:t>грамотно</w:t>
            </w:r>
            <w:proofErr w:type="spellEnd"/>
            <w:r w:rsidRPr="00F35541">
              <w:rPr>
                <w:sz w:val="28"/>
              </w:rPr>
              <w:t>,</w:t>
            </w:r>
            <w:r w:rsidRPr="00F35541">
              <w:rPr>
                <w:spacing w:val="-1"/>
                <w:sz w:val="28"/>
              </w:rPr>
              <w:t xml:space="preserve"> </w:t>
            </w:r>
            <w:r w:rsidRPr="00F35541">
              <w:rPr>
                <w:sz w:val="28"/>
              </w:rPr>
              <w:t>українською</w:t>
            </w:r>
            <w:r w:rsidRPr="00F35541">
              <w:rPr>
                <w:spacing w:val="-5"/>
                <w:sz w:val="28"/>
              </w:rPr>
              <w:t xml:space="preserve"> </w:t>
            </w:r>
            <w:r w:rsidRPr="00F35541">
              <w:rPr>
                <w:sz w:val="28"/>
              </w:rPr>
              <w:t>мовою;</w:t>
            </w:r>
          </w:p>
          <w:p w14:paraId="08A58C6F" w14:textId="3ADEB961" w:rsidR="00DB60B1" w:rsidRPr="00F35541" w:rsidRDefault="00DB60B1" w:rsidP="00DB60B1">
            <w:pPr>
              <w:pStyle w:val="TableParagraph"/>
              <w:numPr>
                <w:ilvl w:val="0"/>
                <w:numId w:val="48"/>
              </w:numPr>
              <w:tabs>
                <w:tab w:val="left" w:pos="817"/>
              </w:tabs>
              <w:ind w:left="77" w:right="108" w:firstLine="425"/>
              <w:jc w:val="both"/>
              <w:rPr>
                <w:sz w:val="28"/>
              </w:rPr>
            </w:pPr>
            <w:r w:rsidRPr="00F35541">
              <w:rPr>
                <w:sz w:val="28"/>
              </w:rPr>
              <w:t xml:space="preserve">Оформив </w:t>
            </w:r>
            <w:r w:rsidR="005E6129" w:rsidRPr="00F35541">
              <w:rPr>
                <w:sz w:val="28"/>
              </w:rPr>
              <w:t>роботу</w:t>
            </w:r>
            <w:r w:rsidRPr="00F35541">
              <w:rPr>
                <w:sz w:val="28"/>
              </w:rPr>
              <w:t xml:space="preserve"> у відповідності до вимог і подав </w:t>
            </w:r>
            <w:r w:rsidR="00335A96" w:rsidRPr="00F35541">
              <w:rPr>
                <w:sz w:val="28"/>
              </w:rPr>
              <w:t>його</w:t>
            </w:r>
            <w:r w:rsidRPr="00F35541">
              <w:rPr>
                <w:sz w:val="28"/>
              </w:rPr>
              <w:t xml:space="preserve"> до</w:t>
            </w:r>
            <w:r w:rsidRPr="00F35541">
              <w:rPr>
                <w:spacing w:val="-67"/>
                <w:sz w:val="28"/>
              </w:rPr>
              <w:t xml:space="preserve"> </w:t>
            </w:r>
            <w:r w:rsidRPr="00F35541">
              <w:rPr>
                <w:sz w:val="28"/>
              </w:rPr>
              <w:t>захисту у</w:t>
            </w:r>
            <w:r w:rsidRPr="00F35541">
              <w:rPr>
                <w:spacing w:val="-4"/>
                <w:sz w:val="28"/>
              </w:rPr>
              <w:t xml:space="preserve"> </w:t>
            </w:r>
            <w:r w:rsidRPr="00F35541">
              <w:rPr>
                <w:sz w:val="28"/>
              </w:rPr>
              <w:t>визначений</w:t>
            </w:r>
            <w:r w:rsidRPr="00F35541">
              <w:rPr>
                <w:spacing w:val="1"/>
                <w:sz w:val="28"/>
              </w:rPr>
              <w:t xml:space="preserve"> </w:t>
            </w:r>
            <w:r w:rsidR="00335A96" w:rsidRPr="00F35541">
              <w:rPr>
                <w:sz w:val="28"/>
              </w:rPr>
              <w:t>комісією</w:t>
            </w:r>
            <w:r w:rsidRPr="00F35541">
              <w:rPr>
                <w:spacing w:val="-1"/>
                <w:sz w:val="28"/>
              </w:rPr>
              <w:t xml:space="preserve"> </w:t>
            </w:r>
            <w:r w:rsidRPr="00F35541">
              <w:rPr>
                <w:sz w:val="28"/>
              </w:rPr>
              <w:t>термін;</w:t>
            </w:r>
          </w:p>
          <w:p w14:paraId="5209304D" w14:textId="10509BCA" w:rsidR="00DB60B1" w:rsidRPr="00F35541" w:rsidRDefault="00DB60B1" w:rsidP="00DB60B1">
            <w:pPr>
              <w:pStyle w:val="TableParagraph"/>
              <w:numPr>
                <w:ilvl w:val="0"/>
                <w:numId w:val="48"/>
              </w:numPr>
              <w:tabs>
                <w:tab w:val="left" w:pos="817"/>
              </w:tabs>
              <w:spacing w:line="322" w:lineRule="exact"/>
              <w:ind w:left="77" w:right="107" w:firstLine="425"/>
              <w:jc w:val="both"/>
              <w:rPr>
                <w:sz w:val="28"/>
              </w:rPr>
            </w:pPr>
            <w:r w:rsidRPr="00F35541">
              <w:rPr>
                <w:sz w:val="28"/>
              </w:rPr>
              <w:t>На</w:t>
            </w:r>
            <w:r w:rsidRPr="00F35541">
              <w:rPr>
                <w:spacing w:val="1"/>
                <w:sz w:val="28"/>
              </w:rPr>
              <w:t xml:space="preserve"> </w:t>
            </w:r>
            <w:r w:rsidRPr="00F35541">
              <w:rPr>
                <w:sz w:val="28"/>
              </w:rPr>
              <w:t>захисті</w:t>
            </w:r>
            <w:r w:rsidRPr="00F35541">
              <w:rPr>
                <w:spacing w:val="1"/>
                <w:sz w:val="28"/>
              </w:rPr>
              <w:t xml:space="preserve"> </w:t>
            </w:r>
            <w:r w:rsidRPr="00F35541">
              <w:rPr>
                <w:sz w:val="28"/>
              </w:rPr>
              <w:t>продемонстрував</w:t>
            </w:r>
            <w:r w:rsidRPr="00F35541">
              <w:rPr>
                <w:spacing w:val="1"/>
                <w:sz w:val="28"/>
              </w:rPr>
              <w:t xml:space="preserve"> </w:t>
            </w:r>
            <w:r w:rsidRPr="00F35541">
              <w:rPr>
                <w:sz w:val="28"/>
              </w:rPr>
              <w:t>добрі</w:t>
            </w:r>
            <w:r w:rsidRPr="00F35541">
              <w:rPr>
                <w:spacing w:val="1"/>
                <w:sz w:val="28"/>
              </w:rPr>
              <w:t xml:space="preserve"> </w:t>
            </w:r>
            <w:r w:rsidRPr="00F35541">
              <w:rPr>
                <w:sz w:val="28"/>
              </w:rPr>
              <w:t>знання</w:t>
            </w:r>
            <w:r w:rsidRPr="00F35541">
              <w:rPr>
                <w:spacing w:val="1"/>
                <w:sz w:val="28"/>
              </w:rPr>
              <w:t xml:space="preserve"> </w:t>
            </w:r>
            <w:r w:rsidRPr="00F35541">
              <w:rPr>
                <w:sz w:val="28"/>
              </w:rPr>
              <w:t>з</w:t>
            </w:r>
            <w:r w:rsidRPr="00F35541">
              <w:rPr>
                <w:spacing w:val="1"/>
                <w:sz w:val="28"/>
              </w:rPr>
              <w:t xml:space="preserve"> </w:t>
            </w:r>
            <w:r w:rsidRPr="00F35541">
              <w:rPr>
                <w:sz w:val="28"/>
              </w:rPr>
              <w:t>теми</w:t>
            </w:r>
            <w:r w:rsidRPr="00F35541">
              <w:rPr>
                <w:spacing w:val="1"/>
                <w:sz w:val="28"/>
              </w:rPr>
              <w:t xml:space="preserve"> </w:t>
            </w:r>
            <w:r w:rsidRPr="00F35541">
              <w:rPr>
                <w:sz w:val="28"/>
              </w:rPr>
              <w:t>дослідження,</w:t>
            </w:r>
            <w:r w:rsidRPr="00F35541">
              <w:rPr>
                <w:spacing w:val="1"/>
                <w:sz w:val="28"/>
              </w:rPr>
              <w:t xml:space="preserve"> </w:t>
            </w:r>
            <w:r w:rsidRPr="00F35541">
              <w:rPr>
                <w:sz w:val="28"/>
              </w:rPr>
              <w:t>відповів</w:t>
            </w:r>
            <w:r w:rsidRPr="00F35541">
              <w:rPr>
                <w:spacing w:val="1"/>
                <w:sz w:val="28"/>
              </w:rPr>
              <w:t xml:space="preserve"> </w:t>
            </w:r>
            <w:r w:rsidRPr="00F35541">
              <w:rPr>
                <w:sz w:val="28"/>
              </w:rPr>
              <w:t>на</w:t>
            </w:r>
            <w:r w:rsidRPr="00F35541">
              <w:rPr>
                <w:spacing w:val="1"/>
                <w:sz w:val="28"/>
              </w:rPr>
              <w:t xml:space="preserve"> </w:t>
            </w:r>
            <w:r w:rsidRPr="00F35541">
              <w:rPr>
                <w:sz w:val="28"/>
              </w:rPr>
              <w:t>запитання</w:t>
            </w:r>
            <w:r w:rsidRPr="00F35541">
              <w:rPr>
                <w:spacing w:val="1"/>
                <w:sz w:val="28"/>
              </w:rPr>
              <w:t xml:space="preserve"> </w:t>
            </w:r>
            <w:r w:rsidRPr="00F35541">
              <w:rPr>
                <w:sz w:val="28"/>
              </w:rPr>
              <w:t>членів</w:t>
            </w:r>
            <w:r w:rsidRPr="00F35541">
              <w:rPr>
                <w:spacing w:val="1"/>
                <w:sz w:val="28"/>
              </w:rPr>
              <w:t xml:space="preserve"> </w:t>
            </w:r>
            <w:r w:rsidR="00335A96" w:rsidRPr="00F35541">
              <w:rPr>
                <w:spacing w:val="1"/>
                <w:sz w:val="28"/>
              </w:rPr>
              <w:t xml:space="preserve">екзаменаційної </w:t>
            </w:r>
            <w:r w:rsidRPr="00F35541">
              <w:rPr>
                <w:sz w:val="28"/>
              </w:rPr>
              <w:t>комісії</w:t>
            </w:r>
            <w:r w:rsidRPr="00F35541">
              <w:rPr>
                <w:spacing w:val="1"/>
                <w:sz w:val="28"/>
              </w:rPr>
              <w:t xml:space="preserve"> </w:t>
            </w:r>
            <w:r w:rsidRPr="00F35541">
              <w:rPr>
                <w:sz w:val="28"/>
              </w:rPr>
              <w:t>з</w:t>
            </w:r>
            <w:r w:rsidRPr="00F35541">
              <w:rPr>
                <w:spacing w:val="1"/>
                <w:sz w:val="28"/>
              </w:rPr>
              <w:t xml:space="preserve"> </w:t>
            </w:r>
            <w:r w:rsidRPr="00F35541">
              <w:rPr>
                <w:sz w:val="28"/>
              </w:rPr>
              <w:t>декількома</w:t>
            </w:r>
            <w:r w:rsidRPr="00F35541">
              <w:rPr>
                <w:spacing w:val="1"/>
                <w:sz w:val="28"/>
              </w:rPr>
              <w:t xml:space="preserve"> </w:t>
            </w:r>
            <w:proofErr w:type="spellStart"/>
            <w:r w:rsidRPr="00F35541">
              <w:rPr>
                <w:sz w:val="28"/>
              </w:rPr>
              <w:t>неточностями</w:t>
            </w:r>
            <w:proofErr w:type="spellEnd"/>
            <w:r w:rsidRPr="00F35541">
              <w:rPr>
                <w:sz w:val="28"/>
              </w:rPr>
              <w:t>.</w:t>
            </w:r>
          </w:p>
        </w:tc>
      </w:tr>
      <w:tr w:rsidR="00DB60B1" w:rsidRPr="00F35541" w14:paraId="32A4022E" w14:textId="77777777" w:rsidTr="00277C6E">
        <w:trPr>
          <w:trHeight w:val="5339"/>
        </w:trPr>
        <w:tc>
          <w:tcPr>
            <w:tcW w:w="2358" w:type="dxa"/>
            <w:shd w:val="clear" w:color="auto" w:fill="auto"/>
          </w:tcPr>
          <w:p w14:paraId="1443BA05" w14:textId="77777777" w:rsidR="00DB60B1" w:rsidRPr="00F35541" w:rsidRDefault="00DB60B1" w:rsidP="00DB60B1">
            <w:pPr>
              <w:pStyle w:val="TableParagraph"/>
              <w:spacing w:line="306" w:lineRule="exact"/>
              <w:ind w:left="110"/>
              <w:rPr>
                <w:sz w:val="28"/>
              </w:rPr>
            </w:pPr>
            <w:r w:rsidRPr="00F35541">
              <w:rPr>
                <w:sz w:val="28"/>
              </w:rPr>
              <w:t>Оцінка</w:t>
            </w:r>
          </w:p>
          <w:p w14:paraId="0544188D" w14:textId="2858EFAE" w:rsidR="00DB60B1" w:rsidRPr="00F35541" w:rsidRDefault="00DB60B1" w:rsidP="00AD5C1B">
            <w:pPr>
              <w:pStyle w:val="TableParagraph"/>
              <w:ind w:left="110"/>
              <w:rPr>
                <w:sz w:val="28"/>
              </w:rPr>
            </w:pPr>
            <w:r w:rsidRPr="00F35541">
              <w:rPr>
                <w:w w:val="95"/>
                <w:sz w:val="28"/>
              </w:rPr>
              <w:t>«Задовільно»</w:t>
            </w:r>
            <w:r w:rsidRPr="00F35541">
              <w:rPr>
                <w:spacing w:val="1"/>
                <w:w w:val="95"/>
                <w:sz w:val="28"/>
              </w:rPr>
              <w:t xml:space="preserve"> </w:t>
            </w:r>
            <w:r w:rsidRPr="00F35541">
              <w:rPr>
                <w:sz w:val="28"/>
              </w:rPr>
              <w:t>(6</w:t>
            </w:r>
            <w:r w:rsidR="00AD5C1B" w:rsidRPr="00F35541">
              <w:rPr>
                <w:sz w:val="28"/>
              </w:rPr>
              <w:t>7</w:t>
            </w:r>
            <w:r w:rsidRPr="00F35541">
              <w:rPr>
                <w:sz w:val="28"/>
              </w:rPr>
              <w:t>–7</w:t>
            </w:r>
            <w:r w:rsidR="00AD5C1B" w:rsidRPr="00F35541">
              <w:rPr>
                <w:sz w:val="28"/>
              </w:rPr>
              <w:t>4</w:t>
            </w:r>
            <w:r w:rsidRPr="00F35541">
              <w:rPr>
                <w:sz w:val="28"/>
              </w:rPr>
              <w:t>)</w:t>
            </w:r>
          </w:p>
        </w:tc>
        <w:tc>
          <w:tcPr>
            <w:tcW w:w="7496" w:type="dxa"/>
            <w:shd w:val="clear" w:color="auto" w:fill="auto"/>
          </w:tcPr>
          <w:p w14:paraId="2AFDDF9D" w14:textId="1D8876C2" w:rsidR="00277C6E" w:rsidRPr="00F35541" w:rsidRDefault="00F00E76" w:rsidP="0058192A">
            <w:pPr>
              <w:pStyle w:val="TableParagraph"/>
              <w:numPr>
                <w:ilvl w:val="0"/>
                <w:numId w:val="49"/>
              </w:numPr>
              <w:tabs>
                <w:tab w:val="left" w:pos="817"/>
              </w:tabs>
              <w:ind w:left="77" w:right="104" w:firstLine="425"/>
              <w:jc w:val="both"/>
              <w:rPr>
                <w:sz w:val="28"/>
              </w:rPr>
            </w:pPr>
            <w:r w:rsidRPr="00F35541">
              <w:rPr>
                <w:sz w:val="28"/>
              </w:rPr>
              <w:t>Кваліфікаційна робота</w:t>
            </w:r>
            <w:r w:rsidR="00277C6E" w:rsidRPr="00F35541">
              <w:rPr>
                <w:sz w:val="28"/>
              </w:rPr>
              <w:t xml:space="preserve"> виконаний </w:t>
            </w:r>
            <w:r w:rsidR="0058192A" w:rsidRPr="00F35541">
              <w:rPr>
                <w:sz w:val="28"/>
              </w:rPr>
              <w:t>виконана    з    незначними порушеннями вимог</w:t>
            </w:r>
            <w:r w:rsidR="00277C6E" w:rsidRPr="00F35541">
              <w:rPr>
                <w:sz w:val="28"/>
              </w:rPr>
              <w:t xml:space="preserve"> завданням, вимогами державних норм, і методичних вказівок до виконання </w:t>
            </w:r>
            <w:r w:rsidR="00630B35" w:rsidRPr="00F35541">
              <w:rPr>
                <w:sz w:val="28"/>
              </w:rPr>
              <w:t>кваліфікаційної роботи</w:t>
            </w:r>
            <w:r w:rsidR="00277C6E" w:rsidRPr="00F35541">
              <w:rPr>
                <w:sz w:val="28"/>
              </w:rPr>
              <w:t>;</w:t>
            </w:r>
          </w:p>
          <w:p w14:paraId="4511722D" w14:textId="59D1197C" w:rsidR="00DB60B1" w:rsidRPr="00F35541" w:rsidRDefault="00DB60B1" w:rsidP="00277C6E">
            <w:pPr>
              <w:pStyle w:val="TableParagraph"/>
              <w:numPr>
                <w:ilvl w:val="0"/>
                <w:numId w:val="49"/>
              </w:numPr>
              <w:tabs>
                <w:tab w:val="left" w:pos="817"/>
              </w:tabs>
              <w:spacing w:before="4"/>
              <w:ind w:left="77" w:right="101" w:firstLine="425"/>
              <w:jc w:val="both"/>
              <w:rPr>
                <w:sz w:val="28"/>
              </w:rPr>
            </w:pPr>
            <w:r w:rsidRPr="00F35541">
              <w:rPr>
                <w:sz w:val="28"/>
              </w:rPr>
              <w:t>У</w:t>
            </w:r>
            <w:r w:rsidRPr="00F35541">
              <w:rPr>
                <w:spacing w:val="1"/>
                <w:sz w:val="28"/>
              </w:rPr>
              <w:t xml:space="preserve"> </w:t>
            </w:r>
            <w:r w:rsidRPr="00F35541">
              <w:rPr>
                <w:sz w:val="28"/>
              </w:rPr>
              <w:t>пояснювальній</w:t>
            </w:r>
            <w:r w:rsidRPr="00F35541">
              <w:rPr>
                <w:spacing w:val="1"/>
                <w:sz w:val="28"/>
              </w:rPr>
              <w:t xml:space="preserve"> </w:t>
            </w:r>
            <w:r w:rsidRPr="00F35541">
              <w:rPr>
                <w:sz w:val="28"/>
              </w:rPr>
              <w:t>записці</w:t>
            </w:r>
            <w:r w:rsidRPr="00F35541">
              <w:rPr>
                <w:spacing w:val="1"/>
                <w:sz w:val="28"/>
              </w:rPr>
              <w:t xml:space="preserve"> </w:t>
            </w:r>
            <w:r w:rsidRPr="00F35541">
              <w:rPr>
                <w:sz w:val="28"/>
              </w:rPr>
              <w:t>виявлені</w:t>
            </w:r>
            <w:r w:rsidRPr="00F35541">
              <w:rPr>
                <w:spacing w:val="1"/>
                <w:sz w:val="28"/>
              </w:rPr>
              <w:t xml:space="preserve"> </w:t>
            </w:r>
            <w:r w:rsidRPr="00F35541">
              <w:rPr>
                <w:sz w:val="28"/>
              </w:rPr>
              <w:t>помилки;</w:t>
            </w:r>
          </w:p>
          <w:p w14:paraId="495603C3" w14:textId="77777777" w:rsidR="00DB60B1" w:rsidRPr="00F35541" w:rsidRDefault="00DB60B1" w:rsidP="00277C6E">
            <w:pPr>
              <w:pStyle w:val="TableParagraph"/>
              <w:numPr>
                <w:ilvl w:val="0"/>
                <w:numId w:val="49"/>
              </w:numPr>
              <w:tabs>
                <w:tab w:val="left" w:pos="817"/>
              </w:tabs>
              <w:ind w:left="77" w:right="104" w:firstLine="425"/>
              <w:jc w:val="both"/>
              <w:rPr>
                <w:sz w:val="28"/>
              </w:rPr>
            </w:pPr>
            <w:r w:rsidRPr="00F35541">
              <w:rPr>
                <w:sz w:val="28"/>
              </w:rPr>
              <w:t>У</w:t>
            </w:r>
            <w:r w:rsidRPr="00F35541">
              <w:rPr>
                <w:spacing w:val="1"/>
                <w:sz w:val="28"/>
              </w:rPr>
              <w:t xml:space="preserve"> </w:t>
            </w:r>
            <w:r w:rsidRPr="00F35541">
              <w:rPr>
                <w:sz w:val="28"/>
              </w:rPr>
              <w:t>розрахунковій</w:t>
            </w:r>
            <w:r w:rsidRPr="00F35541">
              <w:rPr>
                <w:spacing w:val="1"/>
                <w:sz w:val="28"/>
              </w:rPr>
              <w:t xml:space="preserve"> </w:t>
            </w:r>
            <w:r w:rsidRPr="00F35541">
              <w:rPr>
                <w:sz w:val="28"/>
              </w:rPr>
              <w:t>частині</w:t>
            </w:r>
            <w:r w:rsidRPr="00F35541">
              <w:rPr>
                <w:spacing w:val="1"/>
                <w:sz w:val="28"/>
              </w:rPr>
              <w:t xml:space="preserve"> </w:t>
            </w:r>
            <w:r w:rsidRPr="00F35541">
              <w:rPr>
                <w:sz w:val="28"/>
              </w:rPr>
              <w:t>є</w:t>
            </w:r>
            <w:r w:rsidRPr="00F35541">
              <w:rPr>
                <w:spacing w:val="1"/>
                <w:sz w:val="28"/>
              </w:rPr>
              <w:t xml:space="preserve"> </w:t>
            </w:r>
            <w:r w:rsidRPr="00F35541">
              <w:rPr>
                <w:sz w:val="28"/>
              </w:rPr>
              <w:t>надлишок</w:t>
            </w:r>
            <w:r w:rsidRPr="00F35541">
              <w:rPr>
                <w:spacing w:val="1"/>
                <w:sz w:val="28"/>
              </w:rPr>
              <w:t xml:space="preserve"> </w:t>
            </w:r>
            <w:r w:rsidRPr="00F35541">
              <w:rPr>
                <w:sz w:val="28"/>
              </w:rPr>
              <w:t>елементів</w:t>
            </w:r>
            <w:r w:rsidRPr="00F35541">
              <w:rPr>
                <w:spacing w:val="1"/>
                <w:sz w:val="28"/>
              </w:rPr>
              <w:t xml:space="preserve"> </w:t>
            </w:r>
            <w:r w:rsidRPr="00F35541">
              <w:rPr>
                <w:sz w:val="28"/>
              </w:rPr>
              <w:t>описовості;</w:t>
            </w:r>
          </w:p>
          <w:p w14:paraId="03DB1A66" w14:textId="77777777" w:rsidR="00DB60B1" w:rsidRPr="00F35541" w:rsidRDefault="00DB60B1" w:rsidP="00277C6E">
            <w:pPr>
              <w:pStyle w:val="TableParagraph"/>
              <w:numPr>
                <w:ilvl w:val="0"/>
                <w:numId w:val="49"/>
              </w:numPr>
              <w:tabs>
                <w:tab w:val="left" w:pos="817"/>
              </w:tabs>
              <w:ind w:left="77" w:right="106" w:firstLine="425"/>
              <w:jc w:val="both"/>
              <w:rPr>
                <w:sz w:val="28"/>
              </w:rPr>
            </w:pPr>
            <w:r w:rsidRPr="00F35541">
              <w:rPr>
                <w:sz w:val="28"/>
              </w:rPr>
              <w:t>Добір</w:t>
            </w:r>
            <w:r w:rsidRPr="00F35541">
              <w:rPr>
                <w:spacing w:val="1"/>
                <w:sz w:val="28"/>
              </w:rPr>
              <w:t xml:space="preserve"> </w:t>
            </w:r>
            <w:r w:rsidRPr="00F35541">
              <w:rPr>
                <w:sz w:val="28"/>
              </w:rPr>
              <w:t>інформаційних ресурсів</w:t>
            </w:r>
            <w:r w:rsidRPr="00F35541">
              <w:rPr>
                <w:spacing w:val="1"/>
                <w:sz w:val="28"/>
              </w:rPr>
              <w:t xml:space="preserve"> </w:t>
            </w:r>
            <w:r w:rsidRPr="00F35541">
              <w:rPr>
                <w:sz w:val="28"/>
              </w:rPr>
              <w:t>та джерел не завжди</w:t>
            </w:r>
            <w:r w:rsidRPr="00F35541">
              <w:rPr>
                <w:spacing w:val="1"/>
                <w:sz w:val="28"/>
              </w:rPr>
              <w:t xml:space="preserve"> </w:t>
            </w:r>
            <w:r w:rsidRPr="00F35541">
              <w:rPr>
                <w:sz w:val="28"/>
              </w:rPr>
              <w:t>актуальний та</w:t>
            </w:r>
            <w:r w:rsidRPr="00F35541">
              <w:rPr>
                <w:spacing w:val="1"/>
                <w:sz w:val="28"/>
              </w:rPr>
              <w:t xml:space="preserve"> </w:t>
            </w:r>
            <w:r w:rsidRPr="00F35541">
              <w:rPr>
                <w:sz w:val="28"/>
              </w:rPr>
              <w:t>обґрунтований;</w:t>
            </w:r>
          </w:p>
          <w:p w14:paraId="07906445" w14:textId="77777777" w:rsidR="00DB60B1" w:rsidRPr="00F35541" w:rsidRDefault="00DB60B1" w:rsidP="00277C6E">
            <w:pPr>
              <w:pStyle w:val="TableParagraph"/>
              <w:numPr>
                <w:ilvl w:val="0"/>
                <w:numId w:val="49"/>
              </w:numPr>
              <w:tabs>
                <w:tab w:val="left" w:pos="817"/>
              </w:tabs>
              <w:ind w:left="77" w:right="96" w:firstLine="425"/>
              <w:jc w:val="both"/>
              <w:rPr>
                <w:sz w:val="28"/>
              </w:rPr>
            </w:pPr>
            <w:r w:rsidRPr="00F35541">
              <w:rPr>
                <w:sz w:val="28"/>
              </w:rPr>
              <w:t>Є</w:t>
            </w:r>
            <w:r w:rsidRPr="00F35541">
              <w:rPr>
                <w:spacing w:val="1"/>
                <w:sz w:val="28"/>
              </w:rPr>
              <w:t xml:space="preserve"> </w:t>
            </w:r>
            <w:r w:rsidRPr="00F35541">
              <w:rPr>
                <w:sz w:val="28"/>
              </w:rPr>
              <w:t>певні</w:t>
            </w:r>
            <w:r w:rsidRPr="00F35541">
              <w:rPr>
                <w:spacing w:val="1"/>
                <w:sz w:val="28"/>
              </w:rPr>
              <w:t xml:space="preserve"> </w:t>
            </w:r>
            <w:r w:rsidRPr="00F35541">
              <w:rPr>
                <w:sz w:val="28"/>
              </w:rPr>
              <w:t>помилки</w:t>
            </w:r>
            <w:r w:rsidRPr="00F35541">
              <w:rPr>
                <w:spacing w:val="1"/>
                <w:sz w:val="28"/>
              </w:rPr>
              <w:t xml:space="preserve"> </w:t>
            </w:r>
            <w:r w:rsidRPr="00F35541">
              <w:rPr>
                <w:sz w:val="28"/>
              </w:rPr>
              <w:t>в</w:t>
            </w:r>
            <w:r w:rsidRPr="00F35541">
              <w:rPr>
                <w:spacing w:val="1"/>
                <w:sz w:val="28"/>
              </w:rPr>
              <w:t xml:space="preserve"> </w:t>
            </w:r>
            <w:r w:rsidRPr="00F35541">
              <w:rPr>
                <w:sz w:val="28"/>
              </w:rPr>
              <w:t>узагальненні</w:t>
            </w:r>
            <w:r w:rsidRPr="00F35541">
              <w:rPr>
                <w:spacing w:val="1"/>
                <w:sz w:val="28"/>
              </w:rPr>
              <w:t xml:space="preserve"> </w:t>
            </w:r>
            <w:r w:rsidRPr="00F35541">
              <w:rPr>
                <w:sz w:val="28"/>
              </w:rPr>
              <w:t>отриманих</w:t>
            </w:r>
            <w:r w:rsidRPr="00F35541">
              <w:rPr>
                <w:spacing w:val="1"/>
                <w:sz w:val="28"/>
              </w:rPr>
              <w:t xml:space="preserve"> </w:t>
            </w:r>
            <w:r w:rsidRPr="00F35541">
              <w:rPr>
                <w:sz w:val="28"/>
              </w:rPr>
              <w:t>результатів,</w:t>
            </w:r>
            <w:r w:rsidRPr="00F35541">
              <w:rPr>
                <w:spacing w:val="1"/>
                <w:sz w:val="28"/>
              </w:rPr>
              <w:t xml:space="preserve"> </w:t>
            </w:r>
            <w:r w:rsidRPr="00F35541">
              <w:rPr>
                <w:sz w:val="28"/>
              </w:rPr>
              <w:t>розумінні</w:t>
            </w:r>
            <w:r w:rsidRPr="00F35541">
              <w:rPr>
                <w:spacing w:val="1"/>
                <w:sz w:val="28"/>
              </w:rPr>
              <w:t xml:space="preserve"> </w:t>
            </w:r>
            <w:r w:rsidRPr="00F35541">
              <w:rPr>
                <w:sz w:val="28"/>
              </w:rPr>
              <w:t>міждисциплінарних</w:t>
            </w:r>
            <w:r w:rsidRPr="00F35541">
              <w:rPr>
                <w:spacing w:val="1"/>
                <w:sz w:val="28"/>
              </w:rPr>
              <w:t xml:space="preserve"> </w:t>
            </w:r>
            <w:proofErr w:type="spellStart"/>
            <w:r w:rsidRPr="00F35541">
              <w:rPr>
                <w:sz w:val="28"/>
              </w:rPr>
              <w:t>зв’язків</w:t>
            </w:r>
            <w:proofErr w:type="spellEnd"/>
            <w:r w:rsidRPr="00F35541">
              <w:rPr>
                <w:spacing w:val="1"/>
                <w:sz w:val="28"/>
              </w:rPr>
              <w:t xml:space="preserve"> </w:t>
            </w:r>
            <w:r w:rsidRPr="00F35541">
              <w:rPr>
                <w:sz w:val="28"/>
              </w:rPr>
              <w:t>та</w:t>
            </w:r>
            <w:r w:rsidRPr="00F35541">
              <w:rPr>
                <w:spacing w:val="1"/>
                <w:sz w:val="28"/>
              </w:rPr>
              <w:t xml:space="preserve"> </w:t>
            </w:r>
            <w:r w:rsidRPr="00F35541">
              <w:rPr>
                <w:sz w:val="28"/>
              </w:rPr>
              <w:t>способах</w:t>
            </w:r>
            <w:r w:rsidRPr="00F35541">
              <w:rPr>
                <w:spacing w:val="-6"/>
                <w:sz w:val="28"/>
              </w:rPr>
              <w:t xml:space="preserve"> </w:t>
            </w:r>
            <w:r w:rsidRPr="00F35541">
              <w:rPr>
                <w:sz w:val="28"/>
              </w:rPr>
              <w:t>прикладного</w:t>
            </w:r>
            <w:r w:rsidRPr="00F35541">
              <w:rPr>
                <w:spacing w:val="-1"/>
                <w:sz w:val="28"/>
              </w:rPr>
              <w:t xml:space="preserve"> </w:t>
            </w:r>
            <w:r w:rsidRPr="00F35541">
              <w:rPr>
                <w:sz w:val="28"/>
              </w:rPr>
              <w:t>застосування отриманих</w:t>
            </w:r>
            <w:r w:rsidRPr="00F35541">
              <w:rPr>
                <w:spacing w:val="-5"/>
                <w:sz w:val="28"/>
              </w:rPr>
              <w:t xml:space="preserve"> </w:t>
            </w:r>
            <w:r w:rsidRPr="00F35541">
              <w:rPr>
                <w:sz w:val="28"/>
              </w:rPr>
              <w:t>знань;</w:t>
            </w:r>
          </w:p>
          <w:p w14:paraId="49635ACC" w14:textId="70883449" w:rsidR="00DB60B1" w:rsidRPr="00F35541" w:rsidRDefault="005E6129" w:rsidP="00277C6E">
            <w:pPr>
              <w:pStyle w:val="TableParagraph"/>
              <w:numPr>
                <w:ilvl w:val="0"/>
                <w:numId w:val="49"/>
              </w:numPr>
              <w:tabs>
                <w:tab w:val="left" w:pos="817"/>
              </w:tabs>
              <w:ind w:left="77" w:right="107" w:firstLine="425"/>
              <w:jc w:val="both"/>
              <w:rPr>
                <w:sz w:val="28"/>
              </w:rPr>
            </w:pPr>
            <w:r w:rsidRPr="00F35541">
              <w:rPr>
                <w:sz w:val="28"/>
              </w:rPr>
              <w:t>Робота</w:t>
            </w:r>
            <w:r w:rsidR="00277C6E" w:rsidRPr="00F35541">
              <w:rPr>
                <w:sz w:val="28"/>
              </w:rPr>
              <w:t xml:space="preserve"> поданий</w:t>
            </w:r>
            <w:r w:rsidR="00DB60B1" w:rsidRPr="00F35541">
              <w:rPr>
                <w:spacing w:val="1"/>
                <w:sz w:val="28"/>
              </w:rPr>
              <w:t xml:space="preserve"> </w:t>
            </w:r>
            <w:r w:rsidR="00DB60B1" w:rsidRPr="00F35541">
              <w:rPr>
                <w:sz w:val="28"/>
              </w:rPr>
              <w:t>до</w:t>
            </w:r>
            <w:r w:rsidR="00DB60B1" w:rsidRPr="00F35541">
              <w:rPr>
                <w:spacing w:val="1"/>
                <w:sz w:val="28"/>
              </w:rPr>
              <w:t xml:space="preserve"> </w:t>
            </w:r>
            <w:r w:rsidR="00DB60B1" w:rsidRPr="00F35541">
              <w:rPr>
                <w:sz w:val="28"/>
              </w:rPr>
              <w:t>захисту</w:t>
            </w:r>
            <w:r w:rsidR="00DB60B1" w:rsidRPr="00F35541">
              <w:rPr>
                <w:spacing w:val="1"/>
                <w:sz w:val="28"/>
              </w:rPr>
              <w:t xml:space="preserve"> </w:t>
            </w:r>
            <w:r w:rsidR="00DB60B1" w:rsidRPr="00F35541">
              <w:rPr>
                <w:sz w:val="28"/>
              </w:rPr>
              <w:t>у</w:t>
            </w:r>
            <w:r w:rsidR="00DB60B1" w:rsidRPr="00F35541">
              <w:rPr>
                <w:spacing w:val="1"/>
                <w:sz w:val="28"/>
              </w:rPr>
              <w:t xml:space="preserve"> </w:t>
            </w:r>
            <w:r w:rsidR="00DB60B1" w:rsidRPr="00F35541">
              <w:rPr>
                <w:sz w:val="28"/>
              </w:rPr>
              <w:t>визначений</w:t>
            </w:r>
            <w:r w:rsidR="00DB60B1" w:rsidRPr="00F35541">
              <w:rPr>
                <w:spacing w:val="1"/>
                <w:sz w:val="28"/>
              </w:rPr>
              <w:t xml:space="preserve"> </w:t>
            </w:r>
            <w:r w:rsidR="00277C6E" w:rsidRPr="00F35541">
              <w:rPr>
                <w:sz w:val="28"/>
              </w:rPr>
              <w:t>комісією</w:t>
            </w:r>
            <w:r w:rsidR="00DB60B1" w:rsidRPr="00F35541">
              <w:rPr>
                <w:spacing w:val="1"/>
                <w:sz w:val="28"/>
              </w:rPr>
              <w:t xml:space="preserve"> </w:t>
            </w:r>
            <w:r w:rsidR="00DB60B1" w:rsidRPr="00F35541">
              <w:rPr>
                <w:sz w:val="28"/>
              </w:rPr>
              <w:t>термін;</w:t>
            </w:r>
          </w:p>
          <w:p w14:paraId="089AB87B" w14:textId="46969B77" w:rsidR="00DB60B1" w:rsidRPr="00F35541" w:rsidRDefault="00DB60B1" w:rsidP="00277C6E">
            <w:pPr>
              <w:pStyle w:val="TableParagraph"/>
              <w:numPr>
                <w:ilvl w:val="0"/>
                <w:numId w:val="49"/>
              </w:numPr>
              <w:tabs>
                <w:tab w:val="left" w:pos="817"/>
              </w:tabs>
              <w:ind w:left="77" w:right="108" w:firstLine="425"/>
              <w:jc w:val="both"/>
              <w:rPr>
                <w:sz w:val="28"/>
              </w:rPr>
            </w:pPr>
            <w:r w:rsidRPr="00F35541">
              <w:rPr>
                <w:sz w:val="28"/>
              </w:rPr>
              <w:t>Здобувач</w:t>
            </w:r>
            <w:r w:rsidRPr="00F35541">
              <w:rPr>
                <w:spacing w:val="1"/>
                <w:sz w:val="28"/>
              </w:rPr>
              <w:t xml:space="preserve"> </w:t>
            </w:r>
            <w:r w:rsidRPr="00F35541">
              <w:rPr>
                <w:sz w:val="28"/>
              </w:rPr>
              <w:t>неякісно</w:t>
            </w:r>
            <w:r w:rsidRPr="00F35541">
              <w:rPr>
                <w:spacing w:val="1"/>
                <w:sz w:val="28"/>
              </w:rPr>
              <w:t xml:space="preserve"> </w:t>
            </w:r>
            <w:r w:rsidRPr="00F35541">
              <w:rPr>
                <w:sz w:val="28"/>
              </w:rPr>
              <w:t>підготував</w:t>
            </w:r>
            <w:r w:rsidRPr="00F35541">
              <w:rPr>
                <w:spacing w:val="1"/>
                <w:sz w:val="28"/>
              </w:rPr>
              <w:t xml:space="preserve"> </w:t>
            </w:r>
            <w:r w:rsidRPr="00F35541">
              <w:rPr>
                <w:sz w:val="28"/>
              </w:rPr>
              <w:t>та</w:t>
            </w:r>
            <w:r w:rsidRPr="00F35541">
              <w:rPr>
                <w:spacing w:val="1"/>
                <w:sz w:val="28"/>
              </w:rPr>
              <w:t xml:space="preserve"> </w:t>
            </w:r>
            <w:r w:rsidRPr="00F35541">
              <w:rPr>
                <w:sz w:val="28"/>
              </w:rPr>
              <w:t>виконав</w:t>
            </w:r>
            <w:r w:rsidRPr="00F35541">
              <w:rPr>
                <w:spacing w:val="1"/>
                <w:sz w:val="28"/>
              </w:rPr>
              <w:t xml:space="preserve"> </w:t>
            </w:r>
            <w:r w:rsidRPr="00F35541">
              <w:rPr>
                <w:sz w:val="28"/>
              </w:rPr>
              <w:t>доповідь,</w:t>
            </w:r>
            <w:r w:rsidRPr="00F35541">
              <w:rPr>
                <w:spacing w:val="1"/>
                <w:sz w:val="28"/>
              </w:rPr>
              <w:t xml:space="preserve"> </w:t>
            </w:r>
            <w:r w:rsidRPr="00F35541">
              <w:rPr>
                <w:sz w:val="28"/>
              </w:rPr>
              <w:t>невпевнено</w:t>
            </w:r>
            <w:r w:rsidRPr="00F35541">
              <w:rPr>
                <w:spacing w:val="9"/>
                <w:sz w:val="28"/>
              </w:rPr>
              <w:t xml:space="preserve"> </w:t>
            </w:r>
            <w:r w:rsidRPr="00F35541">
              <w:rPr>
                <w:sz w:val="28"/>
              </w:rPr>
              <w:t>відповідає</w:t>
            </w:r>
            <w:r w:rsidRPr="00F35541">
              <w:rPr>
                <w:spacing w:val="9"/>
                <w:sz w:val="28"/>
              </w:rPr>
              <w:t xml:space="preserve"> </w:t>
            </w:r>
            <w:r w:rsidRPr="00F35541">
              <w:rPr>
                <w:sz w:val="28"/>
              </w:rPr>
              <w:t>на</w:t>
            </w:r>
            <w:r w:rsidRPr="00F35541">
              <w:rPr>
                <w:spacing w:val="5"/>
                <w:sz w:val="28"/>
              </w:rPr>
              <w:t xml:space="preserve"> </w:t>
            </w:r>
            <w:r w:rsidRPr="00F35541">
              <w:rPr>
                <w:sz w:val="28"/>
              </w:rPr>
              <w:t>основні</w:t>
            </w:r>
            <w:r w:rsidRPr="00F35541">
              <w:rPr>
                <w:spacing w:val="4"/>
                <w:sz w:val="28"/>
              </w:rPr>
              <w:t xml:space="preserve"> </w:t>
            </w:r>
            <w:r w:rsidRPr="00F35541">
              <w:rPr>
                <w:sz w:val="28"/>
              </w:rPr>
              <w:t>питання</w:t>
            </w:r>
            <w:r w:rsidRPr="00F35541">
              <w:rPr>
                <w:spacing w:val="5"/>
                <w:sz w:val="28"/>
              </w:rPr>
              <w:t xml:space="preserve"> </w:t>
            </w:r>
            <w:r w:rsidRPr="00F35541">
              <w:rPr>
                <w:sz w:val="28"/>
              </w:rPr>
              <w:t>за</w:t>
            </w:r>
            <w:r w:rsidRPr="00F35541">
              <w:rPr>
                <w:spacing w:val="10"/>
                <w:sz w:val="28"/>
              </w:rPr>
              <w:t xml:space="preserve"> </w:t>
            </w:r>
            <w:r w:rsidRPr="00F35541">
              <w:rPr>
                <w:sz w:val="28"/>
              </w:rPr>
              <w:t>змістом</w:t>
            </w:r>
            <w:r w:rsidR="00277C6E" w:rsidRPr="00F35541">
              <w:rPr>
                <w:sz w:val="28"/>
              </w:rPr>
              <w:t xml:space="preserve"> </w:t>
            </w:r>
            <w:r w:rsidR="005E6129" w:rsidRPr="00F35541">
              <w:rPr>
                <w:sz w:val="28"/>
              </w:rPr>
              <w:t>роботи</w:t>
            </w:r>
            <w:r w:rsidRPr="00F35541">
              <w:rPr>
                <w:sz w:val="28"/>
              </w:rPr>
              <w:t>.</w:t>
            </w:r>
          </w:p>
        </w:tc>
      </w:tr>
      <w:tr w:rsidR="00DB60B1" w:rsidRPr="00F35541" w14:paraId="5E7CA019" w14:textId="77777777" w:rsidTr="00DB60B1">
        <w:trPr>
          <w:trHeight w:val="1286"/>
        </w:trPr>
        <w:tc>
          <w:tcPr>
            <w:tcW w:w="2358" w:type="dxa"/>
            <w:shd w:val="clear" w:color="auto" w:fill="auto"/>
          </w:tcPr>
          <w:p w14:paraId="58F45ABA" w14:textId="77777777" w:rsidR="00DB60B1" w:rsidRPr="00F35541" w:rsidRDefault="00DB60B1" w:rsidP="00DB60B1">
            <w:pPr>
              <w:pStyle w:val="TableParagraph"/>
              <w:spacing w:line="306" w:lineRule="exact"/>
              <w:ind w:left="110"/>
              <w:rPr>
                <w:sz w:val="28"/>
              </w:rPr>
            </w:pPr>
            <w:r w:rsidRPr="00F35541">
              <w:rPr>
                <w:sz w:val="28"/>
              </w:rPr>
              <w:t>Оцінка</w:t>
            </w:r>
          </w:p>
          <w:p w14:paraId="31497E5E" w14:textId="0F2F4FB0" w:rsidR="00DB60B1" w:rsidRPr="00F35541" w:rsidRDefault="00DB60B1" w:rsidP="00FC270E">
            <w:pPr>
              <w:pStyle w:val="TableParagraph"/>
              <w:ind w:left="110"/>
              <w:rPr>
                <w:sz w:val="28"/>
              </w:rPr>
            </w:pPr>
            <w:r w:rsidRPr="00F35541">
              <w:rPr>
                <w:w w:val="95"/>
                <w:sz w:val="28"/>
              </w:rPr>
              <w:t>«Задовільно»</w:t>
            </w:r>
            <w:r w:rsidRPr="00F35541">
              <w:rPr>
                <w:spacing w:val="1"/>
                <w:w w:val="95"/>
                <w:sz w:val="28"/>
              </w:rPr>
              <w:t xml:space="preserve"> </w:t>
            </w:r>
            <w:r w:rsidRPr="00F35541">
              <w:rPr>
                <w:sz w:val="28"/>
              </w:rPr>
              <w:t>(</w:t>
            </w:r>
            <w:r w:rsidR="00FC270E" w:rsidRPr="00F35541">
              <w:rPr>
                <w:sz w:val="28"/>
              </w:rPr>
              <w:t>60–66</w:t>
            </w:r>
            <w:r w:rsidRPr="00F35541">
              <w:rPr>
                <w:sz w:val="28"/>
              </w:rPr>
              <w:t>)</w:t>
            </w:r>
          </w:p>
        </w:tc>
        <w:tc>
          <w:tcPr>
            <w:tcW w:w="7496" w:type="dxa"/>
            <w:shd w:val="clear" w:color="auto" w:fill="auto"/>
          </w:tcPr>
          <w:p w14:paraId="68B40DA7" w14:textId="27D2C2D0" w:rsidR="00DB60B1" w:rsidRPr="00F35541" w:rsidRDefault="00F00E76" w:rsidP="00844046">
            <w:pPr>
              <w:pStyle w:val="TableParagraph"/>
              <w:numPr>
                <w:ilvl w:val="0"/>
                <w:numId w:val="45"/>
              </w:numPr>
              <w:tabs>
                <w:tab w:val="left" w:pos="536"/>
              </w:tabs>
              <w:spacing w:line="306" w:lineRule="exact"/>
              <w:ind w:left="77" w:firstLine="425"/>
              <w:jc w:val="both"/>
              <w:rPr>
                <w:sz w:val="28"/>
              </w:rPr>
            </w:pPr>
            <w:r w:rsidRPr="00F35541">
              <w:rPr>
                <w:sz w:val="28"/>
              </w:rPr>
              <w:t>Кваліфікаційна робота</w:t>
            </w:r>
            <w:r w:rsidR="00844046" w:rsidRPr="00F35541">
              <w:rPr>
                <w:sz w:val="28"/>
              </w:rPr>
              <w:t xml:space="preserve"> виконаний </w:t>
            </w:r>
            <w:r w:rsidR="006C1DDE" w:rsidRPr="00F35541">
              <w:rPr>
                <w:sz w:val="28"/>
              </w:rPr>
              <w:t xml:space="preserve">з </w:t>
            </w:r>
            <w:r w:rsidR="00DB60B1" w:rsidRPr="00F35541">
              <w:rPr>
                <w:sz w:val="28"/>
              </w:rPr>
              <w:t>суттєвими</w:t>
            </w:r>
            <w:r w:rsidR="00844046" w:rsidRPr="00F35541">
              <w:rPr>
                <w:sz w:val="28"/>
              </w:rPr>
              <w:t xml:space="preserve"> </w:t>
            </w:r>
            <w:r w:rsidR="00DB60B1" w:rsidRPr="00F35541">
              <w:rPr>
                <w:sz w:val="28"/>
              </w:rPr>
              <w:t>порушеннями</w:t>
            </w:r>
            <w:r w:rsidR="00DB60B1" w:rsidRPr="00F35541">
              <w:rPr>
                <w:spacing w:val="1"/>
                <w:sz w:val="28"/>
              </w:rPr>
              <w:t xml:space="preserve"> </w:t>
            </w:r>
            <w:r w:rsidR="00DB60B1" w:rsidRPr="00F35541">
              <w:rPr>
                <w:sz w:val="28"/>
              </w:rPr>
              <w:t>вимог</w:t>
            </w:r>
            <w:r w:rsidR="00DB60B1" w:rsidRPr="00F35541">
              <w:rPr>
                <w:spacing w:val="1"/>
                <w:sz w:val="28"/>
              </w:rPr>
              <w:t xml:space="preserve"> </w:t>
            </w:r>
            <w:r w:rsidR="00DB60B1" w:rsidRPr="00F35541">
              <w:rPr>
                <w:sz w:val="28"/>
              </w:rPr>
              <w:t>завдання,</w:t>
            </w:r>
            <w:r w:rsidR="00DB60B1" w:rsidRPr="00F35541">
              <w:rPr>
                <w:spacing w:val="1"/>
                <w:sz w:val="28"/>
              </w:rPr>
              <w:t xml:space="preserve"> </w:t>
            </w:r>
            <w:r w:rsidR="00DB60B1" w:rsidRPr="00F35541">
              <w:rPr>
                <w:sz w:val="28"/>
              </w:rPr>
              <w:t>державних</w:t>
            </w:r>
            <w:r w:rsidR="00DB60B1" w:rsidRPr="00F35541">
              <w:rPr>
                <w:spacing w:val="1"/>
                <w:sz w:val="28"/>
              </w:rPr>
              <w:t xml:space="preserve"> </w:t>
            </w:r>
            <w:r w:rsidR="00DB60B1" w:rsidRPr="00F35541">
              <w:rPr>
                <w:sz w:val="28"/>
              </w:rPr>
              <w:t>норм,</w:t>
            </w:r>
            <w:r w:rsidR="00DB60B1" w:rsidRPr="00F35541">
              <w:rPr>
                <w:spacing w:val="1"/>
                <w:sz w:val="28"/>
              </w:rPr>
              <w:t xml:space="preserve"> </w:t>
            </w:r>
            <w:r w:rsidR="00DB60B1" w:rsidRPr="00F35541">
              <w:rPr>
                <w:sz w:val="28"/>
              </w:rPr>
              <w:t>методичних</w:t>
            </w:r>
            <w:r w:rsidR="00DB60B1" w:rsidRPr="00F35541">
              <w:rPr>
                <w:spacing w:val="1"/>
                <w:sz w:val="28"/>
              </w:rPr>
              <w:t xml:space="preserve"> </w:t>
            </w:r>
            <w:r w:rsidR="00DB60B1" w:rsidRPr="00F35541">
              <w:rPr>
                <w:sz w:val="28"/>
              </w:rPr>
              <w:t>вказівок</w:t>
            </w:r>
            <w:r w:rsidR="00DB60B1" w:rsidRPr="00F35541">
              <w:rPr>
                <w:spacing w:val="71"/>
                <w:sz w:val="28"/>
              </w:rPr>
              <w:t xml:space="preserve"> </w:t>
            </w:r>
            <w:r w:rsidR="00DB60B1" w:rsidRPr="00F35541">
              <w:rPr>
                <w:sz w:val="28"/>
              </w:rPr>
              <w:t>до</w:t>
            </w:r>
            <w:r w:rsidR="00DB60B1" w:rsidRPr="00F35541">
              <w:rPr>
                <w:spacing w:val="1"/>
                <w:sz w:val="28"/>
              </w:rPr>
              <w:t xml:space="preserve"> </w:t>
            </w:r>
            <w:r w:rsidR="00DB60B1" w:rsidRPr="00F35541">
              <w:rPr>
                <w:sz w:val="28"/>
              </w:rPr>
              <w:t>виконання</w:t>
            </w:r>
            <w:r w:rsidR="00DB60B1" w:rsidRPr="00F35541">
              <w:rPr>
                <w:spacing w:val="1"/>
                <w:sz w:val="28"/>
              </w:rPr>
              <w:t xml:space="preserve"> </w:t>
            </w:r>
            <w:r w:rsidR="00630B35" w:rsidRPr="00F35541">
              <w:rPr>
                <w:sz w:val="28"/>
              </w:rPr>
              <w:t>кваліфікаційної роботи</w:t>
            </w:r>
            <w:r w:rsidR="00844046" w:rsidRPr="00F35541">
              <w:rPr>
                <w:sz w:val="28"/>
              </w:rPr>
              <w:t>;</w:t>
            </w:r>
          </w:p>
        </w:tc>
      </w:tr>
    </w:tbl>
    <w:p w14:paraId="6E16D684" w14:textId="77777777" w:rsidR="00DB60B1" w:rsidRPr="00F35541" w:rsidRDefault="00DB60B1" w:rsidP="00DB60B1">
      <w:pPr>
        <w:spacing w:line="322" w:lineRule="exact"/>
        <w:jc w:val="both"/>
        <w:rPr>
          <w:sz w:val="28"/>
        </w:rPr>
        <w:sectPr w:rsidR="00DB60B1" w:rsidRPr="00F35541" w:rsidSect="00E0193E">
          <w:footerReference w:type="default" r:id="rId9"/>
          <w:pgSz w:w="11900" w:h="16840"/>
          <w:pgMar w:top="840" w:right="620" w:bottom="880" w:left="1200" w:header="0" w:footer="698" w:gutter="0"/>
          <w:pgNumType w:start="1"/>
          <w:cols w:space="720"/>
        </w:sect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58"/>
        <w:gridCol w:w="7496"/>
      </w:tblGrid>
      <w:tr w:rsidR="00DB60B1" w:rsidRPr="00F35541" w14:paraId="10F1926A" w14:textId="77777777" w:rsidTr="004572BC">
        <w:trPr>
          <w:trHeight w:val="2116"/>
        </w:trPr>
        <w:tc>
          <w:tcPr>
            <w:tcW w:w="2358" w:type="dxa"/>
            <w:shd w:val="clear" w:color="auto" w:fill="auto"/>
          </w:tcPr>
          <w:p w14:paraId="7D307452" w14:textId="77777777" w:rsidR="00DB60B1" w:rsidRPr="00F35541" w:rsidRDefault="00DB60B1" w:rsidP="00BC72DE">
            <w:pPr>
              <w:pStyle w:val="TableParagraph"/>
              <w:rPr>
                <w:sz w:val="26"/>
              </w:rPr>
            </w:pPr>
          </w:p>
        </w:tc>
        <w:tc>
          <w:tcPr>
            <w:tcW w:w="7496" w:type="dxa"/>
            <w:shd w:val="clear" w:color="auto" w:fill="auto"/>
          </w:tcPr>
          <w:p w14:paraId="013DD3E3" w14:textId="4C1D0598" w:rsidR="00DB60B1" w:rsidRPr="00F35541" w:rsidRDefault="00D55FC7" w:rsidP="004572BC">
            <w:pPr>
              <w:pStyle w:val="TableParagraph"/>
              <w:numPr>
                <w:ilvl w:val="0"/>
                <w:numId w:val="44"/>
              </w:numPr>
              <w:tabs>
                <w:tab w:val="left" w:pos="817"/>
                <w:tab w:val="left" w:pos="1209"/>
                <w:tab w:val="left" w:pos="3223"/>
                <w:tab w:val="left" w:pos="4321"/>
                <w:tab w:val="left" w:pos="4777"/>
                <w:tab w:val="left" w:pos="6344"/>
              </w:tabs>
              <w:spacing w:line="306" w:lineRule="exact"/>
              <w:ind w:left="816" w:hanging="280"/>
              <w:rPr>
                <w:sz w:val="28"/>
              </w:rPr>
            </w:pPr>
            <w:r w:rsidRPr="00F35541">
              <w:rPr>
                <w:sz w:val="28"/>
              </w:rPr>
              <w:t>В</w:t>
            </w:r>
            <w:r w:rsidRPr="00F35541">
              <w:rPr>
                <w:sz w:val="28"/>
              </w:rPr>
              <w:tab/>
              <w:t>пояснювальній</w:t>
            </w:r>
            <w:r w:rsidRPr="00F35541">
              <w:rPr>
                <w:sz w:val="28"/>
              </w:rPr>
              <w:tab/>
              <w:t xml:space="preserve">записці </w:t>
            </w:r>
            <w:r w:rsidR="00DB60B1" w:rsidRPr="00F35541">
              <w:rPr>
                <w:sz w:val="28"/>
              </w:rPr>
              <w:t>виявлені</w:t>
            </w:r>
            <w:r w:rsidRPr="00F35541">
              <w:rPr>
                <w:sz w:val="28"/>
              </w:rPr>
              <w:t xml:space="preserve"> </w:t>
            </w:r>
            <w:r w:rsidR="00DB60B1" w:rsidRPr="00F35541">
              <w:rPr>
                <w:sz w:val="28"/>
              </w:rPr>
              <w:t>суттєві</w:t>
            </w:r>
            <w:r w:rsidR="00DB60B1" w:rsidRPr="00F35541">
              <w:rPr>
                <w:spacing w:val="-10"/>
                <w:sz w:val="28"/>
              </w:rPr>
              <w:t xml:space="preserve"> </w:t>
            </w:r>
            <w:r w:rsidR="00DB60B1" w:rsidRPr="00F35541">
              <w:rPr>
                <w:sz w:val="28"/>
              </w:rPr>
              <w:t>помилки;</w:t>
            </w:r>
          </w:p>
          <w:p w14:paraId="3BF66DA1" w14:textId="4A3E99AC" w:rsidR="00DB60B1" w:rsidRPr="00F35541" w:rsidRDefault="005E6129" w:rsidP="00DB60B1">
            <w:pPr>
              <w:pStyle w:val="TableParagraph"/>
              <w:numPr>
                <w:ilvl w:val="0"/>
                <w:numId w:val="44"/>
              </w:numPr>
              <w:tabs>
                <w:tab w:val="left" w:pos="817"/>
              </w:tabs>
              <w:ind w:right="103" w:firstLine="427"/>
              <w:rPr>
                <w:sz w:val="28"/>
              </w:rPr>
            </w:pPr>
            <w:r w:rsidRPr="00F35541">
              <w:rPr>
                <w:sz w:val="28"/>
              </w:rPr>
              <w:t>Роботу</w:t>
            </w:r>
            <w:r w:rsidR="00DB60B1" w:rsidRPr="00F35541">
              <w:rPr>
                <w:spacing w:val="50"/>
                <w:sz w:val="28"/>
              </w:rPr>
              <w:t xml:space="preserve"> </w:t>
            </w:r>
            <w:r w:rsidR="004572BC" w:rsidRPr="00F35541">
              <w:rPr>
                <w:sz w:val="28"/>
              </w:rPr>
              <w:t>подано</w:t>
            </w:r>
            <w:r w:rsidR="00DB60B1" w:rsidRPr="00F35541">
              <w:rPr>
                <w:spacing w:val="50"/>
                <w:sz w:val="28"/>
              </w:rPr>
              <w:t xml:space="preserve"> </w:t>
            </w:r>
            <w:r w:rsidR="00DB60B1" w:rsidRPr="00F35541">
              <w:rPr>
                <w:sz w:val="28"/>
              </w:rPr>
              <w:t>до</w:t>
            </w:r>
            <w:r w:rsidR="00DB60B1" w:rsidRPr="00F35541">
              <w:rPr>
                <w:spacing w:val="49"/>
                <w:sz w:val="28"/>
              </w:rPr>
              <w:t xml:space="preserve"> </w:t>
            </w:r>
            <w:r w:rsidR="00DB60B1" w:rsidRPr="00F35541">
              <w:rPr>
                <w:sz w:val="28"/>
              </w:rPr>
              <w:t>захисту</w:t>
            </w:r>
            <w:r w:rsidR="00DB60B1" w:rsidRPr="00F35541">
              <w:rPr>
                <w:spacing w:val="45"/>
                <w:sz w:val="28"/>
              </w:rPr>
              <w:t xml:space="preserve"> </w:t>
            </w:r>
            <w:r w:rsidR="00DB60B1" w:rsidRPr="00F35541">
              <w:rPr>
                <w:sz w:val="28"/>
              </w:rPr>
              <w:t>з</w:t>
            </w:r>
            <w:r w:rsidR="00DB60B1" w:rsidRPr="00F35541">
              <w:rPr>
                <w:spacing w:val="54"/>
                <w:sz w:val="28"/>
              </w:rPr>
              <w:t xml:space="preserve"> </w:t>
            </w:r>
            <w:r w:rsidR="00DB60B1" w:rsidRPr="00F35541">
              <w:rPr>
                <w:sz w:val="28"/>
              </w:rPr>
              <w:t>порушенням</w:t>
            </w:r>
            <w:r w:rsidR="00DB60B1" w:rsidRPr="00F35541">
              <w:rPr>
                <w:spacing w:val="50"/>
                <w:sz w:val="28"/>
              </w:rPr>
              <w:t xml:space="preserve"> </w:t>
            </w:r>
            <w:r w:rsidR="00DB60B1" w:rsidRPr="00F35541">
              <w:rPr>
                <w:sz w:val="28"/>
              </w:rPr>
              <w:t>терміну</w:t>
            </w:r>
            <w:r w:rsidR="00DB60B1" w:rsidRPr="00F35541">
              <w:rPr>
                <w:spacing w:val="-67"/>
                <w:sz w:val="28"/>
              </w:rPr>
              <w:t xml:space="preserve"> </w:t>
            </w:r>
            <w:r w:rsidR="00DB60B1" w:rsidRPr="00F35541">
              <w:rPr>
                <w:sz w:val="28"/>
              </w:rPr>
              <w:t xml:space="preserve">визначеного </w:t>
            </w:r>
            <w:r w:rsidR="004572BC" w:rsidRPr="00F35541">
              <w:rPr>
                <w:sz w:val="28"/>
              </w:rPr>
              <w:t>комісією</w:t>
            </w:r>
            <w:r w:rsidR="00DB60B1" w:rsidRPr="00F35541">
              <w:rPr>
                <w:sz w:val="28"/>
              </w:rPr>
              <w:t>;</w:t>
            </w:r>
          </w:p>
          <w:p w14:paraId="77D87BDF" w14:textId="6483E558" w:rsidR="00DB60B1" w:rsidRPr="00F35541" w:rsidRDefault="00DB60B1" w:rsidP="00DB60B1">
            <w:pPr>
              <w:pStyle w:val="TableParagraph"/>
              <w:numPr>
                <w:ilvl w:val="0"/>
                <w:numId w:val="44"/>
              </w:numPr>
              <w:tabs>
                <w:tab w:val="left" w:pos="817"/>
              </w:tabs>
              <w:spacing w:before="4"/>
              <w:ind w:right="102" w:firstLine="427"/>
              <w:rPr>
                <w:sz w:val="28"/>
              </w:rPr>
            </w:pPr>
            <w:r w:rsidRPr="00F35541">
              <w:rPr>
                <w:sz w:val="28"/>
              </w:rPr>
              <w:t>У</w:t>
            </w:r>
            <w:r w:rsidRPr="00F35541">
              <w:rPr>
                <w:spacing w:val="10"/>
                <w:sz w:val="28"/>
              </w:rPr>
              <w:t xml:space="preserve"> </w:t>
            </w:r>
            <w:r w:rsidRPr="00F35541">
              <w:rPr>
                <w:sz w:val="28"/>
              </w:rPr>
              <w:t>відповідях</w:t>
            </w:r>
            <w:r w:rsidRPr="00F35541">
              <w:rPr>
                <w:spacing w:val="5"/>
                <w:sz w:val="28"/>
              </w:rPr>
              <w:t xml:space="preserve"> </w:t>
            </w:r>
            <w:r w:rsidRPr="00F35541">
              <w:rPr>
                <w:sz w:val="28"/>
              </w:rPr>
              <w:t>на</w:t>
            </w:r>
            <w:r w:rsidRPr="00F35541">
              <w:rPr>
                <w:spacing w:val="11"/>
                <w:sz w:val="28"/>
              </w:rPr>
              <w:t xml:space="preserve"> </w:t>
            </w:r>
            <w:r w:rsidRPr="00F35541">
              <w:rPr>
                <w:sz w:val="28"/>
              </w:rPr>
              <w:t>запитання</w:t>
            </w:r>
            <w:r w:rsidRPr="00F35541">
              <w:rPr>
                <w:spacing w:val="11"/>
                <w:sz w:val="28"/>
              </w:rPr>
              <w:t xml:space="preserve"> </w:t>
            </w:r>
            <w:r w:rsidRPr="00F35541">
              <w:rPr>
                <w:sz w:val="28"/>
              </w:rPr>
              <w:t>членів</w:t>
            </w:r>
            <w:r w:rsidR="004572BC" w:rsidRPr="00F35541">
              <w:rPr>
                <w:sz w:val="28"/>
              </w:rPr>
              <w:t xml:space="preserve"> </w:t>
            </w:r>
            <w:r w:rsidR="004572BC" w:rsidRPr="00F35541">
              <w:rPr>
                <w:spacing w:val="1"/>
                <w:sz w:val="28"/>
              </w:rPr>
              <w:t>екзаменаційної</w:t>
            </w:r>
            <w:r w:rsidRPr="00F35541">
              <w:rPr>
                <w:spacing w:val="8"/>
                <w:sz w:val="28"/>
              </w:rPr>
              <w:t xml:space="preserve"> </w:t>
            </w:r>
            <w:r w:rsidRPr="00F35541">
              <w:rPr>
                <w:sz w:val="28"/>
              </w:rPr>
              <w:t>комісії</w:t>
            </w:r>
            <w:r w:rsidRPr="00F35541">
              <w:rPr>
                <w:spacing w:val="4"/>
                <w:sz w:val="28"/>
              </w:rPr>
              <w:t xml:space="preserve"> </w:t>
            </w:r>
            <w:r w:rsidRPr="00F35541">
              <w:rPr>
                <w:sz w:val="28"/>
              </w:rPr>
              <w:t>допущені</w:t>
            </w:r>
            <w:r w:rsidR="004572BC" w:rsidRPr="00F35541">
              <w:rPr>
                <w:sz w:val="28"/>
              </w:rPr>
              <w:t xml:space="preserve"> </w:t>
            </w:r>
            <w:r w:rsidRPr="00F35541">
              <w:rPr>
                <w:spacing w:val="-67"/>
                <w:sz w:val="28"/>
              </w:rPr>
              <w:t xml:space="preserve"> </w:t>
            </w:r>
            <w:r w:rsidRPr="00F35541">
              <w:rPr>
                <w:sz w:val="28"/>
              </w:rPr>
              <w:t>грубі</w:t>
            </w:r>
            <w:r w:rsidRPr="00F35541">
              <w:rPr>
                <w:spacing w:val="-5"/>
                <w:sz w:val="28"/>
              </w:rPr>
              <w:t xml:space="preserve"> </w:t>
            </w:r>
            <w:r w:rsidRPr="00F35541">
              <w:rPr>
                <w:sz w:val="28"/>
              </w:rPr>
              <w:t>помилки;</w:t>
            </w:r>
          </w:p>
          <w:p w14:paraId="47152321" w14:textId="77777777" w:rsidR="00DB60B1" w:rsidRPr="00F35541" w:rsidRDefault="00DB60B1" w:rsidP="00DB60B1">
            <w:pPr>
              <w:pStyle w:val="TableParagraph"/>
              <w:numPr>
                <w:ilvl w:val="0"/>
                <w:numId w:val="44"/>
              </w:numPr>
              <w:tabs>
                <w:tab w:val="left" w:pos="817"/>
              </w:tabs>
              <w:spacing w:line="316" w:lineRule="exact"/>
              <w:ind w:left="816" w:hanging="280"/>
              <w:rPr>
                <w:sz w:val="28"/>
              </w:rPr>
            </w:pPr>
            <w:r w:rsidRPr="00F35541">
              <w:rPr>
                <w:sz w:val="28"/>
              </w:rPr>
              <w:t>Не</w:t>
            </w:r>
            <w:r w:rsidRPr="00F35541">
              <w:rPr>
                <w:spacing w:val="-5"/>
                <w:sz w:val="28"/>
              </w:rPr>
              <w:t xml:space="preserve"> </w:t>
            </w:r>
            <w:r w:rsidRPr="00F35541">
              <w:rPr>
                <w:sz w:val="28"/>
              </w:rPr>
              <w:t>систематизована</w:t>
            </w:r>
            <w:r w:rsidRPr="00F35541">
              <w:rPr>
                <w:spacing w:val="-4"/>
                <w:sz w:val="28"/>
              </w:rPr>
              <w:t xml:space="preserve"> </w:t>
            </w:r>
            <w:r w:rsidRPr="00F35541">
              <w:rPr>
                <w:sz w:val="28"/>
              </w:rPr>
              <w:t>доповідь</w:t>
            </w:r>
            <w:r w:rsidRPr="00F35541">
              <w:rPr>
                <w:spacing w:val="-6"/>
                <w:sz w:val="28"/>
              </w:rPr>
              <w:t xml:space="preserve"> </w:t>
            </w:r>
            <w:r w:rsidRPr="00F35541">
              <w:rPr>
                <w:sz w:val="28"/>
              </w:rPr>
              <w:t>захисту</w:t>
            </w:r>
            <w:r w:rsidRPr="00F35541">
              <w:rPr>
                <w:spacing w:val="-5"/>
                <w:sz w:val="28"/>
              </w:rPr>
              <w:t xml:space="preserve"> </w:t>
            </w:r>
            <w:r w:rsidRPr="00F35541">
              <w:rPr>
                <w:sz w:val="28"/>
              </w:rPr>
              <w:t>в</w:t>
            </w:r>
            <w:r w:rsidRPr="00F35541">
              <w:rPr>
                <w:spacing w:val="-6"/>
                <w:sz w:val="28"/>
              </w:rPr>
              <w:t xml:space="preserve"> </w:t>
            </w:r>
            <w:r w:rsidRPr="00F35541">
              <w:rPr>
                <w:sz w:val="28"/>
              </w:rPr>
              <w:t>цілому.</w:t>
            </w:r>
          </w:p>
        </w:tc>
      </w:tr>
      <w:tr w:rsidR="00DB60B1" w:rsidRPr="00F35541" w14:paraId="76B52F13" w14:textId="77777777" w:rsidTr="00DB60B1">
        <w:trPr>
          <w:trHeight w:val="1286"/>
        </w:trPr>
        <w:tc>
          <w:tcPr>
            <w:tcW w:w="2358" w:type="dxa"/>
            <w:shd w:val="clear" w:color="auto" w:fill="auto"/>
          </w:tcPr>
          <w:p w14:paraId="1E8AB5CA" w14:textId="77777777" w:rsidR="00DB60B1" w:rsidRPr="00F35541" w:rsidRDefault="00DB60B1" w:rsidP="00DB60B1">
            <w:pPr>
              <w:pStyle w:val="TableParagraph"/>
              <w:spacing w:line="306" w:lineRule="exact"/>
              <w:ind w:left="110"/>
              <w:rPr>
                <w:sz w:val="28"/>
              </w:rPr>
            </w:pPr>
            <w:r w:rsidRPr="00F35541">
              <w:rPr>
                <w:sz w:val="28"/>
              </w:rPr>
              <w:t>Оцінка</w:t>
            </w:r>
          </w:p>
          <w:p w14:paraId="4A6CD296" w14:textId="37ACD551" w:rsidR="00DB60B1" w:rsidRPr="00F35541" w:rsidRDefault="00DB60B1" w:rsidP="00DB60B1">
            <w:pPr>
              <w:pStyle w:val="TableParagraph"/>
              <w:ind w:left="110"/>
              <w:rPr>
                <w:sz w:val="28"/>
              </w:rPr>
            </w:pPr>
            <w:r w:rsidRPr="00F35541">
              <w:rPr>
                <w:w w:val="95"/>
                <w:sz w:val="28"/>
              </w:rPr>
              <w:t>«Незадовільно»</w:t>
            </w:r>
            <w:r w:rsidRPr="00F35541">
              <w:rPr>
                <w:spacing w:val="1"/>
                <w:w w:val="95"/>
                <w:sz w:val="28"/>
              </w:rPr>
              <w:t xml:space="preserve"> </w:t>
            </w:r>
            <w:r w:rsidR="00A70651" w:rsidRPr="00F35541">
              <w:rPr>
                <w:sz w:val="28"/>
              </w:rPr>
              <w:t>(35–39</w:t>
            </w:r>
            <w:r w:rsidRPr="00F35541">
              <w:rPr>
                <w:sz w:val="28"/>
              </w:rPr>
              <w:t>)</w:t>
            </w:r>
          </w:p>
        </w:tc>
        <w:tc>
          <w:tcPr>
            <w:tcW w:w="7496" w:type="dxa"/>
            <w:shd w:val="clear" w:color="auto" w:fill="auto"/>
          </w:tcPr>
          <w:p w14:paraId="755137FD" w14:textId="1A8192A6" w:rsidR="00A70651" w:rsidRPr="00F35541" w:rsidRDefault="00DB60B1" w:rsidP="00A70651">
            <w:pPr>
              <w:pStyle w:val="TableParagraph"/>
              <w:numPr>
                <w:ilvl w:val="0"/>
                <w:numId w:val="43"/>
              </w:numPr>
              <w:tabs>
                <w:tab w:val="left" w:pos="817"/>
              </w:tabs>
              <w:spacing w:line="306" w:lineRule="exact"/>
              <w:ind w:left="816" w:hanging="280"/>
              <w:rPr>
                <w:sz w:val="28"/>
              </w:rPr>
            </w:pPr>
            <w:r w:rsidRPr="00F35541">
              <w:rPr>
                <w:sz w:val="28"/>
              </w:rPr>
              <w:t>Невідповідність</w:t>
            </w:r>
            <w:r w:rsidRPr="00F35541">
              <w:rPr>
                <w:spacing w:val="55"/>
                <w:sz w:val="28"/>
              </w:rPr>
              <w:t xml:space="preserve"> </w:t>
            </w:r>
            <w:r w:rsidRPr="00F35541">
              <w:rPr>
                <w:sz w:val="28"/>
              </w:rPr>
              <w:t>змісту</w:t>
            </w:r>
            <w:r w:rsidRPr="00F35541">
              <w:rPr>
                <w:spacing w:val="58"/>
                <w:sz w:val="28"/>
              </w:rPr>
              <w:t xml:space="preserve"> </w:t>
            </w:r>
            <w:r w:rsidRPr="00F35541">
              <w:rPr>
                <w:sz w:val="28"/>
              </w:rPr>
              <w:t>затвердженій</w:t>
            </w:r>
            <w:r w:rsidRPr="00F35541">
              <w:rPr>
                <w:spacing w:val="58"/>
                <w:sz w:val="28"/>
              </w:rPr>
              <w:t xml:space="preserve"> </w:t>
            </w:r>
            <w:r w:rsidRPr="00F35541">
              <w:rPr>
                <w:sz w:val="28"/>
              </w:rPr>
              <w:t>темі</w:t>
            </w:r>
            <w:r w:rsidR="00A70651" w:rsidRPr="00F35541">
              <w:rPr>
                <w:sz w:val="28"/>
              </w:rPr>
              <w:t xml:space="preserve"> </w:t>
            </w:r>
            <w:r w:rsidR="00630B35" w:rsidRPr="00F35541">
              <w:rPr>
                <w:sz w:val="28"/>
              </w:rPr>
              <w:t>кваліфікаційної роботи</w:t>
            </w:r>
            <w:r w:rsidR="00A70651" w:rsidRPr="00F35541">
              <w:rPr>
                <w:sz w:val="28"/>
              </w:rPr>
              <w:t xml:space="preserve">; </w:t>
            </w:r>
          </w:p>
          <w:p w14:paraId="7C341FCE" w14:textId="12017909" w:rsidR="00DB60B1" w:rsidRPr="00F35541" w:rsidRDefault="00A70651" w:rsidP="00A70651">
            <w:pPr>
              <w:pStyle w:val="TableParagraph"/>
              <w:numPr>
                <w:ilvl w:val="0"/>
                <w:numId w:val="43"/>
              </w:numPr>
              <w:tabs>
                <w:tab w:val="left" w:pos="817"/>
              </w:tabs>
              <w:spacing w:line="306" w:lineRule="exact"/>
              <w:ind w:left="816" w:hanging="280"/>
              <w:rPr>
                <w:sz w:val="28"/>
              </w:rPr>
            </w:pPr>
            <w:r w:rsidRPr="00F35541">
              <w:rPr>
                <w:sz w:val="28"/>
              </w:rPr>
              <w:t>Здобувач</w:t>
            </w:r>
            <w:r w:rsidRPr="00F35541">
              <w:rPr>
                <w:sz w:val="28"/>
              </w:rPr>
              <w:tab/>
              <w:t>в</w:t>
            </w:r>
            <w:r w:rsidRPr="00F35541">
              <w:rPr>
                <w:sz w:val="28"/>
              </w:rPr>
              <w:tab/>
              <w:t>цілому</w:t>
            </w:r>
            <w:r w:rsidRPr="00F35541">
              <w:rPr>
                <w:sz w:val="28"/>
              </w:rPr>
              <w:tab/>
              <w:t>орієнтується у змісті пояснювальної записки</w:t>
            </w:r>
            <w:r w:rsidR="00DB60B1" w:rsidRPr="00F35541">
              <w:rPr>
                <w:sz w:val="28"/>
              </w:rPr>
              <w:t>.</w:t>
            </w:r>
          </w:p>
        </w:tc>
      </w:tr>
      <w:tr w:rsidR="00DB60B1" w:rsidRPr="00F35541" w14:paraId="3446718E" w14:textId="77777777" w:rsidTr="00DB60B1">
        <w:trPr>
          <w:trHeight w:val="969"/>
        </w:trPr>
        <w:tc>
          <w:tcPr>
            <w:tcW w:w="2358" w:type="dxa"/>
            <w:shd w:val="clear" w:color="auto" w:fill="auto"/>
          </w:tcPr>
          <w:p w14:paraId="1FDBD4E1" w14:textId="77777777" w:rsidR="00DB60B1" w:rsidRPr="00F35541" w:rsidRDefault="00DB60B1" w:rsidP="00DB60B1">
            <w:pPr>
              <w:pStyle w:val="TableParagraph"/>
              <w:spacing w:line="306" w:lineRule="exact"/>
              <w:ind w:left="110"/>
              <w:rPr>
                <w:sz w:val="28"/>
              </w:rPr>
            </w:pPr>
            <w:r w:rsidRPr="00F35541">
              <w:rPr>
                <w:sz w:val="28"/>
              </w:rPr>
              <w:t>Оцінка</w:t>
            </w:r>
          </w:p>
          <w:p w14:paraId="4F8281A5" w14:textId="77777777" w:rsidR="00DB60B1" w:rsidRPr="00F35541" w:rsidRDefault="00DB60B1" w:rsidP="00DB60B1">
            <w:pPr>
              <w:pStyle w:val="TableParagraph"/>
              <w:ind w:left="110"/>
              <w:rPr>
                <w:sz w:val="28"/>
              </w:rPr>
            </w:pPr>
            <w:r w:rsidRPr="00F35541">
              <w:rPr>
                <w:w w:val="95"/>
                <w:sz w:val="28"/>
              </w:rPr>
              <w:t>«Незадовільно»</w:t>
            </w:r>
            <w:r w:rsidRPr="00F35541">
              <w:rPr>
                <w:spacing w:val="1"/>
                <w:w w:val="95"/>
                <w:sz w:val="28"/>
              </w:rPr>
              <w:t xml:space="preserve"> </w:t>
            </w:r>
            <w:r w:rsidRPr="00F35541">
              <w:rPr>
                <w:sz w:val="28"/>
              </w:rPr>
              <w:t>(0–34)</w:t>
            </w:r>
          </w:p>
        </w:tc>
        <w:tc>
          <w:tcPr>
            <w:tcW w:w="7496" w:type="dxa"/>
            <w:shd w:val="clear" w:color="auto" w:fill="auto"/>
          </w:tcPr>
          <w:p w14:paraId="395A2319" w14:textId="6E8BFA64" w:rsidR="00A70651" w:rsidRPr="00F35541" w:rsidRDefault="00F00E76" w:rsidP="00A70651">
            <w:pPr>
              <w:pStyle w:val="TableParagraph"/>
              <w:numPr>
                <w:ilvl w:val="0"/>
                <w:numId w:val="42"/>
              </w:numPr>
              <w:tabs>
                <w:tab w:val="left" w:pos="817"/>
              </w:tabs>
              <w:spacing w:line="306" w:lineRule="exact"/>
              <w:ind w:hanging="280"/>
              <w:rPr>
                <w:sz w:val="28"/>
              </w:rPr>
            </w:pPr>
            <w:r w:rsidRPr="00F35541">
              <w:rPr>
                <w:sz w:val="28"/>
              </w:rPr>
              <w:t>Кваліфікаційна робота</w:t>
            </w:r>
            <w:r w:rsidR="00DB60B1" w:rsidRPr="00F35541">
              <w:rPr>
                <w:spacing w:val="52"/>
                <w:sz w:val="28"/>
              </w:rPr>
              <w:t xml:space="preserve"> </w:t>
            </w:r>
            <w:r w:rsidR="00DB60B1" w:rsidRPr="00F35541">
              <w:rPr>
                <w:sz w:val="28"/>
              </w:rPr>
              <w:t>не</w:t>
            </w:r>
            <w:r w:rsidR="00DB60B1" w:rsidRPr="00F35541">
              <w:rPr>
                <w:spacing w:val="121"/>
                <w:sz w:val="28"/>
              </w:rPr>
              <w:t xml:space="preserve"> </w:t>
            </w:r>
            <w:r w:rsidR="00A70651" w:rsidRPr="00F35541">
              <w:rPr>
                <w:sz w:val="28"/>
              </w:rPr>
              <w:t>виконаний</w:t>
            </w:r>
            <w:r w:rsidR="00DB60B1" w:rsidRPr="00F35541">
              <w:rPr>
                <w:spacing w:val="121"/>
                <w:sz w:val="28"/>
              </w:rPr>
              <w:t xml:space="preserve"> </w:t>
            </w:r>
            <w:r w:rsidR="00DB60B1" w:rsidRPr="00F35541">
              <w:rPr>
                <w:sz w:val="28"/>
              </w:rPr>
              <w:t>або</w:t>
            </w:r>
            <w:r w:rsidR="00DB60B1" w:rsidRPr="00F35541">
              <w:rPr>
                <w:spacing w:val="120"/>
                <w:sz w:val="28"/>
              </w:rPr>
              <w:t xml:space="preserve"> </w:t>
            </w:r>
            <w:r w:rsidR="00A70651" w:rsidRPr="00F35541">
              <w:rPr>
                <w:sz w:val="28"/>
              </w:rPr>
              <w:t>виконаний</w:t>
            </w:r>
            <w:r w:rsidR="00DB60B1" w:rsidRPr="00F35541">
              <w:rPr>
                <w:spacing w:val="121"/>
                <w:sz w:val="28"/>
              </w:rPr>
              <w:t xml:space="preserve"> </w:t>
            </w:r>
            <w:r w:rsidR="00DB60B1" w:rsidRPr="00F35541">
              <w:rPr>
                <w:sz w:val="28"/>
              </w:rPr>
              <w:t>не</w:t>
            </w:r>
            <w:r w:rsidR="00DB60B1" w:rsidRPr="00F35541">
              <w:rPr>
                <w:spacing w:val="121"/>
                <w:sz w:val="28"/>
              </w:rPr>
              <w:t xml:space="preserve"> </w:t>
            </w:r>
            <w:r w:rsidR="00DB60B1" w:rsidRPr="00F35541">
              <w:rPr>
                <w:sz w:val="28"/>
              </w:rPr>
              <w:t>самостійно,</w:t>
            </w:r>
          </w:p>
          <w:p w14:paraId="140C3B2A" w14:textId="3AC43EFE" w:rsidR="00DB60B1" w:rsidRPr="00F35541" w:rsidRDefault="00A70651" w:rsidP="00A70651">
            <w:pPr>
              <w:pStyle w:val="TableParagraph"/>
              <w:numPr>
                <w:ilvl w:val="0"/>
                <w:numId w:val="42"/>
              </w:numPr>
              <w:tabs>
                <w:tab w:val="left" w:pos="817"/>
              </w:tabs>
              <w:spacing w:line="306" w:lineRule="exact"/>
              <w:ind w:hanging="280"/>
              <w:rPr>
                <w:sz w:val="28"/>
              </w:rPr>
            </w:pPr>
            <w:r w:rsidRPr="00F35541">
              <w:rPr>
                <w:sz w:val="28"/>
              </w:rPr>
              <w:t>З</w:t>
            </w:r>
            <w:r w:rsidR="00DB60B1" w:rsidRPr="00F35541">
              <w:rPr>
                <w:sz w:val="28"/>
              </w:rPr>
              <w:t>добувач</w:t>
            </w:r>
            <w:r w:rsidR="00DB60B1" w:rsidRPr="00F35541">
              <w:rPr>
                <w:spacing w:val="26"/>
                <w:sz w:val="28"/>
              </w:rPr>
              <w:t xml:space="preserve"> </w:t>
            </w:r>
            <w:r w:rsidR="00DB60B1" w:rsidRPr="00F35541">
              <w:rPr>
                <w:sz w:val="28"/>
              </w:rPr>
              <w:t>не</w:t>
            </w:r>
            <w:r w:rsidR="00DB60B1" w:rsidRPr="00F35541">
              <w:rPr>
                <w:spacing w:val="26"/>
                <w:sz w:val="28"/>
              </w:rPr>
              <w:t xml:space="preserve"> </w:t>
            </w:r>
            <w:r w:rsidR="00DB60B1" w:rsidRPr="00F35541">
              <w:rPr>
                <w:sz w:val="28"/>
              </w:rPr>
              <w:t>орієнтується</w:t>
            </w:r>
            <w:r w:rsidR="00DB60B1" w:rsidRPr="00F35541">
              <w:rPr>
                <w:spacing w:val="26"/>
                <w:sz w:val="28"/>
              </w:rPr>
              <w:t xml:space="preserve"> </w:t>
            </w:r>
            <w:r w:rsidR="00DB60B1" w:rsidRPr="00F35541">
              <w:rPr>
                <w:sz w:val="28"/>
              </w:rPr>
              <w:t>в</w:t>
            </w:r>
            <w:r w:rsidR="00DB60B1" w:rsidRPr="00F35541">
              <w:rPr>
                <w:spacing w:val="19"/>
                <w:sz w:val="28"/>
              </w:rPr>
              <w:t xml:space="preserve"> </w:t>
            </w:r>
            <w:r w:rsidR="00DB60B1" w:rsidRPr="00F35541">
              <w:rPr>
                <w:sz w:val="28"/>
              </w:rPr>
              <w:t>матеріалі</w:t>
            </w:r>
            <w:r w:rsidR="00DB60B1" w:rsidRPr="00F35541">
              <w:rPr>
                <w:spacing w:val="16"/>
                <w:sz w:val="28"/>
              </w:rPr>
              <w:t xml:space="preserve"> </w:t>
            </w:r>
            <w:r w:rsidRPr="00F35541">
              <w:rPr>
                <w:sz w:val="28"/>
              </w:rPr>
              <w:t>пояснювальної записки.</w:t>
            </w:r>
          </w:p>
        </w:tc>
      </w:tr>
    </w:tbl>
    <w:p w14:paraId="04127E94" w14:textId="77777777" w:rsidR="0003313E" w:rsidRPr="00F35541" w:rsidRDefault="0003313E" w:rsidP="003A3600">
      <w:pPr>
        <w:spacing w:line="360" w:lineRule="auto"/>
        <w:ind w:firstLine="709"/>
        <w:jc w:val="both"/>
        <w:rPr>
          <w:sz w:val="28"/>
          <w:szCs w:val="28"/>
        </w:rPr>
      </w:pPr>
    </w:p>
    <w:p w14:paraId="548E9B40" w14:textId="54005C3A" w:rsidR="0003313E" w:rsidRPr="00F35541" w:rsidRDefault="001D7AB7" w:rsidP="000A0CBB">
      <w:pPr>
        <w:spacing w:line="360" w:lineRule="auto"/>
        <w:ind w:firstLine="709"/>
        <w:jc w:val="both"/>
        <w:rPr>
          <w:sz w:val="28"/>
          <w:szCs w:val="28"/>
        </w:rPr>
      </w:pPr>
      <w:r w:rsidRPr="00F35541">
        <w:rPr>
          <w:sz w:val="28"/>
          <w:szCs w:val="28"/>
        </w:rPr>
        <w:t>Здобувач</w:t>
      </w:r>
      <w:r w:rsidR="0003313E" w:rsidRPr="00F35541">
        <w:rPr>
          <w:sz w:val="28"/>
          <w:szCs w:val="28"/>
        </w:rPr>
        <w:t xml:space="preserve">, який не захистив </w:t>
      </w:r>
      <w:r w:rsidR="00F00E76" w:rsidRPr="00F35541">
        <w:rPr>
          <w:sz w:val="28"/>
          <w:szCs w:val="28"/>
        </w:rPr>
        <w:t>кваліфікаційна робота</w:t>
      </w:r>
      <w:r w:rsidR="0003313E" w:rsidRPr="00F35541">
        <w:rPr>
          <w:sz w:val="28"/>
          <w:szCs w:val="28"/>
        </w:rPr>
        <w:t xml:space="preserve">, допускається до повторного захисту </w:t>
      </w:r>
      <w:r w:rsidR="005E6129" w:rsidRPr="00F35541">
        <w:rPr>
          <w:sz w:val="28"/>
          <w:szCs w:val="28"/>
        </w:rPr>
        <w:t>роботи</w:t>
      </w:r>
      <w:r w:rsidR="0003313E" w:rsidRPr="00F35541">
        <w:rPr>
          <w:sz w:val="28"/>
          <w:szCs w:val="28"/>
        </w:rPr>
        <w:t xml:space="preserve"> протягом трьох років після закінчення терміну навчання.</w:t>
      </w:r>
    </w:p>
    <w:p w14:paraId="7DE6DBE2" w14:textId="324E5AC2" w:rsidR="0003313E" w:rsidRPr="00F35541" w:rsidRDefault="00EE5B0E" w:rsidP="005D3F08">
      <w:pPr>
        <w:spacing w:line="360" w:lineRule="auto"/>
        <w:ind w:firstLine="709"/>
        <w:jc w:val="both"/>
        <w:rPr>
          <w:sz w:val="28"/>
          <w:szCs w:val="28"/>
        </w:rPr>
      </w:pPr>
      <w:r w:rsidRPr="00F35541">
        <w:rPr>
          <w:spacing w:val="-14"/>
          <w:sz w:val="28"/>
          <w:szCs w:val="28"/>
        </w:rPr>
        <w:t>Здобувачам</w:t>
      </w:r>
      <w:r w:rsidR="0003313E" w:rsidRPr="00F35541">
        <w:rPr>
          <w:spacing w:val="-14"/>
          <w:sz w:val="28"/>
          <w:szCs w:val="28"/>
        </w:rPr>
        <w:t xml:space="preserve">, які не захищали </w:t>
      </w:r>
      <w:r w:rsidR="00F00E76" w:rsidRPr="00F35541">
        <w:rPr>
          <w:spacing w:val="-14"/>
          <w:sz w:val="28"/>
          <w:szCs w:val="28"/>
        </w:rPr>
        <w:t>кваліфікаційна робота</w:t>
      </w:r>
      <w:r w:rsidR="0003313E" w:rsidRPr="00F35541">
        <w:rPr>
          <w:spacing w:val="-14"/>
          <w:sz w:val="28"/>
          <w:szCs w:val="28"/>
        </w:rPr>
        <w:t xml:space="preserve"> з поважної причини (документально підтвердженої) може бути перенесений строк захисту на</w:t>
      </w:r>
      <w:r w:rsidR="0003313E" w:rsidRPr="00F35541">
        <w:rPr>
          <w:sz w:val="28"/>
          <w:szCs w:val="28"/>
        </w:rPr>
        <w:t xml:space="preserve"> </w:t>
      </w:r>
      <w:r w:rsidR="0003313E" w:rsidRPr="00F35541">
        <w:rPr>
          <w:spacing w:val="-14"/>
          <w:sz w:val="28"/>
          <w:szCs w:val="28"/>
        </w:rPr>
        <w:t xml:space="preserve">наступний термін роботи ЕК із захисту </w:t>
      </w:r>
      <w:r w:rsidR="00630B35" w:rsidRPr="00F35541">
        <w:rPr>
          <w:spacing w:val="-14"/>
          <w:sz w:val="28"/>
          <w:szCs w:val="28"/>
        </w:rPr>
        <w:t>кваліфікаційних</w:t>
      </w:r>
      <w:r w:rsidR="0003313E" w:rsidRPr="00F35541">
        <w:rPr>
          <w:spacing w:val="-14"/>
          <w:sz w:val="28"/>
          <w:szCs w:val="28"/>
        </w:rPr>
        <w:t xml:space="preserve"> </w:t>
      </w:r>
      <w:r w:rsidR="00630B35" w:rsidRPr="00F35541">
        <w:rPr>
          <w:spacing w:val="-14"/>
          <w:sz w:val="28"/>
          <w:szCs w:val="28"/>
        </w:rPr>
        <w:t>робіт</w:t>
      </w:r>
      <w:r w:rsidR="0003313E" w:rsidRPr="00F35541">
        <w:rPr>
          <w:spacing w:val="-14"/>
          <w:sz w:val="28"/>
          <w:szCs w:val="28"/>
        </w:rPr>
        <w:t>, але не більше, ніж на один рік.</w:t>
      </w:r>
    </w:p>
    <w:p w14:paraId="1C8E740D" w14:textId="77777777" w:rsidR="0003313E" w:rsidRPr="00F35541" w:rsidRDefault="0099414B" w:rsidP="00044B14">
      <w:pPr>
        <w:pStyle w:val="3"/>
        <w:jc w:val="right"/>
        <w:rPr>
          <w:rFonts w:ascii="Times New Roman" w:hAnsi="Times New Roman"/>
        </w:rPr>
      </w:pPr>
      <w:r w:rsidRPr="00F35541">
        <w:rPr>
          <w:rFonts w:ascii="Times New Roman" w:hAnsi="Times New Roman"/>
        </w:rPr>
        <w:br w:type="page"/>
      </w:r>
      <w:bookmarkStart w:id="45" w:name="_Toc198893217"/>
      <w:r w:rsidR="00630921" w:rsidRPr="00F35541">
        <w:rPr>
          <w:rFonts w:ascii="Times New Roman" w:hAnsi="Times New Roman"/>
        </w:rPr>
        <w:lastRenderedPageBreak/>
        <w:t>ДОДАТОК А</w:t>
      </w:r>
      <w:bookmarkEnd w:id="45"/>
    </w:p>
    <w:p w14:paraId="2006CF72" w14:textId="66BA3620" w:rsidR="002200BC" w:rsidRPr="00F35541" w:rsidRDefault="0003313E" w:rsidP="002518C0">
      <w:pPr>
        <w:jc w:val="center"/>
        <w:rPr>
          <w:b/>
          <w:sz w:val="24"/>
        </w:rPr>
      </w:pPr>
      <w:r w:rsidRPr="00F35541">
        <w:rPr>
          <w:b/>
          <w:sz w:val="24"/>
        </w:rPr>
        <w:t xml:space="preserve">ТЕМАТИКА </w:t>
      </w:r>
      <w:r w:rsidR="00630B35" w:rsidRPr="00F35541">
        <w:rPr>
          <w:b/>
          <w:sz w:val="24"/>
        </w:rPr>
        <w:t>КВАЛФІКАЦІЙНИХ РОБІТ</w:t>
      </w:r>
    </w:p>
    <w:p w14:paraId="00BEEA44" w14:textId="77777777" w:rsidR="0003313E" w:rsidRPr="00F35541" w:rsidRDefault="0003313E" w:rsidP="00DF6C43">
      <w:pPr>
        <w:spacing w:line="360" w:lineRule="auto"/>
        <w:ind w:firstLine="709"/>
        <w:jc w:val="both"/>
        <w:rPr>
          <w:sz w:val="28"/>
          <w:szCs w:val="28"/>
        </w:rPr>
      </w:pPr>
      <w:r w:rsidRPr="00F35541">
        <w:rPr>
          <w:sz w:val="28"/>
          <w:szCs w:val="28"/>
        </w:rPr>
        <w:t>1. Удосконалення процесу перевезення продуктів харчування в мережу ресторанів м. Києва (на прикладі …)</w:t>
      </w:r>
    </w:p>
    <w:p w14:paraId="372DF4CA" w14:textId="77777777" w:rsidR="0003313E" w:rsidRPr="00F35541" w:rsidRDefault="0003313E" w:rsidP="00DF6C43">
      <w:pPr>
        <w:spacing w:line="360" w:lineRule="auto"/>
        <w:ind w:firstLine="709"/>
        <w:jc w:val="both"/>
        <w:rPr>
          <w:sz w:val="28"/>
          <w:szCs w:val="28"/>
        </w:rPr>
      </w:pPr>
      <w:r w:rsidRPr="00F35541">
        <w:rPr>
          <w:sz w:val="28"/>
          <w:szCs w:val="28"/>
        </w:rPr>
        <w:t>2. Організація перевезень поштових вантажів територією м.</w:t>
      </w:r>
      <w:r w:rsidR="00D93E23" w:rsidRPr="00F35541">
        <w:rPr>
          <w:sz w:val="28"/>
          <w:szCs w:val="28"/>
        </w:rPr>
        <w:t xml:space="preserve"> </w:t>
      </w:r>
      <w:r w:rsidRPr="00F35541">
        <w:rPr>
          <w:sz w:val="28"/>
          <w:szCs w:val="28"/>
        </w:rPr>
        <w:t>Києва  (на прикладі….,)</w:t>
      </w:r>
    </w:p>
    <w:p w14:paraId="7914CB2A" w14:textId="77777777" w:rsidR="0003313E" w:rsidRPr="00F35541" w:rsidRDefault="0003313E" w:rsidP="00DF6C43">
      <w:pPr>
        <w:spacing w:line="360" w:lineRule="auto"/>
        <w:ind w:firstLine="709"/>
        <w:jc w:val="both"/>
        <w:rPr>
          <w:sz w:val="28"/>
          <w:szCs w:val="28"/>
        </w:rPr>
      </w:pPr>
      <w:r w:rsidRPr="00F35541">
        <w:rPr>
          <w:sz w:val="28"/>
          <w:szCs w:val="28"/>
        </w:rPr>
        <w:t>3. Удосконалення системи перевезення небезпечних вантажів територією України (на прикладі….,)</w:t>
      </w:r>
    </w:p>
    <w:p w14:paraId="2DC2F123" w14:textId="77777777" w:rsidR="0003313E" w:rsidRPr="00F35541" w:rsidRDefault="0003313E" w:rsidP="00DF6C43">
      <w:pPr>
        <w:spacing w:line="360" w:lineRule="auto"/>
        <w:ind w:firstLine="709"/>
        <w:jc w:val="both"/>
        <w:rPr>
          <w:sz w:val="28"/>
          <w:szCs w:val="28"/>
        </w:rPr>
      </w:pPr>
      <w:r w:rsidRPr="00F35541">
        <w:rPr>
          <w:sz w:val="28"/>
          <w:szCs w:val="28"/>
        </w:rPr>
        <w:t>4. Підвищення ефективності перевезень пасажирів в міському  сполученні (на прикладі….,)</w:t>
      </w:r>
    </w:p>
    <w:p w14:paraId="2AA98E54" w14:textId="77777777" w:rsidR="0003313E" w:rsidRPr="00F35541" w:rsidRDefault="0003313E" w:rsidP="00DF6C43">
      <w:pPr>
        <w:spacing w:line="360" w:lineRule="auto"/>
        <w:ind w:firstLine="709"/>
        <w:jc w:val="both"/>
        <w:rPr>
          <w:sz w:val="28"/>
          <w:szCs w:val="28"/>
        </w:rPr>
      </w:pPr>
      <w:r w:rsidRPr="00F35541">
        <w:rPr>
          <w:sz w:val="28"/>
          <w:szCs w:val="28"/>
        </w:rPr>
        <w:t xml:space="preserve">5. </w:t>
      </w:r>
      <w:r w:rsidR="0099414B" w:rsidRPr="00F35541">
        <w:rPr>
          <w:sz w:val="28"/>
          <w:szCs w:val="28"/>
        </w:rPr>
        <w:t>Удосконалення</w:t>
      </w:r>
      <w:r w:rsidRPr="00F35541">
        <w:rPr>
          <w:sz w:val="28"/>
          <w:szCs w:val="28"/>
        </w:rPr>
        <w:t xml:space="preserve"> процесу перевезення швидкопсувних вантажів (на прикладі….,)</w:t>
      </w:r>
    </w:p>
    <w:p w14:paraId="45C5F259" w14:textId="77777777" w:rsidR="0003313E" w:rsidRPr="00F35541" w:rsidRDefault="0003313E" w:rsidP="00DF6C43">
      <w:pPr>
        <w:spacing w:line="360" w:lineRule="auto"/>
        <w:ind w:firstLine="709"/>
        <w:jc w:val="both"/>
        <w:rPr>
          <w:sz w:val="28"/>
          <w:szCs w:val="28"/>
        </w:rPr>
      </w:pPr>
      <w:r w:rsidRPr="00F35541">
        <w:rPr>
          <w:sz w:val="28"/>
          <w:szCs w:val="28"/>
        </w:rPr>
        <w:t>6. Комплексне удосконалення перевезення легкових автомобілів територією України (на прикладі….,)</w:t>
      </w:r>
    </w:p>
    <w:p w14:paraId="55EF2542" w14:textId="77777777" w:rsidR="0003313E" w:rsidRPr="00F35541" w:rsidRDefault="0003313E" w:rsidP="00DF6C43">
      <w:pPr>
        <w:spacing w:line="360" w:lineRule="auto"/>
        <w:ind w:firstLine="709"/>
        <w:jc w:val="both"/>
        <w:rPr>
          <w:sz w:val="28"/>
          <w:szCs w:val="28"/>
        </w:rPr>
      </w:pPr>
      <w:r w:rsidRPr="00F35541">
        <w:rPr>
          <w:sz w:val="28"/>
          <w:szCs w:val="28"/>
        </w:rPr>
        <w:t>7. Розробка раціональної системи перевезень будівельних матеріалів  територією м. Києва (на прикладі….,)</w:t>
      </w:r>
    </w:p>
    <w:p w14:paraId="52754884" w14:textId="77777777" w:rsidR="0003313E" w:rsidRPr="00F35541" w:rsidRDefault="0003313E" w:rsidP="00DF6C43">
      <w:pPr>
        <w:spacing w:line="360" w:lineRule="auto"/>
        <w:ind w:firstLine="709"/>
        <w:jc w:val="both"/>
        <w:rPr>
          <w:sz w:val="28"/>
          <w:szCs w:val="28"/>
        </w:rPr>
      </w:pPr>
      <w:r w:rsidRPr="00F35541">
        <w:rPr>
          <w:sz w:val="28"/>
          <w:szCs w:val="28"/>
        </w:rPr>
        <w:t>8. Перевезення великогабаритних вантажів територією України (на прикладі….,)</w:t>
      </w:r>
    </w:p>
    <w:p w14:paraId="786BCD3C" w14:textId="77777777" w:rsidR="0003313E" w:rsidRPr="00F35541" w:rsidRDefault="0003313E" w:rsidP="00DF6C43">
      <w:pPr>
        <w:spacing w:line="360" w:lineRule="auto"/>
        <w:ind w:firstLine="709"/>
        <w:jc w:val="both"/>
        <w:rPr>
          <w:sz w:val="28"/>
          <w:szCs w:val="28"/>
        </w:rPr>
      </w:pPr>
      <w:r w:rsidRPr="00F35541">
        <w:rPr>
          <w:sz w:val="28"/>
          <w:szCs w:val="28"/>
        </w:rPr>
        <w:t>9. Удосконалення системи перевезення вантажів у міжміському сполученні (на прикладі….,)</w:t>
      </w:r>
    </w:p>
    <w:p w14:paraId="5AAD7C78" w14:textId="77777777" w:rsidR="0003313E" w:rsidRPr="00F35541" w:rsidRDefault="0003313E" w:rsidP="00DF6C43">
      <w:pPr>
        <w:spacing w:line="360" w:lineRule="auto"/>
        <w:ind w:firstLine="709"/>
        <w:jc w:val="both"/>
        <w:rPr>
          <w:sz w:val="28"/>
          <w:szCs w:val="28"/>
        </w:rPr>
      </w:pPr>
      <w:r w:rsidRPr="00F35541">
        <w:rPr>
          <w:sz w:val="28"/>
          <w:szCs w:val="28"/>
        </w:rPr>
        <w:t>10. Удосконалення транспортно-технологічного процесу перевезення поштових вантажів по містах України (на прикладі….,)</w:t>
      </w:r>
    </w:p>
    <w:p w14:paraId="4C8CE33B" w14:textId="77777777" w:rsidR="0003313E" w:rsidRPr="00F35541" w:rsidRDefault="0003313E" w:rsidP="00DF6C43">
      <w:pPr>
        <w:spacing w:line="360" w:lineRule="auto"/>
        <w:ind w:firstLine="709"/>
        <w:jc w:val="both"/>
        <w:rPr>
          <w:sz w:val="28"/>
          <w:szCs w:val="28"/>
        </w:rPr>
      </w:pPr>
      <w:r w:rsidRPr="00F35541">
        <w:rPr>
          <w:sz w:val="28"/>
          <w:szCs w:val="28"/>
        </w:rPr>
        <w:t xml:space="preserve">11. </w:t>
      </w:r>
      <w:r w:rsidR="001C7CF7" w:rsidRPr="00F35541">
        <w:rPr>
          <w:sz w:val="28"/>
          <w:szCs w:val="28"/>
        </w:rPr>
        <w:t>Підвищення ефективності</w:t>
      </w:r>
      <w:r w:rsidRPr="00F35541">
        <w:rPr>
          <w:sz w:val="28"/>
          <w:szCs w:val="28"/>
        </w:rPr>
        <w:t xml:space="preserve"> перевезення вантажів у міжміському сполученні (на прикладі….,)</w:t>
      </w:r>
    </w:p>
    <w:p w14:paraId="53F62DE4" w14:textId="77777777" w:rsidR="0003313E" w:rsidRPr="00F35541" w:rsidRDefault="0003313E" w:rsidP="00DF6C43">
      <w:pPr>
        <w:spacing w:line="360" w:lineRule="auto"/>
        <w:ind w:firstLine="709"/>
        <w:jc w:val="both"/>
        <w:rPr>
          <w:sz w:val="28"/>
          <w:szCs w:val="28"/>
        </w:rPr>
      </w:pPr>
      <w:r w:rsidRPr="00F35541">
        <w:rPr>
          <w:sz w:val="28"/>
          <w:szCs w:val="28"/>
        </w:rPr>
        <w:t xml:space="preserve">12. </w:t>
      </w:r>
      <w:r w:rsidR="001C7CF7" w:rsidRPr="00F35541">
        <w:rPr>
          <w:sz w:val="28"/>
          <w:szCs w:val="28"/>
        </w:rPr>
        <w:t>Удосконалення транспортного</w:t>
      </w:r>
      <w:r w:rsidRPr="00F35541">
        <w:rPr>
          <w:sz w:val="28"/>
          <w:szCs w:val="28"/>
        </w:rPr>
        <w:t xml:space="preserve"> процес</w:t>
      </w:r>
      <w:r w:rsidR="001C7CF7" w:rsidRPr="00F35541">
        <w:rPr>
          <w:sz w:val="28"/>
          <w:szCs w:val="28"/>
        </w:rPr>
        <w:t>у</w:t>
      </w:r>
      <w:r w:rsidRPr="00F35541">
        <w:rPr>
          <w:sz w:val="28"/>
          <w:szCs w:val="28"/>
        </w:rPr>
        <w:t xml:space="preserve"> доставки вантажів в торгівельну мережу м. Києва (на прикладі….,)</w:t>
      </w:r>
    </w:p>
    <w:p w14:paraId="264B6D67" w14:textId="77777777" w:rsidR="0003313E" w:rsidRPr="00F35541" w:rsidRDefault="0003313E" w:rsidP="00DF6C43">
      <w:pPr>
        <w:spacing w:line="360" w:lineRule="auto"/>
        <w:ind w:firstLine="709"/>
        <w:jc w:val="both"/>
        <w:rPr>
          <w:sz w:val="28"/>
          <w:szCs w:val="28"/>
        </w:rPr>
      </w:pPr>
      <w:r w:rsidRPr="00F35541">
        <w:rPr>
          <w:sz w:val="28"/>
          <w:szCs w:val="28"/>
        </w:rPr>
        <w:t>13. Напрямки вдосконалення системи діагностування,</w:t>
      </w:r>
      <w:r w:rsidR="001C7CF7" w:rsidRPr="00F35541">
        <w:rPr>
          <w:sz w:val="28"/>
          <w:szCs w:val="28"/>
        </w:rPr>
        <w:t xml:space="preserve"> </w:t>
      </w:r>
      <w:r w:rsidRPr="00F35541">
        <w:rPr>
          <w:sz w:val="28"/>
          <w:szCs w:val="28"/>
        </w:rPr>
        <w:t>технічного  обслуговування і ремонту автомобілів (на прикладі СТО …)</w:t>
      </w:r>
    </w:p>
    <w:p w14:paraId="36B0DFA3" w14:textId="77777777" w:rsidR="0003313E" w:rsidRPr="00F35541" w:rsidRDefault="0003313E" w:rsidP="00DF6C43">
      <w:pPr>
        <w:spacing w:line="360" w:lineRule="auto"/>
        <w:ind w:firstLine="709"/>
        <w:jc w:val="both"/>
        <w:rPr>
          <w:sz w:val="28"/>
          <w:szCs w:val="28"/>
        </w:rPr>
      </w:pPr>
      <w:r w:rsidRPr="00F35541">
        <w:rPr>
          <w:sz w:val="28"/>
          <w:szCs w:val="28"/>
        </w:rPr>
        <w:t>14. Раціоналізація технології перевезень м’ясних напівфабрикатів автомобілями (назва АТП)</w:t>
      </w:r>
    </w:p>
    <w:p w14:paraId="3A80342D" w14:textId="77777777" w:rsidR="0003313E" w:rsidRPr="00F35541" w:rsidRDefault="0003313E" w:rsidP="00DF6C43">
      <w:pPr>
        <w:spacing w:line="360" w:lineRule="auto"/>
        <w:ind w:firstLine="709"/>
        <w:jc w:val="both"/>
        <w:rPr>
          <w:sz w:val="28"/>
          <w:szCs w:val="28"/>
        </w:rPr>
      </w:pPr>
      <w:r w:rsidRPr="00F35541">
        <w:rPr>
          <w:sz w:val="28"/>
          <w:szCs w:val="28"/>
        </w:rPr>
        <w:t xml:space="preserve">15. Удосконалення технології та організація міжміських перевезень </w:t>
      </w:r>
      <w:r w:rsidRPr="00F35541">
        <w:rPr>
          <w:sz w:val="28"/>
          <w:szCs w:val="28"/>
        </w:rPr>
        <w:lastRenderedPageBreak/>
        <w:t>рухомим складом (Назва АТП)</w:t>
      </w:r>
    </w:p>
    <w:p w14:paraId="635E7285" w14:textId="77777777" w:rsidR="0003313E" w:rsidRPr="00F35541" w:rsidRDefault="0003313E" w:rsidP="00DF6C43">
      <w:pPr>
        <w:spacing w:line="360" w:lineRule="auto"/>
        <w:ind w:firstLine="709"/>
        <w:jc w:val="both"/>
        <w:rPr>
          <w:sz w:val="28"/>
          <w:szCs w:val="28"/>
        </w:rPr>
      </w:pPr>
      <w:r w:rsidRPr="00F35541">
        <w:rPr>
          <w:sz w:val="28"/>
          <w:szCs w:val="28"/>
        </w:rPr>
        <w:t>16. Удосконалення процесу перевезень пасажирів у міжміському сполученні (на прикладі….,)</w:t>
      </w:r>
    </w:p>
    <w:p w14:paraId="395C3FCB" w14:textId="77777777" w:rsidR="0003313E" w:rsidRPr="00F35541" w:rsidRDefault="0003313E" w:rsidP="00DF6C43">
      <w:pPr>
        <w:spacing w:line="360" w:lineRule="auto"/>
        <w:ind w:firstLine="709"/>
        <w:jc w:val="both"/>
        <w:rPr>
          <w:sz w:val="28"/>
          <w:szCs w:val="28"/>
        </w:rPr>
      </w:pPr>
      <w:r w:rsidRPr="00F35541">
        <w:rPr>
          <w:sz w:val="28"/>
          <w:szCs w:val="28"/>
        </w:rPr>
        <w:t>17.Технологія і організація перевезень(вантаж) рухомим складом ( назва АТП)</w:t>
      </w:r>
    </w:p>
    <w:p w14:paraId="230822AB" w14:textId="77777777" w:rsidR="0003313E" w:rsidRPr="00F35541" w:rsidRDefault="0003313E" w:rsidP="00DF6C43">
      <w:pPr>
        <w:spacing w:line="360" w:lineRule="auto"/>
        <w:ind w:firstLine="709"/>
        <w:jc w:val="both"/>
        <w:rPr>
          <w:sz w:val="28"/>
          <w:szCs w:val="28"/>
        </w:rPr>
      </w:pPr>
      <w:r w:rsidRPr="00F35541">
        <w:rPr>
          <w:sz w:val="28"/>
          <w:szCs w:val="28"/>
        </w:rPr>
        <w:t>18. Розробка раціональної організації перевезень вантажів по містах України (на прикладі….,)</w:t>
      </w:r>
    </w:p>
    <w:p w14:paraId="0A26BE62" w14:textId="77777777" w:rsidR="0003313E" w:rsidRPr="00F35541" w:rsidRDefault="0003313E" w:rsidP="00DF6C43">
      <w:pPr>
        <w:spacing w:line="360" w:lineRule="auto"/>
        <w:ind w:firstLine="709"/>
        <w:jc w:val="both"/>
        <w:rPr>
          <w:sz w:val="28"/>
          <w:szCs w:val="28"/>
        </w:rPr>
      </w:pPr>
      <w:r w:rsidRPr="00F35541">
        <w:rPr>
          <w:sz w:val="28"/>
          <w:szCs w:val="28"/>
        </w:rPr>
        <w:t xml:space="preserve">19. Організація перевезень </w:t>
      </w:r>
      <w:proofErr w:type="spellStart"/>
      <w:r w:rsidRPr="00F35541">
        <w:rPr>
          <w:sz w:val="28"/>
          <w:szCs w:val="28"/>
        </w:rPr>
        <w:t>дрібнопартіонних</w:t>
      </w:r>
      <w:proofErr w:type="spellEnd"/>
      <w:r w:rsidRPr="00F35541">
        <w:rPr>
          <w:sz w:val="28"/>
          <w:szCs w:val="28"/>
        </w:rPr>
        <w:t xml:space="preserve"> вантажів територією м. Києва</w:t>
      </w:r>
    </w:p>
    <w:p w14:paraId="0B627B4A" w14:textId="77777777" w:rsidR="0003313E" w:rsidRPr="00F35541" w:rsidRDefault="0003313E" w:rsidP="00DF6C43">
      <w:pPr>
        <w:spacing w:line="360" w:lineRule="auto"/>
        <w:ind w:firstLine="709"/>
        <w:jc w:val="both"/>
        <w:rPr>
          <w:sz w:val="28"/>
          <w:szCs w:val="28"/>
        </w:rPr>
      </w:pPr>
      <w:r w:rsidRPr="00F35541">
        <w:rPr>
          <w:sz w:val="28"/>
          <w:szCs w:val="28"/>
        </w:rPr>
        <w:t>20. Організація перевезень вантажів у міжнародному сполученні ( на прикладі…..)</w:t>
      </w:r>
    </w:p>
    <w:p w14:paraId="5C207683" w14:textId="77777777" w:rsidR="0003313E" w:rsidRPr="00F35541" w:rsidRDefault="0003313E" w:rsidP="00DF6C43">
      <w:pPr>
        <w:spacing w:line="360" w:lineRule="auto"/>
        <w:ind w:firstLine="709"/>
        <w:jc w:val="both"/>
        <w:rPr>
          <w:sz w:val="28"/>
          <w:szCs w:val="28"/>
        </w:rPr>
      </w:pPr>
      <w:r w:rsidRPr="00F35541">
        <w:rPr>
          <w:sz w:val="28"/>
          <w:szCs w:val="28"/>
        </w:rPr>
        <w:t>21. Удосконалення системи перевезення вантажів у міжнародному сполученні (на прикладі…)</w:t>
      </w:r>
    </w:p>
    <w:p w14:paraId="646F5502" w14:textId="77777777" w:rsidR="0003313E" w:rsidRPr="00F35541" w:rsidRDefault="0003313E" w:rsidP="00DF6C43">
      <w:pPr>
        <w:spacing w:line="360" w:lineRule="auto"/>
        <w:ind w:firstLine="709"/>
        <w:jc w:val="both"/>
        <w:rPr>
          <w:sz w:val="28"/>
          <w:szCs w:val="28"/>
        </w:rPr>
      </w:pPr>
      <w:r w:rsidRPr="00F35541">
        <w:rPr>
          <w:sz w:val="28"/>
          <w:szCs w:val="28"/>
        </w:rPr>
        <w:t xml:space="preserve">22. </w:t>
      </w:r>
      <w:r w:rsidR="0099414B" w:rsidRPr="00F35541">
        <w:rPr>
          <w:sz w:val="28"/>
          <w:szCs w:val="28"/>
        </w:rPr>
        <w:t>Удосконалення</w:t>
      </w:r>
      <w:r w:rsidRPr="00F35541">
        <w:rPr>
          <w:sz w:val="28"/>
          <w:szCs w:val="28"/>
        </w:rPr>
        <w:t xml:space="preserve"> транспортного процесу перевезень авто товарів по території України</w:t>
      </w:r>
    </w:p>
    <w:p w14:paraId="1E1D0A44" w14:textId="77777777" w:rsidR="0003313E" w:rsidRPr="00F35541" w:rsidRDefault="0003313E" w:rsidP="00DF6C43">
      <w:pPr>
        <w:spacing w:line="360" w:lineRule="auto"/>
        <w:ind w:firstLine="709"/>
        <w:jc w:val="both"/>
        <w:rPr>
          <w:sz w:val="28"/>
          <w:szCs w:val="28"/>
        </w:rPr>
      </w:pPr>
      <w:r w:rsidRPr="00F35541">
        <w:rPr>
          <w:sz w:val="28"/>
          <w:szCs w:val="28"/>
        </w:rPr>
        <w:t>23. Шляхи удосконалення процесу перевезення поштової кореспонденції по Україні (на прикладі….)</w:t>
      </w:r>
    </w:p>
    <w:p w14:paraId="5B1F92B1" w14:textId="77777777" w:rsidR="0003313E" w:rsidRPr="00F35541" w:rsidRDefault="0003313E" w:rsidP="00DF6C43">
      <w:pPr>
        <w:spacing w:line="360" w:lineRule="auto"/>
        <w:ind w:firstLine="709"/>
        <w:jc w:val="both"/>
        <w:rPr>
          <w:sz w:val="28"/>
          <w:szCs w:val="28"/>
        </w:rPr>
      </w:pPr>
      <w:r w:rsidRPr="00F35541">
        <w:rPr>
          <w:sz w:val="28"/>
          <w:szCs w:val="28"/>
        </w:rPr>
        <w:t>24. Розробка раціональної системи перевезення автомобілів в міжнародному сполученні (на прикладі..)</w:t>
      </w:r>
    </w:p>
    <w:p w14:paraId="654B6EC9" w14:textId="77777777" w:rsidR="0003313E" w:rsidRPr="00F35541" w:rsidRDefault="0003313E" w:rsidP="00DF6C43">
      <w:pPr>
        <w:spacing w:line="360" w:lineRule="auto"/>
        <w:ind w:firstLine="709"/>
        <w:jc w:val="both"/>
        <w:rPr>
          <w:sz w:val="28"/>
          <w:szCs w:val="28"/>
        </w:rPr>
      </w:pPr>
      <w:r w:rsidRPr="00F35541">
        <w:rPr>
          <w:sz w:val="28"/>
          <w:szCs w:val="28"/>
        </w:rPr>
        <w:t xml:space="preserve">25. Підвищення ефективності процесу перевезень безалкогольних напоїв територією м. Києва (на прикладі </w:t>
      </w:r>
    </w:p>
    <w:p w14:paraId="19E5F0BC" w14:textId="77777777" w:rsidR="0003313E" w:rsidRPr="00F35541" w:rsidRDefault="0003313E" w:rsidP="00DF6C43">
      <w:pPr>
        <w:spacing w:line="360" w:lineRule="auto"/>
        <w:ind w:firstLine="709"/>
        <w:jc w:val="both"/>
        <w:rPr>
          <w:sz w:val="28"/>
          <w:szCs w:val="28"/>
        </w:rPr>
      </w:pPr>
      <w:r w:rsidRPr="00F35541">
        <w:rPr>
          <w:sz w:val="28"/>
          <w:szCs w:val="28"/>
        </w:rPr>
        <w:t xml:space="preserve">26. Удосконалення процесу  перевезень </w:t>
      </w:r>
      <w:r w:rsidR="006561E5" w:rsidRPr="00F35541">
        <w:rPr>
          <w:sz w:val="28"/>
          <w:szCs w:val="28"/>
        </w:rPr>
        <w:t>негабаритних</w:t>
      </w:r>
      <w:r w:rsidRPr="00F35541">
        <w:rPr>
          <w:sz w:val="28"/>
          <w:szCs w:val="28"/>
        </w:rPr>
        <w:t xml:space="preserve"> вантажів у міжнародному сполученні. (на прикладі…)</w:t>
      </w:r>
    </w:p>
    <w:p w14:paraId="25511C5D" w14:textId="77777777" w:rsidR="0003313E" w:rsidRPr="00F35541" w:rsidRDefault="0003313E" w:rsidP="00DF6C43">
      <w:pPr>
        <w:spacing w:line="360" w:lineRule="auto"/>
        <w:ind w:firstLine="709"/>
        <w:jc w:val="both"/>
        <w:rPr>
          <w:sz w:val="28"/>
          <w:szCs w:val="28"/>
        </w:rPr>
      </w:pPr>
      <w:r w:rsidRPr="00F35541">
        <w:rPr>
          <w:sz w:val="28"/>
          <w:szCs w:val="28"/>
        </w:rPr>
        <w:t>27. Удосконалення транспортно-технологічного процесу перевезення медичного обладнання у міжнародному сполученні ( на прикладі…)</w:t>
      </w:r>
    </w:p>
    <w:p w14:paraId="33B9DAE0" w14:textId="77777777" w:rsidR="0003313E" w:rsidRPr="00F35541" w:rsidRDefault="0003313E" w:rsidP="00DF6C43">
      <w:pPr>
        <w:spacing w:line="360" w:lineRule="auto"/>
        <w:ind w:firstLine="709"/>
        <w:jc w:val="both"/>
        <w:rPr>
          <w:sz w:val="28"/>
          <w:szCs w:val="28"/>
        </w:rPr>
      </w:pPr>
      <w:r w:rsidRPr="00F35541">
        <w:rPr>
          <w:sz w:val="28"/>
          <w:szCs w:val="28"/>
        </w:rPr>
        <w:t>28. Транспортний процес доставки поштових вантажів у місті Києві (на прикладі …)</w:t>
      </w:r>
    </w:p>
    <w:p w14:paraId="7C0E9AF6" w14:textId="77777777" w:rsidR="0003313E" w:rsidRPr="00F35541" w:rsidRDefault="0003313E" w:rsidP="00DF6C43">
      <w:pPr>
        <w:spacing w:line="360" w:lineRule="auto"/>
        <w:ind w:firstLine="709"/>
        <w:jc w:val="both"/>
        <w:rPr>
          <w:sz w:val="28"/>
          <w:szCs w:val="28"/>
        </w:rPr>
      </w:pPr>
      <w:r w:rsidRPr="00F35541">
        <w:rPr>
          <w:sz w:val="28"/>
          <w:szCs w:val="28"/>
        </w:rPr>
        <w:t xml:space="preserve">29. </w:t>
      </w:r>
      <w:r w:rsidR="0099414B" w:rsidRPr="00F35541">
        <w:rPr>
          <w:sz w:val="28"/>
          <w:szCs w:val="28"/>
        </w:rPr>
        <w:t>Удосконалення</w:t>
      </w:r>
      <w:r w:rsidRPr="00F35541">
        <w:rPr>
          <w:sz w:val="28"/>
          <w:szCs w:val="28"/>
        </w:rPr>
        <w:t xml:space="preserve"> системи транспортування поштових вантажів по території м.</w:t>
      </w:r>
      <w:r w:rsidR="006561E5" w:rsidRPr="00F35541">
        <w:rPr>
          <w:sz w:val="28"/>
          <w:szCs w:val="28"/>
        </w:rPr>
        <w:t xml:space="preserve"> </w:t>
      </w:r>
      <w:r w:rsidRPr="00F35541">
        <w:rPr>
          <w:sz w:val="28"/>
          <w:szCs w:val="28"/>
        </w:rPr>
        <w:t>Києва (на прикладі…)</w:t>
      </w:r>
    </w:p>
    <w:p w14:paraId="575BDC88" w14:textId="77777777" w:rsidR="0003313E" w:rsidRPr="00F35541" w:rsidRDefault="0003313E" w:rsidP="00DF6C43">
      <w:pPr>
        <w:spacing w:line="360" w:lineRule="auto"/>
        <w:ind w:firstLine="709"/>
        <w:jc w:val="both"/>
        <w:rPr>
          <w:sz w:val="28"/>
          <w:szCs w:val="28"/>
        </w:rPr>
      </w:pPr>
      <w:r w:rsidRPr="00F35541">
        <w:rPr>
          <w:sz w:val="28"/>
          <w:szCs w:val="28"/>
        </w:rPr>
        <w:t xml:space="preserve">30. Особливості організації та удосконалення процесу перевезення </w:t>
      </w:r>
      <w:r w:rsidRPr="00F35541">
        <w:rPr>
          <w:sz w:val="28"/>
          <w:szCs w:val="28"/>
        </w:rPr>
        <w:lastRenderedPageBreak/>
        <w:t>поштових вантажів територією м.</w:t>
      </w:r>
      <w:r w:rsidR="006561E5" w:rsidRPr="00F35541">
        <w:rPr>
          <w:sz w:val="28"/>
          <w:szCs w:val="28"/>
        </w:rPr>
        <w:t xml:space="preserve"> </w:t>
      </w:r>
      <w:r w:rsidRPr="00F35541">
        <w:rPr>
          <w:sz w:val="28"/>
          <w:szCs w:val="28"/>
        </w:rPr>
        <w:t>Києва</w:t>
      </w:r>
    </w:p>
    <w:p w14:paraId="7A282F56" w14:textId="77777777" w:rsidR="0003313E" w:rsidRPr="00F35541" w:rsidRDefault="0003313E" w:rsidP="00DF6C43">
      <w:pPr>
        <w:spacing w:line="360" w:lineRule="auto"/>
        <w:ind w:firstLine="709"/>
        <w:jc w:val="both"/>
        <w:rPr>
          <w:sz w:val="28"/>
          <w:szCs w:val="28"/>
        </w:rPr>
      </w:pPr>
      <w:r w:rsidRPr="00F35541">
        <w:rPr>
          <w:sz w:val="28"/>
          <w:szCs w:val="28"/>
        </w:rPr>
        <w:t xml:space="preserve">31. </w:t>
      </w:r>
      <w:r w:rsidR="0099414B" w:rsidRPr="00F35541">
        <w:rPr>
          <w:sz w:val="28"/>
          <w:szCs w:val="28"/>
        </w:rPr>
        <w:t>Удосконалення</w:t>
      </w:r>
      <w:r w:rsidRPr="00F35541">
        <w:rPr>
          <w:sz w:val="28"/>
          <w:szCs w:val="28"/>
        </w:rPr>
        <w:t xml:space="preserve"> процесу перевезення побутової техніки територією України (на прикладі…)</w:t>
      </w:r>
    </w:p>
    <w:p w14:paraId="72ACDF97" w14:textId="77777777" w:rsidR="0003313E" w:rsidRPr="00F35541" w:rsidRDefault="0003313E" w:rsidP="00DF6C43">
      <w:pPr>
        <w:spacing w:line="360" w:lineRule="auto"/>
        <w:ind w:firstLine="709"/>
        <w:jc w:val="both"/>
        <w:rPr>
          <w:sz w:val="28"/>
          <w:szCs w:val="28"/>
        </w:rPr>
      </w:pPr>
      <w:r w:rsidRPr="00F35541">
        <w:rPr>
          <w:sz w:val="28"/>
          <w:szCs w:val="28"/>
        </w:rPr>
        <w:t xml:space="preserve">32. Вибір </w:t>
      </w:r>
      <w:r w:rsidR="006561E5" w:rsidRPr="00F35541">
        <w:rPr>
          <w:sz w:val="28"/>
          <w:szCs w:val="28"/>
        </w:rPr>
        <w:t>ефективного</w:t>
      </w:r>
      <w:r w:rsidRPr="00F35541">
        <w:rPr>
          <w:sz w:val="28"/>
          <w:szCs w:val="28"/>
        </w:rPr>
        <w:t xml:space="preserve"> рухомого складу при здійсненні перевезень (назва вантажу) рухомим складом (назва АТП)</w:t>
      </w:r>
    </w:p>
    <w:p w14:paraId="6D0A8CAD" w14:textId="77777777" w:rsidR="0003313E" w:rsidRPr="00F35541" w:rsidRDefault="0003313E" w:rsidP="00DF6C43">
      <w:pPr>
        <w:spacing w:line="360" w:lineRule="auto"/>
        <w:ind w:firstLine="709"/>
        <w:jc w:val="both"/>
        <w:rPr>
          <w:sz w:val="28"/>
          <w:szCs w:val="28"/>
        </w:rPr>
      </w:pPr>
      <w:r w:rsidRPr="00F35541">
        <w:rPr>
          <w:sz w:val="28"/>
          <w:szCs w:val="28"/>
        </w:rPr>
        <w:t>33. Комплексне удосконалення системи перевезень зернових культур у міжнародному сполученні (на прикладі…)</w:t>
      </w:r>
    </w:p>
    <w:p w14:paraId="48C3CD8C" w14:textId="77777777" w:rsidR="0003313E" w:rsidRPr="00F35541" w:rsidRDefault="0003313E" w:rsidP="006561E5">
      <w:pPr>
        <w:spacing w:line="360" w:lineRule="auto"/>
        <w:ind w:firstLine="709"/>
        <w:jc w:val="both"/>
        <w:rPr>
          <w:sz w:val="28"/>
          <w:szCs w:val="28"/>
        </w:rPr>
      </w:pPr>
      <w:r w:rsidRPr="00F35541">
        <w:rPr>
          <w:sz w:val="28"/>
          <w:szCs w:val="28"/>
        </w:rPr>
        <w:t>34. Шляхи підвищення ефективності перевезень автомобілів територією Ук</w:t>
      </w:r>
      <w:r w:rsidR="006561E5" w:rsidRPr="00F35541">
        <w:rPr>
          <w:sz w:val="28"/>
          <w:szCs w:val="28"/>
        </w:rPr>
        <w:t>раїни</w:t>
      </w:r>
    </w:p>
    <w:p w14:paraId="1AB141B6" w14:textId="77777777" w:rsidR="0003313E" w:rsidRPr="00F35541" w:rsidRDefault="006561E5" w:rsidP="00DF6C43">
      <w:pPr>
        <w:spacing w:line="360" w:lineRule="auto"/>
        <w:ind w:firstLine="709"/>
        <w:jc w:val="both"/>
        <w:rPr>
          <w:sz w:val="28"/>
          <w:szCs w:val="28"/>
        </w:rPr>
      </w:pPr>
      <w:r w:rsidRPr="00F35541">
        <w:rPr>
          <w:sz w:val="28"/>
          <w:szCs w:val="28"/>
        </w:rPr>
        <w:t>35</w:t>
      </w:r>
      <w:r w:rsidR="0003313E" w:rsidRPr="00F35541">
        <w:rPr>
          <w:sz w:val="28"/>
          <w:szCs w:val="28"/>
        </w:rPr>
        <w:t xml:space="preserve">. Шляхи підвищення ефективності </w:t>
      </w:r>
      <w:r w:rsidRPr="00F35541">
        <w:rPr>
          <w:sz w:val="28"/>
          <w:szCs w:val="28"/>
        </w:rPr>
        <w:t xml:space="preserve">перевезення </w:t>
      </w:r>
      <w:r w:rsidR="0003313E" w:rsidRPr="00F35541">
        <w:rPr>
          <w:sz w:val="28"/>
          <w:szCs w:val="28"/>
        </w:rPr>
        <w:t>медичних препаратів по території України</w:t>
      </w:r>
    </w:p>
    <w:p w14:paraId="1D32B265" w14:textId="77777777" w:rsidR="0003313E" w:rsidRPr="00F35541" w:rsidRDefault="0003313E" w:rsidP="00DF6C43">
      <w:pPr>
        <w:spacing w:line="360" w:lineRule="auto"/>
        <w:ind w:firstLine="709"/>
        <w:jc w:val="both"/>
        <w:rPr>
          <w:sz w:val="28"/>
          <w:szCs w:val="28"/>
        </w:rPr>
      </w:pPr>
      <w:r w:rsidRPr="00F35541">
        <w:rPr>
          <w:sz w:val="28"/>
          <w:szCs w:val="28"/>
        </w:rPr>
        <w:t>37. Особливості організації системи перевезення поштових вантажів територією України</w:t>
      </w:r>
    </w:p>
    <w:p w14:paraId="3CF286E9" w14:textId="1B4CC036" w:rsidR="002227B0" w:rsidRPr="00F35541" w:rsidRDefault="006561E5" w:rsidP="002518C0">
      <w:pPr>
        <w:pStyle w:val="3"/>
        <w:jc w:val="right"/>
        <w:rPr>
          <w:rFonts w:ascii="Times New Roman" w:hAnsi="Times New Roman"/>
        </w:rPr>
      </w:pPr>
      <w:r w:rsidRPr="00F35541">
        <w:rPr>
          <w:rFonts w:ascii="Times New Roman" w:hAnsi="Times New Roman"/>
          <w:sz w:val="24"/>
          <w:szCs w:val="24"/>
        </w:rPr>
        <w:br w:type="page"/>
      </w:r>
      <w:bookmarkStart w:id="46" w:name="_Toc198893218"/>
      <w:r w:rsidR="002518C0" w:rsidRPr="00F35541">
        <w:rPr>
          <w:rFonts w:ascii="Times New Roman" w:hAnsi="Times New Roman"/>
        </w:rPr>
        <w:lastRenderedPageBreak/>
        <w:t>ДОДАТОК Б</w:t>
      </w:r>
      <w:bookmarkEnd w:id="46"/>
    </w:p>
    <w:p w14:paraId="3F2E77A7" w14:textId="77777777" w:rsidR="002227B0" w:rsidRPr="00F35541" w:rsidRDefault="002227B0" w:rsidP="002518C0">
      <w:pPr>
        <w:jc w:val="right"/>
        <w:rPr>
          <w:sz w:val="28"/>
        </w:rPr>
      </w:pPr>
      <w:r w:rsidRPr="00F35541">
        <w:rPr>
          <w:sz w:val="28"/>
        </w:rPr>
        <w:t>Титульний аркуш</w:t>
      </w:r>
    </w:p>
    <w:p w14:paraId="74B127CB" w14:textId="77777777" w:rsidR="002227B0" w:rsidRPr="00F35541" w:rsidRDefault="002227B0" w:rsidP="002227B0">
      <w:pPr>
        <w:keepNext/>
        <w:keepLines/>
        <w:jc w:val="center"/>
        <w:outlineLvl w:val="2"/>
        <w:rPr>
          <w:b/>
          <w:bCs/>
          <w:sz w:val="28"/>
          <w:szCs w:val="28"/>
        </w:rPr>
      </w:pPr>
      <w:bookmarkStart w:id="47" w:name="bookmark4"/>
    </w:p>
    <w:bookmarkEnd w:id="47"/>
    <w:p w14:paraId="131262A8" w14:textId="77777777" w:rsidR="00CF60A5" w:rsidRPr="00F35541" w:rsidRDefault="00CF60A5" w:rsidP="00CF60A5">
      <w:pPr>
        <w:jc w:val="center"/>
        <w:rPr>
          <w:b/>
          <w:sz w:val="28"/>
        </w:rPr>
      </w:pPr>
      <w:r w:rsidRPr="00F35541">
        <w:rPr>
          <w:b/>
          <w:sz w:val="28"/>
        </w:rPr>
        <w:t>МІНІСТЕРСТВО ОСВІТИ І НАУКИ УКРАЇНИ</w:t>
      </w:r>
    </w:p>
    <w:p w14:paraId="435F7E07" w14:textId="77777777" w:rsidR="00CF60A5" w:rsidRPr="00F35541" w:rsidRDefault="00CF60A5" w:rsidP="00CF60A5">
      <w:pPr>
        <w:jc w:val="center"/>
        <w:rPr>
          <w:b/>
          <w:sz w:val="28"/>
        </w:rPr>
      </w:pPr>
      <w:r w:rsidRPr="00F35541">
        <w:rPr>
          <w:b/>
          <w:sz w:val="28"/>
        </w:rPr>
        <w:t xml:space="preserve">Фаховий коледж інженерії, управління та землевпорядкування </w:t>
      </w:r>
    </w:p>
    <w:p w14:paraId="4172B8D2" w14:textId="77777777" w:rsidR="00CF60A5" w:rsidRPr="00F35541" w:rsidRDefault="00CF60A5" w:rsidP="00CF60A5">
      <w:pPr>
        <w:jc w:val="center"/>
        <w:rPr>
          <w:b/>
          <w:sz w:val="28"/>
        </w:rPr>
      </w:pPr>
      <w:r w:rsidRPr="00F35541">
        <w:rPr>
          <w:b/>
          <w:sz w:val="28"/>
        </w:rPr>
        <w:t xml:space="preserve">Державного некомерційного підприємства </w:t>
      </w:r>
    </w:p>
    <w:p w14:paraId="23D3DE47" w14:textId="692927CE" w:rsidR="002227B0" w:rsidRPr="00F35541" w:rsidRDefault="00CF60A5" w:rsidP="00CF60A5">
      <w:pPr>
        <w:jc w:val="center"/>
        <w:rPr>
          <w:b/>
          <w:sz w:val="44"/>
          <w:szCs w:val="32"/>
          <w:u w:val="single"/>
        </w:rPr>
      </w:pPr>
      <w:r w:rsidRPr="00F35541">
        <w:rPr>
          <w:b/>
          <w:sz w:val="28"/>
        </w:rPr>
        <w:t>«Державний університет «Київський авіаційний інститут»</w:t>
      </w:r>
      <w:r w:rsidRPr="00F35541">
        <w:rPr>
          <w:b/>
          <w:sz w:val="28"/>
        </w:rPr>
        <w:cr/>
      </w:r>
    </w:p>
    <w:p w14:paraId="1203212A" w14:textId="77777777" w:rsidR="002227B0" w:rsidRPr="00F35541" w:rsidRDefault="002227B0" w:rsidP="002227B0">
      <w:pPr>
        <w:jc w:val="center"/>
        <w:rPr>
          <w:sz w:val="32"/>
          <w:szCs w:val="32"/>
          <w:u w:val="single"/>
        </w:rPr>
      </w:pPr>
    </w:p>
    <w:p w14:paraId="1D1BF3CB" w14:textId="37AC77B3" w:rsidR="002227B0" w:rsidRPr="00F35541" w:rsidRDefault="002227B0" w:rsidP="002227B0">
      <w:pPr>
        <w:jc w:val="center"/>
        <w:rPr>
          <w:sz w:val="32"/>
          <w:szCs w:val="32"/>
          <w:u w:val="single"/>
        </w:rPr>
      </w:pPr>
      <w:r w:rsidRPr="00F35541">
        <w:rPr>
          <w:sz w:val="32"/>
          <w:szCs w:val="32"/>
          <w:u w:val="single"/>
        </w:rPr>
        <w:t>Циклова</w:t>
      </w:r>
      <w:r w:rsidRPr="00F35541">
        <w:rPr>
          <w:color w:val="FF0000"/>
          <w:sz w:val="32"/>
          <w:szCs w:val="32"/>
          <w:u w:val="single"/>
        </w:rPr>
        <w:t xml:space="preserve"> </w:t>
      </w:r>
      <w:r w:rsidRPr="00F35541">
        <w:rPr>
          <w:sz w:val="32"/>
          <w:szCs w:val="32"/>
          <w:u w:val="single"/>
        </w:rPr>
        <w:t xml:space="preserve">комісія </w:t>
      </w:r>
      <w:r w:rsidR="00CF60A5" w:rsidRPr="00F35541">
        <w:rPr>
          <w:sz w:val="32"/>
          <w:szCs w:val="32"/>
          <w:u w:val="single"/>
        </w:rPr>
        <w:t>транспортних технологій</w:t>
      </w:r>
    </w:p>
    <w:p w14:paraId="54647AAD" w14:textId="77777777" w:rsidR="002227B0" w:rsidRPr="00F35541" w:rsidRDefault="002227B0" w:rsidP="002227B0">
      <w:pPr>
        <w:jc w:val="both"/>
        <w:rPr>
          <w:sz w:val="28"/>
          <w:szCs w:val="28"/>
        </w:rPr>
      </w:pPr>
    </w:p>
    <w:p w14:paraId="2DC32713" w14:textId="77777777" w:rsidR="002227B0" w:rsidRPr="00F35541" w:rsidRDefault="002227B0" w:rsidP="002227B0">
      <w:pPr>
        <w:jc w:val="both"/>
        <w:rPr>
          <w:sz w:val="28"/>
          <w:szCs w:val="28"/>
        </w:rPr>
      </w:pPr>
    </w:p>
    <w:p w14:paraId="32BED0C8" w14:textId="77777777" w:rsidR="002227B0" w:rsidRPr="00F35541" w:rsidRDefault="002227B0" w:rsidP="002227B0">
      <w:pPr>
        <w:jc w:val="both"/>
        <w:rPr>
          <w:sz w:val="28"/>
          <w:szCs w:val="28"/>
        </w:rPr>
      </w:pPr>
    </w:p>
    <w:p w14:paraId="5D5C4A11" w14:textId="77777777" w:rsidR="002227B0" w:rsidRPr="00F35541" w:rsidRDefault="002227B0" w:rsidP="002227B0">
      <w:pPr>
        <w:jc w:val="both"/>
        <w:rPr>
          <w:sz w:val="28"/>
          <w:szCs w:val="28"/>
        </w:rPr>
      </w:pPr>
    </w:p>
    <w:p w14:paraId="38925DF8" w14:textId="77777777" w:rsidR="002227B0" w:rsidRPr="00F35541" w:rsidRDefault="002227B0" w:rsidP="002227B0">
      <w:pPr>
        <w:jc w:val="both"/>
        <w:rPr>
          <w:sz w:val="28"/>
          <w:szCs w:val="28"/>
        </w:rPr>
      </w:pPr>
    </w:p>
    <w:p w14:paraId="622BCD3B" w14:textId="77777777" w:rsidR="002227B0" w:rsidRPr="00F35541" w:rsidRDefault="002227B0" w:rsidP="002227B0">
      <w:pPr>
        <w:jc w:val="both"/>
        <w:rPr>
          <w:sz w:val="28"/>
          <w:szCs w:val="28"/>
        </w:rPr>
      </w:pPr>
    </w:p>
    <w:p w14:paraId="456D3DFB" w14:textId="77777777" w:rsidR="002227B0" w:rsidRPr="00F35541" w:rsidRDefault="002227B0" w:rsidP="002227B0">
      <w:pPr>
        <w:jc w:val="both"/>
        <w:rPr>
          <w:sz w:val="28"/>
          <w:szCs w:val="28"/>
        </w:rPr>
      </w:pPr>
    </w:p>
    <w:p w14:paraId="0AEF8F18" w14:textId="0FBBB474" w:rsidR="002227B0" w:rsidRPr="00F35541" w:rsidRDefault="00F00E76" w:rsidP="002227B0">
      <w:pPr>
        <w:jc w:val="center"/>
        <w:rPr>
          <w:b/>
          <w:sz w:val="44"/>
          <w:szCs w:val="44"/>
        </w:rPr>
      </w:pPr>
      <w:r w:rsidRPr="00F35541">
        <w:rPr>
          <w:b/>
          <w:sz w:val="44"/>
          <w:szCs w:val="44"/>
        </w:rPr>
        <w:t>КВАЛІФІКАЦІЙНА РОБОТА</w:t>
      </w:r>
    </w:p>
    <w:p w14:paraId="23513515" w14:textId="77777777" w:rsidR="002227B0" w:rsidRPr="00F35541" w:rsidRDefault="002227B0" w:rsidP="002227B0">
      <w:pPr>
        <w:jc w:val="center"/>
        <w:rPr>
          <w:sz w:val="28"/>
          <w:szCs w:val="28"/>
        </w:rPr>
      </w:pPr>
    </w:p>
    <w:p w14:paraId="311A3C5B" w14:textId="0D341D38" w:rsidR="002227B0" w:rsidRPr="00F35541" w:rsidRDefault="007A754F" w:rsidP="007C2BA1">
      <w:pPr>
        <w:jc w:val="center"/>
        <w:rPr>
          <w:sz w:val="28"/>
          <w:szCs w:val="28"/>
        </w:rPr>
      </w:pPr>
      <w:r w:rsidRPr="00F35541">
        <w:rPr>
          <w:sz w:val="28"/>
          <w:szCs w:val="28"/>
        </w:rPr>
        <w:t>здобувача освіти за</w:t>
      </w:r>
      <w:r w:rsidR="007C2BA1" w:rsidRPr="00F35541">
        <w:rPr>
          <w:sz w:val="28"/>
          <w:szCs w:val="28"/>
        </w:rPr>
        <w:t xml:space="preserve"> </w:t>
      </w:r>
      <w:r w:rsidR="00CF60A5" w:rsidRPr="00F35541">
        <w:rPr>
          <w:sz w:val="28"/>
          <w:szCs w:val="28"/>
        </w:rPr>
        <w:t>освітньо-кваліфікаційним рівнем</w:t>
      </w:r>
      <w:r w:rsidR="007C2BA1" w:rsidRPr="00F35541">
        <w:rPr>
          <w:sz w:val="28"/>
          <w:szCs w:val="28"/>
        </w:rPr>
        <w:t xml:space="preserve"> фаховий молодший бакалавр</w:t>
      </w:r>
    </w:p>
    <w:p w14:paraId="568A3172" w14:textId="77777777" w:rsidR="002227B0" w:rsidRPr="00F35541" w:rsidRDefault="002227B0" w:rsidP="002227B0">
      <w:pPr>
        <w:jc w:val="both"/>
        <w:rPr>
          <w:sz w:val="28"/>
          <w:szCs w:val="28"/>
        </w:rPr>
      </w:pPr>
      <w:r w:rsidRPr="00F35541">
        <w:rPr>
          <w:sz w:val="28"/>
          <w:szCs w:val="28"/>
        </w:rPr>
        <w:t>на тему: _____________________________________________________</w:t>
      </w:r>
      <w:r w:rsidRPr="00F35541">
        <w:rPr>
          <w:sz w:val="28"/>
          <w:szCs w:val="28"/>
        </w:rPr>
        <w:tab/>
      </w:r>
    </w:p>
    <w:p w14:paraId="0E97B9B5" w14:textId="77777777" w:rsidR="002227B0" w:rsidRPr="00F35541" w:rsidRDefault="002227B0" w:rsidP="002227B0">
      <w:pPr>
        <w:jc w:val="both"/>
        <w:rPr>
          <w:sz w:val="28"/>
          <w:szCs w:val="28"/>
        </w:rPr>
      </w:pPr>
    </w:p>
    <w:p w14:paraId="6DBC1FAE" w14:textId="77777777" w:rsidR="002227B0" w:rsidRPr="00F35541" w:rsidRDefault="002227B0" w:rsidP="002227B0">
      <w:pPr>
        <w:jc w:val="both"/>
        <w:rPr>
          <w:sz w:val="28"/>
          <w:szCs w:val="28"/>
        </w:rPr>
      </w:pPr>
    </w:p>
    <w:p w14:paraId="651848A0" w14:textId="77777777" w:rsidR="002227B0" w:rsidRPr="00F35541" w:rsidRDefault="002227B0" w:rsidP="002227B0">
      <w:pPr>
        <w:jc w:val="both"/>
        <w:rPr>
          <w:sz w:val="28"/>
          <w:szCs w:val="28"/>
        </w:rPr>
      </w:pPr>
    </w:p>
    <w:p w14:paraId="6FA70A0C" w14:textId="77777777" w:rsidR="002227B0" w:rsidRPr="00F35541" w:rsidRDefault="002227B0" w:rsidP="002227B0">
      <w:pPr>
        <w:jc w:val="both"/>
        <w:rPr>
          <w:sz w:val="28"/>
          <w:szCs w:val="28"/>
        </w:rPr>
      </w:pPr>
    </w:p>
    <w:p w14:paraId="76396C16" w14:textId="77777777" w:rsidR="002227B0" w:rsidRPr="00F35541" w:rsidRDefault="002227B0" w:rsidP="002227B0">
      <w:pPr>
        <w:jc w:val="both"/>
        <w:rPr>
          <w:sz w:val="28"/>
          <w:szCs w:val="28"/>
        </w:rPr>
      </w:pPr>
    </w:p>
    <w:tbl>
      <w:tblPr>
        <w:tblW w:w="0" w:type="auto"/>
        <w:tblLook w:val="04A0" w:firstRow="1" w:lastRow="0" w:firstColumn="1" w:lastColumn="0" w:noHBand="0" w:noVBand="1"/>
      </w:tblPr>
      <w:tblGrid>
        <w:gridCol w:w="4146"/>
        <w:gridCol w:w="5208"/>
      </w:tblGrid>
      <w:tr w:rsidR="00987AA6" w:rsidRPr="00F35541" w14:paraId="13C5AB7F" w14:textId="77777777" w:rsidTr="00987AA6">
        <w:tc>
          <w:tcPr>
            <w:tcW w:w="5068" w:type="dxa"/>
            <w:shd w:val="clear" w:color="auto" w:fill="auto"/>
          </w:tcPr>
          <w:p w14:paraId="13F48068" w14:textId="77777777" w:rsidR="002227B0" w:rsidRPr="00F35541" w:rsidRDefault="002227B0" w:rsidP="00987AA6">
            <w:pPr>
              <w:jc w:val="both"/>
              <w:rPr>
                <w:sz w:val="28"/>
                <w:szCs w:val="28"/>
                <w:lang w:eastAsia="en-US"/>
              </w:rPr>
            </w:pPr>
          </w:p>
        </w:tc>
        <w:tc>
          <w:tcPr>
            <w:tcW w:w="5069" w:type="dxa"/>
            <w:shd w:val="clear" w:color="auto" w:fill="auto"/>
          </w:tcPr>
          <w:p w14:paraId="25EEC55D" w14:textId="28396CDB" w:rsidR="002227B0" w:rsidRPr="00F35541" w:rsidRDefault="002227B0" w:rsidP="0003622A">
            <w:pPr>
              <w:rPr>
                <w:sz w:val="28"/>
                <w:szCs w:val="28"/>
                <w:shd w:val="clear" w:color="auto" w:fill="FFFFFF"/>
                <w:lang w:eastAsia="en-US"/>
              </w:rPr>
            </w:pPr>
            <w:r w:rsidRPr="00F35541">
              <w:rPr>
                <w:sz w:val="28"/>
                <w:szCs w:val="28"/>
                <w:lang w:eastAsia="en-US"/>
              </w:rPr>
              <w:t xml:space="preserve">Виконав: </w:t>
            </w:r>
            <w:r w:rsidR="001D7AB7" w:rsidRPr="00F35541">
              <w:rPr>
                <w:sz w:val="28"/>
                <w:szCs w:val="28"/>
                <w:lang w:eastAsia="en-US"/>
              </w:rPr>
              <w:t>здобувач</w:t>
            </w:r>
            <w:r w:rsidR="00CF60A5" w:rsidRPr="00F35541">
              <w:rPr>
                <w:sz w:val="28"/>
                <w:szCs w:val="28"/>
                <w:lang w:eastAsia="en-US"/>
              </w:rPr>
              <w:t xml:space="preserve"> освіти</w:t>
            </w:r>
            <w:r w:rsidRPr="00F35541">
              <w:rPr>
                <w:sz w:val="28"/>
                <w:szCs w:val="28"/>
                <w:lang w:eastAsia="en-US"/>
              </w:rPr>
              <w:t xml:space="preserve"> </w:t>
            </w:r>
            <w:r w:rsidRPr="00F35541">
              <w:rPr>
                <w:i/>
                <w:iCs/>
                <w:sz w:val="28"/>
                <w:szCs w:val="28"/>
                <w:shd w:val="clear" w:color="auto" w:fill="FFFFFF"/>
                <w:lang w:eastAsia="en-US"/>
              </w:rPr>
              <w:t>4</w:t>
            </w:r>
            <w:r w:rsidRPr="00F35541">
              <w:rPr>
                <w:sz w:val="28"/>
                <w:szCs w:val="28"/>
                <w:lang w:eastAsia="en-US"/>
              </w:rPr>
              <w:t xml:space="preserve"> курсу,  групи </w:t>
            </w:r>
            <w:r w:rsidR="00046BAA" w:rsidRPr="00F35541">
              <w:rPr>
                <w:i/>
                <w:iCs/>
                <w:sz w:val="28"/>
                <w:szCs w:val="28"/>
                <w:u w:val="single"/>
                <w:shd w:val="clear" w:color="auto" w:fill="FFFFFF"/>
                <w:lang w:eastAsia="en-US"/>
              </w:rPr>
              <w:t>ОП-47</w:t>
            </w:r>
            <w:r w:rsidRPr="00F35541">
              <w:rPr>
                <w:i/>
                <w:iCs/>
                <w:sz w:val="28"/>
                <w:szCs w:val="28"/>
                <w:shd w:val="clear" w:color="auto" w:fill="FFFFFF"/>
                <w:lang w:eastAsia="en-US"/>
              </w:rPr>
              <w:t xml:space="preserve"> </w:t>
            </w:r>
          </w:p>
          <w:p w14:paraId="5416415F" w14:textId="77777777" w:rsidR="002227B0" w:rsidRPr="00F35541" w:rsidRDefault="002227B0" w:rsidP="00987AA6">
            <w:pPr>
              <w:ind w:right="-138"/>
              <w:rPr>
                <w:sz w:val="28"/>
                <w:szCs w:val="28"/>
                <w:lang w:eastAsia="en-US"/>
              </w:rPr>
            </w:pPr>
            <w:r w:rsidRPr="00F35541">
              <w:rPr>
                <w:sz w:val="28"/>
                <w:szCs w:val="28"/>
                <w:u w:val="single"/>
                <w:lang w:eastAsia="en-US"/>
              </w:rPr>
              <w:t xml:space="preserve">ОПП  </w:t>
            </w:r>
            <w:r w:rsidR="00036CE9" w:rsidRPr="00F35541">
              <w:rPr>
                <w:sz w:val="28"/>
                <w:szCs w:val="28"/>
                <w:u w:val="single"/>
                <w:lang w:eastAsia="en-US"/>
              </w:rPr>
              <w:t>Організація перевезень і управління на автомобільному транспорті</w:t>
            </w:r>
          </w:p>
          <w:p w14:paraId="74D6C960" w14:textId="77777777" w:rsidR="002227B0" w:rsidRPr="00F35541" w:rsidRDefault="002227B0" w:rsidP="00987AA6">
            <w:pPr>
              <w:jc w:val="center"/>
              <w:rPr>
                <w:b/>
                <w:bCs/>
                <w:sz w:val="22"/>
                <w:szCs w:val="22"/>
                <w:vertAlign w:val="superscript"/>
                <w:lang w:eastAsia="en-US"/>
              </w:rPr>
            </w:pPr>
            <w:r w:rsidRPr="00F35541">
              <w:rPr>
                <w:b/>
                <w:bCs/>
                <w:sz w:val="22"/>
                <w:szCs w:val="22"/>
                <w:vertAlign w:val="superscript"/>
                <w:lang w:eastAsia="en-US"/>
              </w:rPr>
              <w:t>( назва ОПП, спеціальності)</w:t>
            </w:r>
          </w:p>
          <w:p w14:paraId="6EF86F58" w14:textId="77777777" w:rsidR="002227B0" w:rsidRPr="00F35541" w:rsidRDefault="002227B0" w:rsidP="00987AA6">
            <w:pPr>
              <w:jc w:val="right"/>
              <w:rPr>
                <w:b/>
                <w:bCs/>
                <w:color w:val="FF0000"/>
                <w:sz w:val="14"/>
                <w:szCs w:val="14"/>
                <w:lang w:eastAsia="en-US"/>
              </w:rPr>
            </w:pPr>
          </w:p>
          <w:p w14:paraId="4BD46C64" w14:textId="77777777" w:rsidR="002227B0" w:rsidRPr="00F35541" w:rsidRDefault="002227B0" w:rsidP="00987AA6">
            <w:pPr>
              <w:tabs>
                <w:tab w:val="left" w:leader="underscore" w:pos="5655"/>
              </w:tabs>
              <w:rPr>
                <w:sz w:val="22"/>
                <w:szCs w:val="22"/>
                <w:u w:val="single"/>
                <w:lang w:eastAsia="en-US"/>
              </w:rPr>
            </w:pPr>
            <w:r w:rsidRPr="00F35541">
              <w:rPr>
                <w:rStyle w:val="4"/>
                <w:rFonts w:eastAsia="Arial Unicode MS"/>
                <w:i w:val="0"/>
                <w:color w:val="auto"/>
                <w:u w:val="single"/>
              </w:rPr>
              <w:t>Сергій КОВАЛЬЧУК</w:t>
            </w:r>
          </w:p>
          <w:p w14:paraId="2F4F280C" w14:textId="77777777" w:rsidR="002227B0" w:rsidRPr="00F35541" w:rsidRDefault="002227B0" w:rsidP="00987AA6">
            <w:pPr>
              <w:pStyle w:val="101"/>
              <w:shd w:val="clear" w:color="auto" w:fill="auto"/>
              <w:spacing w:after="0" w:line="240" w:lineRule="auto"/>
              <w:rPr>
                <w:sz w:val="20"/>
                <w:szCs w:val="20"/>
                <w:vertAlign w:val="superscript"/>
                <w:lang w:val="uk-UA" w:eastAsia="en-US"/>
              </w:rPr>
            </w:pPr>
            <w:r w:rsidRPr="00F35541">
              <w:rPr>
                <w:sz w:val="20"/>
                <w:szCs w:val="20"/>
                <w:vertAlign w:val="superscript"/>
                <w:lang w:val="uk-UA" w:eastAsia="en-US"/>
              </w:rPr>
              <w:t xml:space="preserve">                      (Ім’я, ПРІЗВИЩЕ)</w:t>
            </w:r>
          </w:p>
          <w:p w14:paraId="0AC02789" w14:textId="77777777" w:rsidR="002227B0" w:rsidRPr="00F35541" w:rsidRDefault="002227B0" w:rsidP="00987AA6">
            <w:pPr>
              <w:jc w:val="both"/>
              <w:rPr>
                <w:sz w:val="28"/>
                <w:szCs w:val="28"/>
                <w:lang w:eastAsia="en-US"/>
              </w:rPr>
            </w:pPr>
            <w:r w:rsidRPr="00F35541">
              <w:rPr>
                <w:sz w:val="28"/>
                <w:szCs w:val="28"/>
                <w:lang w:eastAsia="en-US"/>
              </w:rPr>
              <w:t xml:space="preserve">Керівник </w:t>
            </w:r>
            <w:r w:rsidRPr="00F35541">
              <w:rPr>
                <w:sz w:val="28"/>
                <w:szCs w:val="28"/>
                <w:u w:val="single"/>
                <w:lang w:eastAsia="en-US"/>
              </w:rPr>
              <w:t>Ольга ЛАВРЕНЮК</w:t>
            </w:r>
          </w:p>
          <w:p w14:paraId="08B957B6" w14:textId="77777777" w:rsidR="002227B0" w:rsidRPr="00F35541" w:rsidRDefault="002227B0" w:rsidP="00987AA6">
            <w:pPr>
              <w:jc w:val="both"/>
              <w:rPr>
                <w:b/>
                <w:vertAlign w:val="superscript"/>
                <w:lang w:eastAsia="en-US"/>
              </w:rPr>
            </w:pPr>
            <w:r w:rsidRPr="00F35541">
              <w:rPr>
                <w:sz w:val="28"/>
                <w:szCs w:val="28"/>
                <w:lang w:eastAsia="en-US"/>
              </w:rPr>
              <w:t xml:space="preserve">                     </w:t>
            </w:r>
            <w:r w:rsidRPr="00F35541">
              <w:rPr>
                <w:b/>
                <w:vertAlign w:val="superscript"/>
                <w:lang w:eastAsia="en-US"/>
              </w:rPr>
              <w:t>(Ім’я, ПРІЗВИЩЕ)</w:t>
            </w:r>
          </w:p>
          <w:p w14:paraId="4966A9A6" w14:textId="77777777" w:rsidR="002227B0" w:rsidRPr="00F35541" w:rsidRDefault="002227B0" w:rsidP="00987AA6">
            <w:pPr>
              <w:jc w:val="both"/>
              <w:rPr>
                <w:sz w:val="28"/>
                <w:szCs w:val="28"/>
                <w:lang w:eastAsia="en-US"/>
              </w:rPr>
            </w:pPr>
            <w:r w:rsidRPr="00F35541">
              <w:rPr>
                <w:sz w:val="28"/>
                <w:szCs w:val="28"/>
                <w:lang w:eastAsia="en-US"/>
              </w:rPr>
              <w:t>Рецензент___________________________</w:t>
            </w:r>
          </w:p>
          <w:p w14:paraId="0287188E" w14:textId="77777777" w:rsidR="002227B0" w:rsidRPr="00F35541" w:rsidRDefault="002227B0" w:rsidP="00987AA6">
            <w:pPr>
              <w:jc w:val="both"/>
              <w:rPr>
                <w:b/>
                <w:vertAlign w:val="superscript"/>
                <w:lang w:eastAsia="en-US"/>
              </w:rPr>
            </w:pPr>
            <w:r w:rsidRPr="00F35541">
              <w:rPr>
                <w:b/>
                <w:lang w:eastAsia="en-US"/>
              </w:rPr>
              <w:t xml:space="preserve">                                         </w:t>
            </w:r>
            <w:r w:rsidRPr="00F35541">
              <w:rPr>
                <w:b/>
                <w:vertAlign w:val="superscript"/>
                <w:lang w:eastAsia="en-US"/>
              </w:rPr>
              <w:t>(Ім’я, ПРІЗВИЩЕ)</w:t>
            </w:r>
          </w:p>
        </w:tc>
      </w:tr>
    </w:tbl>
    <w:p w14:paraId="2150EB8D" w14:textId="77777777" w:rsidR="002227B0" w:rsidRPr="00F35541" w:rsidRDefault="002227B0" w:rsidP="002227B0">
      <w:pPr>
        <w:jc w:val="both"/>
        <w:rPr>
          <w:sz w:val="28"/>
          <w:szCs w:val="28"/>
        </w:rPr>
      </w:pPr>
    </w:p>
    <w:p w14:paraId="3869447C" w14:textId="77777777" w:rsidR="002227B0" w:rsidRPr="00F35541" w:rsidRDefault="002227B0" w:rsidP="002227B0">
      <w:pPr>
        <w:jc w:val="both"/>
        <w:rPr>
          <w:sz w:val="28"/>
          <w:szCs w:val="28"/>
        </w:rPr>
      </w:pPr>
    </w:p>
    <w:p w14:paraId="39750EBB" w14:textId="43ED8506" w:rsidR="002227B0" w:rsidRPr="00F35541" w:rsidRDefault="00CF60A5" w:rsidP="002227B0">
      <w:pPr>
        <w:jc w:val="center"/>
        <w:rPr>
          <w:sz w:val="28"/>
          <w:szCs w:val="28"/>
        </w:rPr>
      </w:pPr>
      <w:r w:rsidRPr="00F35541">
        <w:rPr>
          <w:sz w:val="28"/>
          <w:szCs w:val="28"/>
        </w:rPr>
        <w:t>м. Київ - 2025</w:t>
      </w:r>
      <w:r w:rsidR="002227B0" w:rsidRPr="00F35541">
        <w:rPr>
          <w:sz w:val="28"/>
          <w:szCs w:val="28"/>
        </w:rPr>
        <w:t xml:space="preserve"> </w:t>
      </w:r>
    </w:p>
    <w:p w14:paraId="5AC2F2ED" w14:textId="77777777" w:rsidR="008D659F" w:rsidRPr="00F35541" w:rsidRDefault="008D659F" w:rsidP="00456BFA">
      <w:pPr>
        <w:spacing w:after="32" w:line="280" w:lineRule="exact"/>
        <w:ind w:left="6804"/>
        <w:jc w:val="right"/>
        <w:rPr>
          <w:sz w:val="28"/>
          <w:szCs w:val="28"/>
        </w:rPr>
      </w:pPr>
    </w:p>
    <w:p w14:paraId="03EE4385" w14:textId="77777777" w:rsidR="004743D1" w:rsidRPr="00F35541" w:rsidRDefault="004743D1" w:rsidP="00456BFA">
      <w:pPr>
        <w:spacing w:after="32" w:line="280" w:lineRule="exact"/>
        <w:ind w:left="6804"/>
        <w:jc w:val="right"/>
        <w:rPr>
          <w:sz w:val="28"/>
          <w:szCs w:val="28"/>
        </w:rPr>
      </w:pPr>
    </w:p>
    <w:p w14:paraId="2B87D113" w14:textId="77777777" w:rsidR="007C2BA1" w:rsidRPr="00F35541" w:rsidRDefault="007C2BA1" w:rsidP="00456BFA">
      <w:pPr>
        <w:spacing w:after="32" w:line="280" w:lineRule="exact"/>
        <w:ind w:left="6804"/>
        <w:jc w:val="right"/>
        <w:rPr>
          <w:sz w:val="28"/>
          <w:szCs w:val="28"/>
        </w:rPr>
      </w:pPr>
    </w:p>
    <w:p w14:paraId="66A0FB7D" w14:textId="0350FE18" w:rsidR="00456BFA" w:rsidRPr="00F35541" w:rsidRDefault="00456BFA" w:rsidP="00456BFA">
      <w:pPr>
        <w:spacing w:after="32" w:line="280" w:lineRule="exact"/>
        <w:ind w:left="6804"/>
        <w:jc w:val="right"/>
        <w:rPr>
          <w:sz w:val="28"/>
          <w:szCs w:val="28"/>
        </w:rPr>
      </w:pPr>
    </w:p>
    <w:p w14:paraId="48DCD0C3" w14:textId="75F4679D" w:rsidR="00456BFA" w:rsidRPr="00F35541" w:rsidRDefault="00456BFA" w:rsidP="00456BFA">
      <w:pPr>
        <w:spacing w:line="280" w:lineRule="exact"/>
        <w:ind w:left="4820"/>
        <w:jc w:val="right"/>
        <w:rPr>
          <w:i/>
          <w:iCs/>
          <w:sz w:val="28"/>
          <w:szCs w:val="28"/>
        </w:rPr>
      </w:pPr>
      <w:r w:rsidRPr="00F35541">
        <w:rPr>
          <w:i/>
          <w:iCs/>
          <w:sz w:val="28"/>
          <w:szCs w:val="28"/>
        </w:rPr>
        <w:t xml:space="preserve">Етикетка </w:t>
      </w:r>
      <w:r w:rsidR="00630B35" w:rsidRPr="00F35541">
        <w:rPr>
          <w:i/>
          <w:iCs/>
          <w:sz w:val="28"/>
          <w:szCs w:val="28"/>
        </w:rPr>
        <w:t>кваліфікаційної роботи</w:t>
      </w:r>
    </w:p>
    <w:p w14:paraId="5A41A753" w14:textId="77777777" w:rsidR="00456BFA" w:rsidRPr="00F35541" w:rsidRDefault="00456BFA" w:rsidP="00456BFA">
      <w:pPr>
        <w:spacing w:line="280" w:lineRule="exact"/>
        <w:ind w:left="4820"/>
        <w:rPr>
          <w:i/>
          <w:iCs/>
          <w:sz w:val="28"/>
          <w:szCs w:val="28"/>
        </w:rPr>
      </w:pPr>
    </w:p>
    <w:p w14:paraId="23BCF6DE" w14:textId="14F6DDD3" w:rsidR="00456BFA" w:rsidRPr="00F35541" w:rsidRDefault="001D1C99" w:rsidP="00456BFA">
      <w:pPr>
        <w:spacing w:after="222" w:line="878" w:lineRule="exact"/>
        <w:ind w:right="40"/>
        <w:rPr>
          <w:sz w:val="28"/>
          <w:szCs w:val="28"/>
        </w:rPr>
      </w:pPr>
      <w:r w:rsidRPr="00F35541">
        <w:rPr>
          <w:noProof/>
          <w:lang w:eastAsia="uk-UA"/>
        </w:rPr>
        <mc:AlternateContent>
          <mc:Choice Requires="wps">
            <w:drawing>
              <wp:anchor distT="0" distB="0" distL="114300" distR="114300" simplePos="0" relativeHeight="251654656" behindDoc="0" locked="0" layoutInCell="1" allowOverlap="1" wp14:anchorId="235762B7" wp14:editId="6A3BD8BE">
                <wp:simplePos x="0" y="0"/>
                <wp:positionH relativeFrom="column">
                  <wp:posOffset>302895</wp:posOffset>
                </wp:positionH>
                <wp:positionV relativeFrom="paragraph">
                  <wp:posOffset>476885</wp:posOffset>
                </wp:positionV>
                <wp:extent cx="4600575" cy="9525"/>
                <wp:effectExtent l="38100" t="76200" r="9525" b="85725"/>
                <wp:wrapNone/>
                <wp:docPr id="25" name="Прямая со стрелкой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600575" cy="9525"/>
                        </a:xfrm>
                        <a:prstGeom prst="straightConnector1">
                          <a:avLst/>
                        </a:prstGeom>
                        <a:noFill/>
                        <a:ln w="9525" cap="flat" cmpd="sng" algn="ctr">
                          <a:solidFill>
                            <a:sysClr val="windowText" lastClr="000000"/>
                          </a:solidFill>
                          <a:prstDash val="solid"/>
                          <a:headEnd type="arrow"/>
                          <a:tailEnd type="arrow"/>
                        </a:ln>
                        <a:effectLst/>
                      </wps:spPr>
                      <wps:bodyPr/>
                    </wps:wsp>
                  </a:graphicData>
                </a:graphic>
                <wp14:sizeRelH relativeFrom="page">
                  <wp14:pctWidth>0</wp14:pctWidth>
                </wp14:sizeRelH>
                <wp14:sizeRelV relativeFrom="page">
                  <wp14:pctHeight>0</wp14:pctHeight>
                </wp14:sizeRelV>
              </wp:anchor>
            </w:drawing>
          </mc:Choice>
          <mc:Fallback>
            <w:pict>
              <v:shapetype w14:anchorId="1C2C6D99" id="_x0000_t32" coordsize="21600,21600" o:spt="32" o:oned="t" path="m,l21600,21600e" filled="f">
                <v:path arrowok="t" fillok="f" o:connecttype="none"/>
                <o:lock v:ext="edit" shapetype="t"/>
              </v:shapetype>
              <v:shape id="Прямая со стрелкой 25" o:spid="_x0000_s1026" type="#_x0000_t32" style="position:absolute;margin-left:23.85pt;margin-top:37.55pt;width:362.25pt;height:.75pt;flip:y;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" strokecolor="windowText">
                <v:stroke startarrow="open" endarrow="open"/>
                <o:lock v:ext="edit" shapetype="f"/>
              </v:shape>
            </w:pict>
          </mc:Fallback>
        </mc:AlternateContent>
      </w:r>
      <w:r w:rsidRPr="00F35541">
        <w:rPr>
          <w:noProof/>
          <w:lang w:eastAsia="uk-UA"/>
        </w:rPr>
        <mc:AlternateContent>
          <mc:Choice Requires="wps">
            <w:drawing>
              <wp:anchor distT="0" distB="0" distL="114299" distR="114299" simplePos="0" relativeHeight="251653632" behindDoc="0" locked="0" layoutInCell="1" allowOverlap="1" wp14:anchorId="501249A1" wp14:editId="23D81DD8">
                <wp:simplePos x="0" y="0"/>
                <wp:positionH relativeFrom="column">
                  <wp:posOffset>4903469</wp:posOffset>
                </wp:positionH>
                <wp:positionV relativeFrom="paragraph">
                  <wp:posOffset>391160</wp:posOffset>
                </wp:positionV>
                <wp:extent cx="0" cy="371475"/>
                <wp:effectExtent l="0" t="0" r="19050" b="0"/>
                <wp:wrapNone/>
                <wp:docPr id="17" name="Прямая соединительная линия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371475"/>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A6B3671" id="Прямая соединительная линия 17" o:spid="_x0000_s1026" style="position:absolute;flip:y;z-index:2516536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86.1pt,30.8pt" to="386.1pt,6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" strokecolor="windowText">
                <o:lock v:ext="edit" shapetype="f"/>
              </v:line>
            </w:pict>
          </mc:Fallback>
        </mc:AlternateContent>
      </w:r>
      <w:r w:rsidRPr="00F35541">
        <w:rPr>
          <w:noProof/>
          <w:lang w:eastAsia="uk-UA"/>
        </w:rPr>
        <mc:AlternateContent>
          <mc:Choice Requires="wps">
            <w:drawing>
              <wp:anchor distT="0" distB="0" distL="114299" distR="114299" simplePos="0" relativeHeight="251652608" behindDoc="0" locked="0" layoutInCell="1" allowOverlap="1" wp14:anchorId="4BD5D4D0" wp14:editId="7791AF23">
                <wp:simplePos x="0" y="0"/>
                <wp:positionH relativeFrom="column">
                  <wp:posOffset>302894</wp:posOffset>
                </wp:positionH>
                <wp:positionV relativeFrom="paragraph">
                  <wp:posOffset>391160</wp:posOffset>
                </wp:positionV>
                <wp:extent cx="0" cy="371475"/>
                <wp:effectExtent l="0" t="0" r="19050" b="0"/>
                <wp:wrapNone/>
                <wp:docPr id="16" name="Прямая соединительная линия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371475"/>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C9749D8" id="Прямая соединительная линия 16" o:spid="_x0000_s1026" style="position:absolute;flip:y;z-index:2516526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3.85pt,30.8pt" to="23.85pt,6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" strokecolor="windowText">
                <o:lock v:ext="edit" shapetype="f"/>
              </v:line>
            </w:pict>
          </mc:Fallback>
        </mc:AlternateContent>
      </w:r>
      <w:r w:rsidR="00456BFA" w:rsidRPr="00F35541">
        <w:rPr>
          <w:sz w:val="28"/>
          <w:szCs w:val="28"/>
        </w:rPr>
        <w:t>160</w:t>
      </w:r>
    </w:p>
    <w:p w14:paraId="19928B52" w14:textId="67D8EDF0" w:rsidR="00456BFA" w:rsidRPr="00F35541" w:rsidRDefault="001D1C99" w:rsidP="00456BFA">
      <w:pPr>
        <w:spacing w:after="222" w:line="878" w:lineRule="exact"/>
        <w:ind w:right="40"/>
        <w:rPr>
          <w:sz w:val="46"/>
          <w:szCs w:val="46"/>
        </w:rPr>
      </w:pPr>
      <w:r w:rsidRPr="00F35541">
        <w:rPr>
          <w:noProof/>
          <w:lang w:eastAsia="uk-UA"/>
        </w:rPr>
        <mc:AlternateContent>
          <mc:Choice Requires="wps">
            <w:drawing>
              <wp:anchor distT="0" distB="0" distL="114299" distR="114299" simplePos="0" relativeHeight="251657728" behindDoc="0" locked="0" layoutInCell="1" allowOverlap="1" wp14:anchorId="25F7991D" wp14:editId="23CC189C">
                <wp:simplePos x="0" y="0"/>
                <wp:positionH relativeFrom="column">
                  <wp:posOffset>150494</wp:posOffset>
                </wp:positionH>
                <wp:positionV relativeFrom="paragraph">
                  <wp:posOffset>64135</wp:posOffset>
                </wp:positionV>
                <wp:extent cx="0" cy="2628900"/>
                <wp:effectExtent l="95250" t="38100" r="38100" b="38100"/>
                <wp:wrapNone/>
                <wp:docPr id="29" name="Прямая со стрелкой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628900"/>
                        </a:xfrm>
                        <a:prstGeom prst="straightConnector1">
                          <a:avLst/>
                        </a:prstGeom>
                        <a:noFill/>
                        <a:ln w="9525" cap="flat" cmpd="sng" algn="ctr">
                          <a:solidFill>
                            <a:sysClr val="windowText" lastClr="000000"/>
                          </a:solidFill>
                          <a:prstDash val="solid"/>
                          <a:headEnd type="arrow"/>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0C25BE3C" id="Прямая со стрелкой 29" o:spid="_x0000_s1026" type="#_x0000_t32" style="position:absolute;margin-left:11.85pt;margin-top:5.05pt;width:0;height:207pt;z-index:2516577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" strokecolor="windowText">
                <v:stroke startarrow="open" endarrow="open"/>
                <o:lock v:ext="edit" shapetype="f"/>
              </v:shape>
            </w:pict>
          </mc:Fallback>
        </mc:AlternateContent>
      </w:r>
      <w:r w:rsidRPr="00F35541">
        <w:rPr>
          <w:noProof/>
          <w:lang w:eastAsia="uk-UA"/>
        </w:rPr>
        <mc:AlternateContent>
          <mc:Choice Requires="wps">
            <w:drawing>
              <wp:anchor distT="4294967295" distB="4294967295" distL="114300" distR="114300" simplePos="0" relativeHeight="251655680" behindDoc="0" locked="0" layoutInCell="1" allowOverlap="1" wp14:anchorId="3E84922C" wp14:editId="151F1DE2">
                <wp:simplePos x="0" y="0"/>
                <wp:positionH relativeFrom="column">
                  <wp:posOffset>150495</wp:posOffset>
                </wp:positionH>
                <wp:positionV relativeFrom="paragraph">
                  <wp:posOffset>64134</wp:posOffset>
                </wp:positionV>
                <wp:extent cx="152400" cy="0"/>
                <wp:effectExtent l="0" t="0" r="0" b="0"/>
                <wp:wrapNone/>
                <wp:docPr id="27" name="Прямая соединительная линия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5240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16D89D1" id="Прямая соединительная линия 27" o:spid="_x0000_s1026" style="position:absolute;flip:x;z-index:251655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85pt,5.05pt" to="23.8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" strokecolor="#4a7ebb">
                <o:lock v:ext="edit" shapetype="f"/>
              </v:line>
            </w:pict>
          </mc:Fallback>
        </mc:AlternateContent>
      </w:r>
      <w:r w:rsidRPr="00F35541">
        <w:rPr>
          <w:noProof/>
          <w:lang w:eastAsia="uk-UA"/>
        </w:rPr>
        <mc:AlternateContent>
          <mc:Choice Requires="wps">
            <w:drawing>
              <wp:anchor distT="0" distB="0" distL="114300" distR="114300" simplePos="0" relativeHeight="251651584" behindDoc="0" locked="0" layoutInCell="1" allowOverlap="1" wp14:anchorId="69C90689" wp14:editId="6D6D32B0">
                <wp:simplePos x="0" y="0"/>
                <wp:positionH relativeFrom="column">
                  <wp:posOffset>302895</wp:posOffset>
                </wp:positionH>
                <wp:positionV relativeFrom="paragraph">
                  <wp:posOffset>64135</wp:posOffset>
                </wp:positionV>
                <wp:extent cx="4600575" cy="2628900"/>
                <wp:effectExtent l="0" t="0" r="9525" b="0"/>
                <wp:wrapNone/>
                <wp:docPr id="26" name="Прямоугольник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00575" cy="2628900"/>
                        </a:xfrm>
                        <a:prstGeom prst="rect">
                          <a:avLst/>
                        </a:prstGeom>
                        <a:solidFill>
                          <a:sysClr val="window" lastClr="FFFFFF"/>
                        </a:solidFill>
                        <a:ln w="25400" cap="flat" cmpd="sng" algn="ctr">
                          <a:solidFill>
                            <a:sysClr val="windowText" lastClr="000000"/>
                          </a:solidFill>
                          <a:prstDash val="solid"/>
                        </a:ln>
                        <a:effectLst/>
                      </wps:spPr>
                      <wps:txbx>
                        <w:txbxContent>
                          <w:p w14:paraId="4538E4E9" w14:textId="02A1EE3A" w:rsidR="00894E5A" w:rsidRDefault="00894E5A" w:rsidP="00CF60A5">
                            <w:pPr>
                              <w:pStyle w:val="50"/>
                              <w:shd w:val="clear" w:color="auto" w:fill="auto"/>
                              <w:spacing w:before="0" w:after="222"/>
                              <w:ind w:right="40"/>
                            </w:pPr>
                            <w:r w:rsidRPr="00F00E76">
                              <w:t>КВАЛІФІКАЦІЙНА РОБОТА</w:t>
                            </w:r>
                            <w:r>
                              <w:br/>
                            </w:r>
                            <w:r w:rsidRPr="005629DC">
                              <w:t>ДП.</w:t>
                            </w:r>
                            <w:r w:rsidRPr="005629DC">
                              <w:rPr>
                                <w:lang w:val="uk-UA"/>
                              </w:rPr>
                              <w:t>275</w:t>
                            </w:r>
                            <w:r w:rsidRPr="005629DC">
                              <w:t>.</w:t>
                            </w:r>
                            <w:r w:rsidRPr="005629DC">
                              <w:rPr>
                                <w:lang w:val="uk-UA"/>
                              </w:rPr>
                              <w:t>47</w:t>
                            </w:r>
                            <w:r w:rsidRPr="005629DC">
                              <w:t>.</w:t>
                            </w:r>
                            <w:r w:rsidRPr="005629DC">
                              <w:rPr>
                                <w:lang w:val="uk-UA"/>
                              </w:rPr>
                              <w:t>015</w:t>
                            </w:r>
                            <w:r w:rsidRPr="005629DC">
                              <w:t>.021.ПЗ</w:t>
                            </w:r>
                          </w:p>
                          <w:p w14:paraId="0B342055" w14:textId="3B67B03D" w:rsidR="00894E5A" w:rsidRPr="00703C04" w:rsidRDefault="00894E5A" w:rsidP="00456BFA">
                            <w:pPr>
                              <w:jc w:val="center"/>
                              <w:rPr>
                                <w:b/>
                                <w:sz w:val="44"/>
                                <w:szCs w:val="4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C90689" id="Прямоугольник 26" o:spid="_x0000_s1026" style="position:absolute;margin-left:23.85pt;margin-top:5.05pt;width:362.25pt;height:207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" fillcolor="window" strokecolor="windowText" strokeweight="2pt">
                <v:path arrowok="t"/>
                <v:textbox>
                  <w:txbxContent>
                    <w:p w14:paraId="4538E4E9" w14:textId="02A1EE3A" w:rsidR="00894E5A" w:rsidRDefault="00894E5A" w:rsidP="00CF60A5">
                      <w:pPr>
                        <w:pStyle w:val="50"/>
                        <w:shd w:val="clear" w:color="auto" w:fill="auto"/>
                        <w:spacing w:before="0" w:after="222"/>
                        <w:ind w:right="40"/>
                      </w:pPr>
                      <w:r w:rsidRPr="00F00E76">
                        <w:t>КВАЛІФІКАЦІЙНА РОБОТА</w:t>
                      </w:r>
                      <w:r>
                        <w:br/>
                      </w:r>
                      <w:r w:rsidRPr="005629DC">
                        <w:t>ДП.</w:t>
                      </w:r>
                      <w:r w:rsidRPr="005629DC">
                        <w:rPr>
                          <w:lang w:val="uk-UA"/>
                        </w:rPr>
                        <w:t>275</w:t>
                      </w:r>
                      <w:r w:rsidRPr="005629DC">
                        <w:t>.</w:t>
                      </w:r>
                      <w:r w:rsidRPr="005629DC">
                        <w:rPr>
                          <w:lang w:val="uk-UA"/>
                        </w:rPr>
                        <w:t>47</w:t>
                      </w:r>
                      <w:r w:rsidRPr="005629DC">
                        <w:t>.</w:t>
                      </w:r>
                      <w:r w:rsidRPr="005629DC">
                        <w:rPr>
                          <w:lang w:val="uk-UA"/>
                        </w:rPr>
                        <w:t>015</w:t>
                      </w:r>
                      <w:r w:rsidRPr="005629DC">
                        <w:t>.021.ПЗ</w:t>
                      </w:r>
                    </w:p>
                    <w:p w14:paraId="0B342055" w14:textId="3B67B03D" w:rsidR="00894E5A" w:rsidRPr="00703C04" w:rsidRDefault="00894E5A" w:rsidP="00456BFA">
                      <w:pPr>
                        <w:jc w:val="center"/>
                        <w:rPr>
                          <w:b/>
                          <w:sz w:val="44"/>
                          <w:szCs w:val="44"/>
                        </w:rPr>
                      </w:pPr>
                    </w:p>
                  </w:txbxContent>
                </v:textbox>
              </v:rect>
            </w:pict>
          </mc:Fallback>
        </mc:AlternateContent>
      </w:r>
    </w:p>
    <w:p w14:paraId="62A263A5" w14:textId="77777777" w:rsidR="00456BFA" w:rsidRPr="00F35541" w:rsidRDefault="00456BFA" w:rsidP="00456BFA">
      <w:pPr>
        <w:spacing w:after="222" w:line="878" w:lineRule="exact"/>
        <w:ind w:left="-426" w:right="40"/>
        <w:rPr>
          <w:sz w:val="46"/>
          <w:szCs w:val="46"/>
        </w:rPr>
      </w:pPr>
    </w:p>
    <w:p w14:paraId="0AD59AD2" w14:textId="77777777" w:rsidR="00456BFA" w:rsidRPr="00F35541" w:rsidRDefault="00456BFA" w:rsidP="00456BFA">
      <w:pPr>
        <w:spacing w:after="222" w:line="878" w:lineRule="exact"/>
        <w:ind w:right="40"/>
        <w:jc w:val="center"/>
        <w:rPr>
          <w:i/>
          <w:sz w:val="46"/>
          <w:szCs w:val="46"/>
        </w:rPr>
      </w:pPr>
    </w:p>
    <w:p w14:paraId="3FA110A7" w14:textId="360E7345" w:rsidR="00456BFA" w:rsidRPr="00F35541" w:rsidRDefault="001D1C99" w:rsidP="00456BFA">
      <w:pPr>
        <w:spacing w:after="222" w:line="878" w:lineRule="exact"/>
        <w:ind w:right="40"/>
        <w:jc w:val="center"/>
        <w:rPr>
          <w:sz w:val="46"/>
          <w:szCs w:val="46"/>
        </w:rPr>
      </w:pPr>
      <w:r w:rsidRPr="00F35541">
        <w:rPr>
          <w:noProof/>
          <w:lang w:eastAsia="uk-UA"/>
        </w:rPr>
        <mc:AlternateContent>
          <mc:Choice Requires="wps">
            <w:drawing>
              <wp:anchor distT="4294967295" distB="4294967295" distL="114300" distR="114300" simplePos="0" relativeHeight="251656704" behindDoc="0" locked="0" layoutInCell="1" allowOverlap="1" wp14:anchorId="2108B082" wp14:editId="75FAEACB">
                <wp:simplePos x="0" y="0"/>
                <wp:positionH relativeFrom="column">
                  <wp:posOffset>150495</wp:posOffset>
                </wp:positionH>
                <wp:positionV relativeFrom="paragraph">
                  <wp:posOffset>597534</wp:posOffset>
                </wp:positionV>
                <wp:extent cx="152400" cy="0"/>
                <wp:effectExtent l="0" t="0" r="0" b="0"/>
                <wp:wrapNone/>
                <wp:docPr id="28" name="Прямая соединительная линия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5240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E0D3D10" id="Прямая соединительная линия 28" o:spid="_x0000_s1026" style="position:absolute;flip:x;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85pt,47.05pt" to="23.85pt,4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" strokecolor="#4a7ebb">
                <o:lock v:ext="edit" shapetype="f"/>
              </v:line>
            </w:pict>
          </mc:Fallback>
        </mc:AlternateContent>
      </w:r>
    </w:p>
    <w:p w14:paraId="6AF51CF1" w14:textId="77777777" w:rsidR="00456BFA" w:rsidRPr="00F35541" w:rsidRDefault="00456BFA" w:rsidP="00456BFA">
      <w:pPr>
        <w:ind w:firstLine="708"/>
        <w:jc w:val="center"/>
        <w:rPr>
          <w:sz w:val="28"/>
          <w:szCs w:val="28"/>
        </w:rPr>
      </w:pPr>
    </w:p>
    <w:p w14:paraId="58643E23" w14:textId="77777777" w:rsidR="008D659F" w:rsidRPr="00F35541" w:rsidRDefault="008D659F" w:rsidP="008D659F">
      <w:pPr>
        <w:jc w:val="center"/>
        <w:rPr>
          <w:b/>
          <w:sz w:val="28"/>
          <w:szCs w:val="28"/>
        </w:rPr>
      </w:pPr>
      <w:r w:rsidRPr="00F35541">
        <w:rPr>
          <w:b/>
          <w:sz w:val="28"/>
          <w:szCs w:val="28"/>
        </w:rPr>
        <w:t>ПОЗНАЧЕННЯ</w:t>
      </w:r>
    </w:p>
    <w:p w14:paraId="18B0B6D5" w14:textId="477D751E" w:rsidR="008D659F" w:rsidRPr="00F35541" w:rsidRDefault="008D659F" w:rsidP="008D659F">
      <w:pPr>
        <w:spacing w:after="120"/>
        <w:jc w:val="center"/>
        <w:rPr>
          <w:b/>
          <w:sz w:val="28"/>
          <w:szCs w:val="28"/>
        </w:rPr>
      </w:pPr>
      <w:r w:rsidRPr="00F35541">
        <w:rPr>
          <w:b/>
          <w:sz w:val="28"/>
          <w:szCs w:val="28"/>
        </w:rPr>
        <w:t xml:space="preserve">частин </w:t>
      </w:r>
      <w:r w:rsidR="00630B35" w:rsidRPr="00F35541">
        <w:rPr>
          <w:b/>
          <w:sz w:val="28"/>
          <w:szCs w:val="28"/>
        </w:rPr>
        <w:t>кваліфікаційної роботи</w:t>
      </w:r>
    </w:p>
    <w:p w14:paraId="4E62D55B" w14:textId="77777777" w:rsidR="008D659F" w:rsidRPr="00F35541" w:rsidRDefault="008D659F" w:rsidP="008D659F">
      <w:pPr>
        <w:spacing w:after="120"/>
        <w:ind w:firstLine="708"/>
        <w:jc w:val="both"/>
        <w:rPr>
          <w:sz w:val="28"/>
          <w:szCs w:val="28"/>
        </w:rPr>
      </w:pPr>
      <w:r w:rsidRPr="00F35541">
        <w:rPr>
          <w:sz w:val="28"/>
          <w:szCs w:val="28"/>
        </w:rPr>
        <w:t>Загальний порядок складання позначень доку</w:t>
      </w:r>
      <w:r w:rsidR="001973CB" w:rsidRPr="00F35541">
        <w:rPr>
          <w:sz w:val="28"/>
          <w:szCs w:val="28"/>
        </w:rPr>
        <w:t>ментів передбачений ДСТУ 3008:2015</w:t>
      </w:r>
      <w:r w:rsidRPr="00F35541">
        <w:rPr>
          <w:sz w:val="28"/>
          <w:szCs w:val="28"/>
        </w:rPr>
        <w:t>. ГОСТ 2.106-96. ЄСКД, вимоги випускової комісії.</w:t>
      </w:r>
    </w:p>
    <w:p w14:paraId="409FE4F1" w14:textId="77777777" w:rsidR="008D659F" w:rsidRPr="00F35541" w:rsidRDefault="008D659F" w:rsidP="008D659F">
      <w:pPr>
        <w:spacing w:after="120"/>
        <w:ind w:firstLine="708"/>
        <w:jc w:val="both"/>
        <w:rPr>
          <w:sz w:val="28"/>
          <w:szCs w:val="28"/>
          <w:u w:val="single"/>
        </w:rPr>
      </w:pPr>
      <w:r w:rsidRPr="00F35541">
        <w:rPr>
          <w:sz w:val="28"/>
          <w:szCs w:val="28"/>
          <w:u w:val="single"/>
        </w:rPr>
        <w:t>Орієнтовний загальний шифр позначення документів</w:t>
      </w:r>
    </w:p>
    <w:bookmarkStart w:id="48" w:name="bookmark5"/>
    <w:p w14:paraId="511EC612" w14:textId="5B5F3692" w:rsidR="008D659F" w:rsidRPr="00F35541" w:rsidRDefault="001D1C99" w:rsidP="00A8613D">
      <w:pPr>
        <w:rPr>
          <w:sz w:val="44"/>
        </w:rPr>
      </w:pPr>
      <w:r w:rsidRPr="00F35541">
        <w:rPr>
          <w:noProof/>
          <w:sz w:val="44"/>
        </w:rPr>
        <mc:AlternateContent>
          <mc:Choice Requires="wps">
            <w:drawing>
              <wp:anchor distT="0" distB="0" distL="114300" distR="114300" simplePos="0" relativeHeight="251660800" behindDoc="0" locked="0" layoutInCell="1" allowOverlap="1" wp14:anchorId="24A1762F" wp14:editId="61D2499F">
                <wp:simplePos x="0" y="0"/>
                <wp:positionH relativeFrom="column">
                  <wp:posOffset>1557655</wp:posOffset>
                </wp:positionH>
                <wp:positionV relativeFrom="paragraph">
                  <wp:posOffset>238125</wp:posOffset>
                </wp:positionV>
                <wp:extent cx="19050" cy="1847850"/>
                <wp:effectExtent l="0" t="0" r="0" b="0"/>
                <wp:wrapNone/>
                <wp:docPr id="34" name="Прямая соединительная линия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050" cy="184785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w14:anchorId="30241C8A" id="Прямая соединительная линия 34"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122.65pt,18.75pt" to="124.15pt,16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" strokecolor="windowText">
                <o:lock v:ext="edit" shapetype="f"/>
              </v:line>
            </w:pict>
          </mc:Fallback>
        </mc:AlternateContent>
      </w:r>
      <w:r w:rsidRPr="00F35541">
        <w:rPr>
          <w:noProof/>
          <w:sz w:val="44"/>
        </w:rPr>
        <mc:AlternateContent>
          <mc:Choice Requires="wps">
            <w:drawing>
              <wp:anchor distT="0" distB="0" distL="114300" distR="114300" simplePos="0" relativeHeight="251663872" behindDoc="0" locked="0" layoutInCell="1" allowOverlap="1" wp14:anchorId="63EF1628" wp14:editId="67CB554D">
                <wp:simplePos x="0" y="0"/>
                <wp:positionH relativeFrom="column">
                  <wp:posOffset>205105</wp:posOffset>
                </wp:positionH>
                <wp:positionV relativeFrom="paragraph">
                  <wp:posOffset>257175</wp:posOffset>
                </wp:positionV>
                <wp:extent cx="85725" cy="2924175"/>
                <wp:effectExtent l="0" t="0" r="9525" b="9525"/>
                <wp:wrapNone/>
                <wp:docPr id="37" name="Прямая соединительная линия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5725" cy="2924175"/>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1AFA461" id="Прямая соединительная линия 37"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15pt,20.25pt" to="22.9pt,2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" strokecolor="windowText">
                <o:lock v:ext="edit" shapetype="f"/>
              </v:line>
            </w:pict>
          </mc:Fallback>
        </mc:AlternateContent>
      </w:r>
      <w:r w:rsidRPr="00F35541">
        <w:rPr>
          <w:noProof/>
          <w:sz w:val="44"/>
        </w:rPr>
        <mc:AlternateContent>
          <mc:Choice Requires="wps">
            <w:drawing>
              <wp:anchor distT="0" distB="0" distL="114300" distR="114300" simplePos="0" relativeHeight="251662848" behindDoc="0" locked="0" layoutInCell="1" allowOverlap="1" wp14:anchorId="21D7223A" wp14:editId="1692140D">
                <wp:simplePos x="0" y="0"/>
                <wp:positionH relativeFrom="column">
                  <wp:posOffset>624205</wp:posOffset>
                </wp:positionH>
                <wp:positionV relativeFrom="paragraph">
                  <wp:posOffset>257175</wp:posOffset>
                </wp:positionV>
                <wp:extent cx="76200" cy="2581275"/>
                <wp:effectExtent l="0" t="0" r="0" b="9525"/>
                <wp:wrapNone/>
                <wp:docPr id="36" name="Прямая соединительная линия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6200" cy="2581275"/>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4C4FC05" id="Прямая соединительная линия 36"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15pt,20.25pt" to="55.15pt,2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" strokecolor="windowText">
                <o:lock v:ext="edit" shapetype="f"/>
              </v:line>
            </w:pict>
          </mc:Fallback>
        </mc:AlternateContent>
      </w:r>
      <w:r w:rsidRPr="00F35541">
        <w:rPr>
          <w:noProof/>
          <w:sz w:val="44"/>
        </w:rPr>
        <mc:AlternateContent>
          <mc:Choice Requires="wps">
            <w:drawing>
              <wp:anchor distT="0" distB="0" distL="114300" distR="114300" simplePos="0" relativeHeight="251661824" behindDoc="0" locked="0" layoutInCell="1" allowOverlap="1" wp14:anchorId="66E1C311" wp14:editId="7CB9B0F1">
                <wp:simplePos x="0" y="0"/>
                <wp:positionH relativeFrom="column">
                  <wp:posOffset>1062355</wp:posOffset>
                </wp:positionH>
                <wp:positionV relativeFrom="paragraph">
                  <wp:posOffset>257175</wp:posOffset>
                </wp:positionV>
                <wp:extent cx="66675" cy="2133600"/>
                <wp:effectExtent l="0" t="0" r="9525" b="0"/>
                <wp:wrapNone/>
                <wp:docPr id="35" name="Прямая соединительная линия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675" cy="213360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C7292E0" id="Прямая соединительная линия 35"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3.65pt,20.25pt" to="88.9pt,18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" strokecolor="windowText">
                <o:lock v:ext="edit" shapetype="f"/>
              </v:line>
            </w:pict>
          </mc:Fallback>
        </mc:AlternateContent>
      </w:r>
      <w:r w:rsidRPr="00F35541">
        <w:rPr>
          <w:noProof/>
          <w:sz w:val="44"/>
        </w:rPr>
        <mc:AlternateContent>
          <mc:Choice Requires="wps">
            <w:drawing>
              <wp:anchor distT="0" distB="0" distL="114300" distR="114300" simplePos="0" relativeHeight="251659776" behindDoc="0" locked="0" layoutInCell="1" allowOverlap="1" wp14:anchorId="2D414EC0" wp14:editId="0FD30BE1">
                <wp:simplePos x="0" y="0"/>
                <wp:positionH relativeFrom="column">
                  <wp:posOffset>1986280</wp:posOffset>
                </wp:positionH>
                <wp:positionV relativeFrom="paragraph">
                  <wp:posOffset>238125</wp:posOffset>
                </wp:positionV>
                <wp:extent cx="19050" cy="1143000"/>
                <wp:effectExtent l="0" t="0" r="0" b="0"/>
                <wp:wrapNone/>
                <wp:docPr id="33" name="Прямая соединительная линия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050" cy="114300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w14:anchorId="0F50901A" id="Прямая соединительная линия 33"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156.4pt,18.75pt" to="157.9pt,10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" strokecolor="windowText">
                <o:lock v:ext="edit" shapetype="f"/>
              </v:line>
            </w:pict>
          </mc:Fallback>
        </mc:AlternateContent>
      </w:r>
      <w:r w:rsidRPr="00F35541">
        <w:rPr>
          <w:noProof/>
          <w:sz w:val="44"/>
        </w:rPr>
        <mc:AlternateContent>
          <mc:Choice Requires="wps">
            <w:drawing>
              <wp:anchor distT="0" distB="0" distL="114300" distR="114300" simplePos="0" relativeHeight="251658752" behindDoc="0" locked="0" layoutInCell="1" allowOverlap="1" wp14:anchorId="1767F727" wp14:editId="2734A7E6">
                <wp:simplePos x="0" y="0"/>
                <wp:positionH relativeFrom="column">
                  <wp:posOffset>2510155</wp:posOffset>
                </wp:positionH>
                <wp:positionV relativeFrom="paragraph">
                  <wp:posOffset>257175</wp:posOffset>
                </wp:positionV>
                <wp:extent cx="19050" cy="781050"/>
                <wp:effectExtent l="0" t="0" r="0" b="0"/>
                <wp:wrapNone/>
                <wp:docPr id="32" name="Прямая соединительная линия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050" cy="78105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9D06C2C" id="Прямая соединительная линия 32"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7.65pt,20.25pt" to="199.15pt,8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" strokecolor="windowText">
                <o:lock v:ext="edit" shapetype="f"/>
              </v:line>
            </w:pict>
          </mc:Fallback>
        </mc:AlternateContent>
      </w:r>
      <w:r w:rsidR="008D659F" w:rsidRPr="00F35541">
        <w:rPr>
          <w:sz w:val="44"/>
        </w:rPr>
        <w:t>ДП.172.151.015.0ХХ.ХХ</w:t>
      </w:r>
      <w:bookmarkEnd w:id="48"/>
    </w:p>
    <w:p w14:paraId="1C7A39E0" w14:textId="18642192" w:rsidR="008D659F" w:rsidRPr="00F35541" w:rsidRDefault="001D1C99" w:rsidP="008D659F">
      <w:pPr>
        <w:spacing w:after="307" w:line="240" w:lineRule="exact"/>
        <w:ind w:left="4140"/>
        <w:rPr>
          <w:b/>
          <w:bCs/>
        </w:rPr>
      </w:pPr>
      <w:r w:rsidRPr="00F35541">
        <w:rPr>
          <w:noProof/>
          <w:lang w:eastAsia="uk-UA"/>
        </w:rPr>
        <mc:AlternateContent>
          <mc:Choice Requires="wps">
            <w:drawing>
              <wp:anchor distT="4294967295" distB="4294967295" distL="114300" distR="114300" simplePos="0" relativeHeight="251670016" behindDoc="0" locked="0" layoutInCell="1" allowOverlap="1" wp14:anchorId="180B01A5" wp14:editId="55617F79">
                <wp:simplePos x="0" y="0"/>
                <wp:positionH relativeFrom="column">
                  <wp:posOffset>2529205</wp:posOffset>
                </wp:positionH>
                <wp:positionV relativeFrom="paragraph">
                  <wp:posOffset>91439</wp:posOffset>
                </wp:positionV>
                <wp:extent cx="95250" cy="0"/>
                <wp:effectExtent l="0" t="0" r="0" b="0"/>
                <wp:wrapNone/>
                <wp:docPr id="43" name="Прямая соединительная линия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525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99AD777" id="Прямая соединительная линия 43" o:spid="_x0000_s1026" style="position:absolute;z-index:2516700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99.15pt,7.2pt" to="206.6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" strokecolor="windowText">
                <o:lock v:ext="edit" shapetype="f"/>
              </v:line>
            </w:pict>
          </mc:Fallback>
        </mc:AlternateContent>
      </w:r>
      <w:r w:rsidR="008D659F" w:rsidRPr="00F35541">
        <w:rPr>
          <w:b/>
          <w:bCs/>
        </w:rPr>
        <w:t>Аркуш графічної частини</w:t>
      </w:r>
    </w:p>
    <w:p w14:paraId="4929AFAB" w14:textId="345AF9DE" w:rsidR="008D659F" w:rsidRPr="00F35541" w:rsidRDefault="001D1C99" w:rsidP="008D659F">
      <w:pPr>
        <w:spacing w:line="278" w:lineRule="exact"/>
        <w:ind w:left="3480"/>
        <w:rPr>
          <w:b/>
          <w:bCs/>
        </w:rPr>
      </w:pPr>
      <w:r w:rsidRPr="00F35541">
        <w:rPr>
          <w:noProof/>
          <w:lang w:eastAsia="uk-UA"/>
        </w:rPr>
        <mc:AlternateContent>
          <mc:Choice Requires="wps">
            <w:drawing>
              <wp:anchor distT="4294967295" distB="4294967295" distL="114300" distR="114300" simplePos="0" relativeHeight="251665920" behindDoc="0" locked="0" layoutInCell="1" allowOverlap="1" wp14:anchorId="5F450205" wp14:editId="5388E515">
                <wp:simplePos x="0" y="0"/>
                <wp:positionH relativeFrom="column">
                  <wp:posOffset>2005330</wp:posOffset>
                </wp:positionH>
                <wp:positionV relativeFrom="paragraph">
                  <wp:posOffset>86994</wp:posOffset>
                </wp:positionV>
                <wp:extent cx="228600" cy="0"/>
                <wp:effectExtent l="0" t="0" r="0" b="0"/>
                <wp:wrapNone/>
                <wp:docPr id="39" name="Прямая соединительная линия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86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3813FDA" id="Прямая соединительная линия 39" o:spid="_x0000_s1026" style="position:absolute;z-index:2516659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57.9pt,6.85pt" to="175.9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" strokecolor="windowText">
                <o:lock v:ext="edit" shapetype="f"/>
              </v:line>
            </w:pict>
          </mc:Fallback>
        </mc:AlternateContent>
      </w:r>
      <w:r w:rsidR="008D659F" w:rsidRPr="00F35541">
        <w:rPr>
          <w:b/>
          <w:bCs/>
        </w:rPr>
        <w:t xml:space="preserve">Порядковий номер частини </w:t>
      </w:r>
      <w:r w:rsidR="005E6129" w:rsidRPr="00F35541">
        <w:rPr>
          <w:b/>
          <w:bCs/>
        </w:rPr>
        <w:t>роботи</w:t>
      </w:r>
      <w:r w:rsidR="008D659F" w:rsidRPr="00F35541">
        <w:rPr>
          <w:b/>
          <w:bCs/>
        </w:rPr>
        <w:t>:</w:t>
      </w:r>
    </w:p>
    <w:p w14:paraId="32FEF3FD" w14:textId="77777777" w:rsidR="008D659F" w:rsidRPr="00F35541" w:rsidRDefault="008D659F" w:rsidP="008D659F">
      <w:pPr>
        <w:rPr>
          <w:sz w:val="22"/>
          <w:szCs w:val="22"/>
        </w:rPr>
      </w:pPr>
      <w:r w:rsidRPr="00F35541">
        <w:rPr>
          <w:sz w:val="22"/>
          <w:szCs w:val="22"/>
        </w:rPr>
        <w:t xml:space="preserve">                                                                    01.ПЗ - Пояснювальна записка </w:t>
      </w:r>
    </w:p>
    <w:p w14:paraId="79E2EEDF" w14:textId="77777777" w:rsidR="008D659F" w:rsidRPr="00F35541" w:rsidRDefault="008D659F" w:rsidP="008D659F">
      <w:pPr>
        <w:rPr>
          <w:sz w:val="22"/>
          <w:szCs w:val="22"/>
        </w:rPr>
      </w:pPr>
      <w:r w:rsidRPr="00F35541">
        <w:rPr>
          <w:sz w:val="22"/>
          <w:szCs w:val="22"/>
        </w:rPr>
        <w:t xml:space="preserve">                                                                    02 - Графічна частина</w:t>
      </w:r>
    </w:p>
    <w:p w14:paraId="11F2E989" w14:textId="77777777" w:rsidR="008D659F" w:rsidRPr="00F35541" w:rsidRDefault="008D659F" w:rsidP="008D659F">
      <w:pPr>
        <w:rPr>
          <w:sz w:val="22"/>
          <w:szCs w:val="22"/>
        </w:rPr>
      </w:pPr>
    </w:p>
    <w:p w14:paraId="2EF5DE73" w14:textId="4FF02CD2" w:rsidR="008D659F" w:rsidRPr="00F35541" w:rsidRDefault="001D1C99" w:rsidP="008D659F">
      <w:pPr>
        <w:rPr>
          <w:i/>
          <w:iCs/>
        </w:rPr>
      </w:pPr>
      <w:r w:rsidRPr="00F35541">
        <w:rPr>
          <w:noProof/>
          <w:lang w:eastAsia="uk-UA"/>
        </w:rPr>
        <mc:AlternateContent>
          <mc:Choice Requires="wps">
            <w:drawing>
              <wp:anchor distT="4294967295" distB="4294967295" distL="114300" distR="114300" simplePos="0" relativeHeight="251666944" behindDoc="0" locked="0" layoutInCell="1" allowOverlap="1" wp14:anchorId="2963A5AA" wp14:editId="7FF40852">
                <wp:simplePos x="0" y="0"/>
                <wp:positionH relativeFrom="column">
                  <wp:posOffset>1567180</wp:posOffset>
                </wp:positionH>
                <wp:positionV relativeFrom="paragraph">
                  <wp:posOffset>114299</wp:posOffset>
                </wp:positionV>
                <wp:extent cx="228600" cy="0"/>
                <wp:effectExtent l="0" t="0" r="0" b="0"/>
                <wp:wrapNone/>
                <wp:docPr id="40" name="Прямая соединительная линия 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86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EE1C7E6" id="Прямая соединительная линия 40" o:spid="_x0000_s1026" style="position:absolute;z-index:2516669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23.4pt,9pt" to="141.4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" strokecolor="windowText">
                <o:lock v:ext="edit" shapetype="f"/>
              </v:line>
            </w:pict>
          </mc:Fallback>
        </mc:AlternateContent>
      </w:r>
      <w:r w:rsidR="008D659F" w:rsidRPr="00F35541">
        <w:rPr>
          <w:b/>
          <w:bCs/>
        </w:rPr>
        <w:t xml:space="preserve">                                               </w:t>
      </w:r>
      <w:r w:rsidR="001973CB" w:rsidRPr="00F35541">
        <w:rPr>
          <w:b/>
          <w:bCs/>
        </w:rPr>
        <w:t xml:space="preserve">    </w:t>
      </w:r>
      <w:r w:rsidR="008D659F" w:rsidRPr="00F35541">
        <w:rPr>
          <w:b/>
          <w:bCs/>
        </w:rPr>
        <w:t xml:space="preserve">Порядковий номер за наказом </w:t>
      </w:r>
      <w:r w:rsidR="008D659F" w:rsidRPr="00F35541">
        <w:rPr>
          <w:i/>
          <w:iCs/>
        </w:rPr>
        <w:t>(15)</w:t>
      </w:r>
    </w:p>
    <w:p w14:paraId="50F14FF7" w14:textId="77777777" w:rsidR="008D659F" w:rsidRPr="00F35541" w:rsidRDefault="008D659F" w:rsidP="008D659F">
      <w:pPr>
        <w:rPr>
          <w:b/>
          <w:bCs/>
        </w:rPr>
      </w:pPr>
    </w:p>
    <w:p w14:paraId="54958A46" w14:textId="4E68E805" w:rsidR="008D659F" w:rsidRPr="00F35541" w:rsidRDefault="001D1C99" w:rsidP="008D659F">
      <w:pPr>
        <w:spacing w:after="468" w:line="240" w:lineRule="exact"/>
        <w:ind w:left="2040"/>
        <w:rPr>
          <w:b/>
          <w:bCs/>
        </w:rPr>
      </w:pPr>
      <w:r w:rsidRPr="00F35541">
        <w:rPr>
          <w:noProof/>
          <w:lang w:eastAsia="uk-UA"/>
        </w:rPr>
        <mc:AlternateContent>
          <mc:Choice Requires="wps">
            <w:drawing>
              <wp:anchor distT="4294967295" distB="4294967295" distL="114300" distR="114300" simplePos="0" relativeHeight="251667968" behindDoc="0" locked="0" layoutInCell="1" allowOverlap="1" wp14:anchorId="07E68D94" wp14:editId="244A3891">
                <wp:simplePos x="0" y="0"/>
                <wp:positionH relativeFrom="column">
                  <wp:posOffset>1129030</wp:posOffset>
                </wp:positionH>
                <wp:positionV relativeFrom="paragraph">
                  <wp:posOffset>144779</wp:posOffset>
                </wp:positionV>
                <wp:extent cx="171450" cy="0"/>
                <wp:effectExtent l="0" t="0" r="0" b="0"/>
                <wp:wrapNone/>
                <wp:docPr id="41" name="Прямая соединительная линия 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145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164DE04" id="Прямая соединительная линия 41" o:spid="_x0000_s1026" style="position:absolute;z-index:2516679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88.9pt,11.4pt" to="102.4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" strokecolor="windowText">
                <o:lock v:ext="edit" shapetype="f"/>
              </v:line>
            </w:pict>
          </mc:Fallback>
        </mc:AlternateContent>
      </w:r>
      <w:r w:rsidR="008D659F" w:rsidRPr="00F35541">
        <w:rPr>
          <w:b/>
          <w:bCs/>
        </w:rPr>
        <w:t xml:space="preserve">Номер групи - </w:t>
      </w:r>
      <w:r w:rsidR="008D659F" w:rsidRPr="00F35541">
        <w:rPr>
          <w:i/>
          <w:iCs/>
        </w:rPr>
        <w:t>(</w:t>
      </w:r>
      <w:r w:rsidR="002C459A" w:rsidRPr="00F35541">
        <w:rPr>
          <w:i/>
          <w:iCs/>
        </w:rPr>
        <w:t>47</w:t>
      </w:r>
      <w:r w:rsidR="008D659F" w:rsidRPr="00F35541">
        <w:rPr>
          <w:i/>
          <w:iCs/>
        </w:rPr>
        <w:t>)</w:t>
      </w:r>
    </w:p>
    <w:p w14:paraId="4156CD6B" w14:textId="276A50D1" w:rsidR="008D659F" w:rsidRPr="00F35541" w:rsidRDefault="001D1C99" w:rsidP="008D659F">
      <w:pPr>
        <w:rPr>
          <w:i/>
          <w:iCs/>
        </w:rPr>
      </w:pPr>
      <w:r w:rsidRPr="00F35541">
        <w:rPr>
          <w:noProof/>
          <w:lang w:eastAsia="uk-UA"/>
        </w:rPr>
        <mc:AlternateContent>
          <mc:Choice Requires="wps">
            <w:drawing>
              <wp:anchor distT="4294967295" distB="4294967295" distL="114300" distR="114300" simplePos="0" relativeHeight="251668992" behindDoc="0" locked="0" layoutInCell="1" allowOverlap="1" wp14:anchorId="3A1368E6" wp14:editId="5ED4DE8B">
                <wp:simplePos x="0" y="0"/>
                <wp:positionH relativeFrom="column">
                  <wp:posOffset>700405</wp:posOffset>
                </wp:positionH>
                <wp:positionV relativeFrom="paragraph">
                  <wp:posOffset>152399</wp:posOffset>
                </wp:positionV>
                <wp:extent cx="180975" cy="0"/>
                <wp:effectExtent l="0" t="0" r="0" b="0"/>
                <wp:wrapNone/>
                <wp:docPr id="42" name="Прямая соединительная линия 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097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6A805C3" id="Прямая соединительная линия 42" o:spid="_x0000_s1026" style="position:absolute;z-index:2516689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55.15pt,12pt" to="69.4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" strokecolor="windowText">
                <o:lock v:ext="edit" shapetype="f"/>
              </v:line>
            </w:pict>
          </mc:Fallback>
        </mc:AlternateContent>
      </w:r>
      <w:r w:rsidR="008D659F" w:rsidRPr="00F35541">
        <w:rPr>
          <w:b/>
          <w:bCs/>
        </w:rPr>
        <w:t xml:space="preserve">                       Шифр спеціальності – </w:t>
      </w:r>
      <w:r w:rsidR="008D659F" w:rsidRPr="00F35541">
        <w:rPr>
          <w:bCs/>
          <w:i/>
        </w:rPr>
        <w:t>Транспортні технології</w:t>
      </w:r>
    </w:p>
    <w:p w14:paraId="04EFB988" w14:textId="77777777" w:rsidR="008D659F" w:rsidRPr="00F35541" w:rsidRDefault="008D659F" w:rsidP="008D659F">
      <w:pPr>
        <w:rPr>
          <w:i/>
          <w:iCs/>
        </w:rPr>
      </w:pPr>
    </w:p>
    <w:p w14:paraId="7BAD59D7" w14:textId="35359E7A" w:rsidR="008D659F" w:rsidRPr="00F35541" w:rsidRDefault="008D659F" w:rsidP="008D659F">
      <w:pPr>
        <w:rPr>
          <w:i/>
          <w:iCs/>
        </w:rPr>
      </w:pPr>
      <w:r w:rsidRPr="00F35541">
        <w:rPr>
          <w:b/>
          <w:bCs/>
        </w:rPr>
        <w:t xml:space="preserve">              Позначення документу - </w:t>
      </w:r>
      <w:r w:rsidR="00F00E76" w:rsidRPr="00F35541">
        <w:rPr>
          <w:i/>
          <w:iCs/>
        </w:rPr>
        <w:t>Кваліфікаційна робота</w:t>
      </w:r>
    </w:p>
    <w:p w14:paraId="445C793A" w14:textId="2AFEA458" w:rsidR="008D659F" w:rsidRPr="00F35541" w:rsidRDefault="001D1C99" w:rsidP="008D659F">
      <w:pPr>
        <w:spacing w:after="120"/>
        <w:jc w:val="both"/>
        <w:rPr>
          <w:sz w:val="28"/>
          <w:szCs w:val="28"/>
        </w:rPr>
      </w:pPr>
      <w:r w:rsidRPr="00F35541">
        <w:rPr>
          <w:noProof/>
          <w:lang w:eastAsia="uk-UA"/>
        </w:rPr>
        <mc:AlternateContent>
          <mc:Choice Requires="wps">
            <w:drawing>
              <wp:anchor distT="4294967295" distB="4294967295" distL="114300" distR="114300" simplePos="0" relativeHeight="251664896" behindDoc="0" locked="0" layoutInCell="1" allowOverlap="1" wp14:anchorId="2AA3841B" wp14:editId="3360FE0A">
                <wp:simplePos x="0" y="0"/>
                <wp:positionH relativeFrom="column">
                  <wp:posOffset>290830</wp:posOffset>
                </wp:positionH>
                <wp:positionV relativeFrom="paragraph">
                  <wp:posOffset>36829</wp:posOffset>
                </wp:positionV>
                <wp:extent cx="228600" cy="0"/>
                <wp:effectExtent l="0" t="0" r="0" b="0"/>
                <wp:wrapNone/>
                <wp:docPr id="38" name="Прямая соединительная линия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86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4342574" id="Прямая соединительная линия 38" o:spid="_x0000_s1026" style="position:absolute;z-index:2516648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2.9pt,2.9pt" to="40.9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" strokecolor="windowText">
                <o:lock v:ext="edit" shapetype="f"/>
              </v:line>
            </w:pict>
          </mc:Fallback>
        </mc:AlternateContent>
      </w:r>
    </w:p>
    <w:p w14:paraId="20E129B2" w14:textId="77777777" w:rsidR="00456BFA" w:rsidRPr="00F35541" w:rsidRDefault="00456BFA" w:rsidP="008D659F">
      <w:pPr>
        <w:rPr>
          <w:sz w:val="28"/>
          <w:szCs w:val="28"/>
        </w:rPr>
      </w:pPr>
    </w:p>
    <w:p w14:paraId="79094E81" w14:textId="0C334647" w:rsidR="00977E89" w:rsidRPr="00F35541" w:rsidRDefault="00456BFA" w:rsidP="002518C0">
      <w:pPr>
        <w:pStyle w:val="3"/>
        <w:jc w:val="right"/>
        <w:rPr>
          <w:rFonts w:ascii="Times New Roman" w:hAnsi="Times New Roman"/>
        </w:rPr>
      </w:pPr>
      <w:r w:rsidRPr="00F35541">
        <w:rPr>
          <w:rFonts w:ascii="Times New Roman" w:hAnsi="Times New Roman"/>
        </w:rPr>
        <w:br w:type="page"/>
      </w:r>
      <w:bookmarkStart w:id="49" w:name="_Toc198893219"/>
      <w:r w:rsidR="002518C0" w:rsidRPr="00F35541">
        <w:rPr>
          <w:rFonts w:ascii="Times New Roman" w:hAnsi="Times New Roman"/>
        </w:rPr>
        <w:lastRenderedPageBreak/>
        <w:t>ДОДАТОК</w:t>
      </w:r>
      <w:r w:rsidR="00977E89" w:rsidRPr="00F35541">
        <w:rPr>
          <w:rFonts w:ascii="Times New Roman" w:hAnsi="Times New Roman"/>
        </w:rPr>
        <w:t xml:space="preserve">  В</w:t>
      </w:r>
      <w:bookmarkEnd w:id="49"/>
    </w:p>
    <w:p w14:paraId="75159795" w14:textId="2D4A791D" w:rsidR="00977E89" w:rsidRPr="00F35541" w:rsidRDefault="00C728BC" w:rsidP="002518C0">
      <w:pPr>
        <w:jc w:val="right"/>
        <w:rPr>
          <w:sz w:val="28"/>
        </w:rPr>
      </w:pPr>
      <w:r w:rsidRPr="00F35541">
        <w:rPr>
          <w:sz w:val="28"/>
        </w:rPr>
        <w:t xml:space="preserve">Бланк завдання </w:t>
      </w:r>
    </w:p>
    <w:p w14:paraId="07EB59F0" w14:textId="0C607D38" w:rsidR="006279EE" w:rsidRPr="00F35541" w:rsidRDefault="006279EE" w:rsidP="00736FF6">
      <w:r w:rsidRPr="00F35541">
        <w:rPr>
          <w:noProof/>
        </w:rPr>
        <w:drawing>
          <wp:inline distT="0" distB="0" distL="0" distR="0" wp14:anchorId="6CB08F81" wp14:editId="37E30FEE">
            <wp:extent cx="6289010" cy="786765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292313" cy="7871783"/>
                    </a:xfrm>
                    <a:prstGeom prst="rect">
                      <a:avLst/>
                    </a:prstGeom>
                  </pic:spPr>
                </pic:pic>
              </a:graphicData>
            </a:graphic>
          </wp:inline>
        </w:drawing>
      </w:r>
    </w:p>
    <w:p w14:paraId="078EB874" w14:textId="7B43B3CA" w:rsidR="006279EE" w:rsidRPr="00F35541" w:rsidRDefault="006279EE">
      <w:pPr>
        <w:widowControl/>
        <w:autoSpaceDE/>
        <w:autoSpaceDN/>
        <w:adjustRightInd/>
        <w:rPr>
          <w:b/>
          <w:bCs/>
          <w:sz w:val="26"/>
          <w:szCs w:val="26"/>
        </w:rPr>
      </w:pPr>
      <w:r w:rsidRPr="00F35541">
        <w:br w:type="page"/>
      </w:r>
    </w:p>
    <w:p w14:paraId="39B7A06E" w14:textId="1BEE8ACB" w:rsidR="00916963" w:rsidRPr="00F35541" w:rsidRDefault="00916963" w:rsidP="00736FF6">
      <w:r w:rsidRPr="00F35541">
        <w:rPr>
          <w:noProof/>
        </w:rPr>
        <w:lastRenderedPageBreak/>
        <w:drawing>
          <wp:inline distT="0" distB="0" distL="0" distR="0" wp14:anchorId="294F5E5F" wp14:editId="5188F9E1">
            <wp:extent cx="6397781" cy="8648700"/>
            <wp:effectExtent l="0" t="0" r="317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403660" cy="8656648"/>
                    </a:xfrm>
                    <a:prstGeom prst="rect">
                      <a:avLst/>
                    </a:prstGeom>
                  </pic:spPr>
                </pic:pic>
              </a:graphicData>
            </a:graphic>
          </wp:inline>
        </w:drawing>
      </w:r>
    </w:p>
    <w:p w14:paraId="0450FE51" w14:textId="77777777" w:rsidR="00916963" w:rsidRPr="00F35541" w:rsidRDefault="00916963">
      <w:pPr>
        <w:widowControl/>
        <w:autoSpaceDE/>
        <w:autoSpaceDN/>
        <w:adjustRightInd/>
        <w:rPr>
          <w:b/>
          <w:bCs/>
          <w:sz w:val="26"/>
          <w:szCs w:val="26"/>
        </w:rPr>
      </w:pPr>
      <w:r w:rsidRPr="00F35541">
        <w:br w:type="page"/>
      </w:r>
    </w:p>
    <w:p w14:paraId="5CA038AF" w14:textId="15396453" w:rsidR="00736FF6" w:rsidRPr="00F35541" w:rsidRDefault="00736FF6" w:rsidP="00736FF6">
      <w:bookmarkStart w:id="50" w:name="_GoBack"/>
      <w:r w:rsidRPr="00F35541">
        <w:rPr>
          <w:noProof/>
        </w:rPr>
        <w:lastRenderedPageBreak/>
        <w:drawing>
          <wp:inline distT="0" distB="0" distL="0" distR="0" wp14:anchorId="55CA8F74" wp14:editId="63B35287">
            <wp:extent cx="6412171" cy="6019800"/>
            <wp:effectExtent l="0" t="0" r="825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417812" cy="6025095"/>
                    </a:xfrm>
                    <a:prstGeom prst="rect">
                      <a:avLst/>
                    </a:prstGeom>
                  </pic:spPr>
                </pic:pic>
              </a:graphicData>
            </a:graphic>
          </wp:inline>
        </w:drawing>
      </w:r>
      <w:bookmarkEnd w:id="50"/>
    </w:p>
    <w:p w14:paraId="416B6A8E" w14:textId="77777777" w:rsidR="00736FF6" w:rsidRPr="00F35541" w:rsidRDefault="00736FF6">
      <w:pPr>
        <w:widowControl/>
        <w:autoSpaceDE/>
        <w:autoSpaceDN/>
        <w:adjustRightInd/>
        <w:rPr>
          <w:b/>
          <w:bCs/>
          <w:sz w:val="26"/>
          <w:szCs w:val="26"/>
        </w:rPr>
      </w:pPr>
      <w:r w:rsidRPr="00F35541">
        <w:br w:type="page"/>
      </w:r>
    </w:p>
    <w:p w14:paraId="58A98CC1" w14:textId="4BEF9672" w:rsidR="0003313E" w:rsidRPr="00F35541" w:rsidRDefault="00EC0021" w:rsidP="002518C0">
      <w:pPr>
        <w:pStyle w:val="3"/>
        <w:jc w:val="right"/>
        <w:rPr>
          <w:rFonts w:ascii="Times New Roman" w:hAnsi="Times New Roman"/>
        </w:rPr>
      </w:pPr>
      <w:bookmarkStart w:id="51" w:name="_Toc198893220"/>
      <w:r w:rsidRPr="00F35541">
        <w:rPr>
          <w:rFonts w:ascii="Times New Roman" w:hAnsi="Times New Roman"/>
        </w:rPr>
        <w:lastRenderedPageBreak/>
        <w:t>ДОДАТОК Г</w:t>
      </w:r>
      <w:bookmarkEnd w:id="51"/>
    </w:p>
    <w:p w14:paraId="7B89BF05" w14:textId="47604CE8" w:rsidR="0003313E" w:rsidRPr="00F35541" w:rsidRDefault="0003313E" w:rsidP="002518C0">
      <w:pPr>
        <w:jc w:val="center"/>
        <w:rPr>
          <w:sz w:val="28"/>
        </w:rPr>
      </w:pPr>
      <w:r w:rsidRPr="00F35541">
        <w:rPr>
          <w:sz w:val="28"/>
        </w:rPr>
        <w:t>РЕФЕРАТ</w:t>
      </w:r>
    </w:p>
    <w:p w14:paraId="6E722D22" w14:textId="77777777" w:rsidR="0003313E" w:rsidRPr="00F35541" w:rsidRDefault="0003313E" w:rsidP="00534E21">
      <w:pPr>
        <w:widowControl/>
        <w:autoSpaceDE/>
        <w:autoSpaceDN/>
        <w:adjustRightInd/>
        <w:spacing w:line="360" w:lineRule="auto"/>
        <w:ind w:firstLine="709"/>
        <w:jc w:val="both"/>
        <w:rPr>
          <w:sz w:val="28"/>
          <w:szCs w:val="28"/>
          <w:lang w:eastAsia="en-US"/>
        </w:rPr>
      </w:pPr>
    </w:p>
    <w:p w14:paraId="2D3A572E" w14:textId="7A9FFE30" w:rsidR="0003313E" w:rsidRPr="00F35541" w:rsidRDefault="0003313E" w:rsidP="00534E21">
      <w:pPr>
        <w:widowControl/>
        <w:autoSpaceDE/>
        <w:autoSpaceDN/>
        <w:adjustRightInd/>
        <w:spacing w:line="360" w:lineRule="auto"/>
        <w:ind w:firstLine="709"/>
        <w:jc w:val="both"/>
        <w:rPr>
          <w:sz w:val="28"/>
          <w:szCs w:val="28"/>
          <w:lang w:eastAsia="en-US"/>
        </w:rPr>
      </w:pPr>
      <w:r w:rsidRPr="00F35541">
        <w:rPr>
          <w:sz w:val="28"/>
          <w:szCs w:val="28"/>
          <w:lang w:eastAsia="en-US"/>
        </w:rPr>
        <w:t xml:space="preserve">Тема </w:t>
      </w:r>
      <w:r w:rsidR="00630B35" w:rsidRPr="00F35541">
        <w:rPr>
          <w:sz w:val="28"/>
          <w:szCs w:val="28"/>
          <w:lang w:eastAsia="en-US"/>
        </w:rPr>
        <w:t>кваліфікаційної роботи</w:t>
      </w:r>
      <w:r w:rsidRPr="00F35541">
        <w:rPr>
          <w:sz w:val="28"/>
          <w:szCs w:val="28"/>
          <w:lang w:eastAsia="en-US"/>
        </w:rPr>
        <w:t>: Удосконалення процесу перевезення пасажирів(на прикладі КП «</w:t>
      </w:r>
      <w:proofErr w:type="spellStart"/>
      <w:r w:rsidRPr="00F35541">
        <w:rPr>
          <w:sz w:val="28"/>
          <w:szCs w:val="28"/>
          <w:lang w:eastAsia="en-US"/>
        </w:rPr>
        <w:t>Київпастранс</w:t>
      </w:r>
      <w:proofErr w:type="spellEnd"/>
      <w:r w:rsidRPr="00F35541">
        <w:rPr>
          <w:sz w:val="28"/>
          <w:szCs w:val="28"/>
          <w:lang w:eastAsia="en-US"/>
        </w:rPr>
        <w:t>» Тролейбусне депо №2)</w:t>
      </w:r>
    </w:p>
    <w:p w14:paraId="322F53DB" w14:textId="77777777" w:rsidR="00362C39" w:rsidRPr="00F35541" w:rsidRDefault="0003313E" w:rsidP="00534E21">
      <w:pPr>
        <w:widowControl/>
        <w:autoSpaceDE/>
        <w:autoSpaceDN/>
        <w:adjustRightInd/>
        <w:spacing w:line="360" w:lineRule="auto"/>
        <w:ind w:firstLine="709"/>
        <w:jc w:val="both"/>
        <w:rPr>
          <w:sz w:val="28"/>
          <w:szCs w:val="28"/>
          <w:lang w:eastAsia="en-US"/>
        </w:rPr>
      </w:pPr>
      <w:r w:rsidRPr="00F35541">
        <w:rPr>
          <w:sz w:val="28"/>
          <w:szCs w:val="28"/>
          <w:lang w:eastAsia="en-US"/>
        </w:rPr>
        <w:t xml:space="preserve">Мета роботи: </w:t>
      </w:r>
      <w:r w:rsidR="00362C39" w:rsidRPr="00F35541">
        <w:rPr>
          <w:sz w:val="28"/>
          <w:szCs w:val="28"/>
          <w:lang w:eastAsia="en-US"/>
        </w:rPr>
        <w:t>Удосконалення</w:t>
      </w:r>
      <w:r w:rsidRPr="00F35541">
        <w:rPr>
          <w:sz w:val="28"/>
          <w:szCs w:val="28"/>
          <w:lang w:eastAsia="en-US"/>
        </w:rPr>
        <w:t xml:space="preserve"> </w:t>
      </w:r>
      <w:r w:rsidR="00306713" w:rsidRPr="00F35541">
        <w:rPr>
          <w:sz w:val="28"/>
          <w:szCs w:val="28"/>
          <w:lang w:eastAsia="en-US"/>
        </w:rPr>
        <w:t>процесу перевезення</w:t>
      </w:r>
      <w:r w:rsidRPr="00F35541">
        <w:rPr>
          <w:sz w:val="28"/>
          <w:szCs w:val="28"/>
          <w:lang w:eastAsia="en-US"/>
        </w:rPr>
        <w:t xml:space="preserve"> пасажирів і формування, на </w:t>
      </w:r>
      <w:r w:rsidR="00362C39" w:rsidRPr="00F35541">
        <w:rPr>
          <w:sz w:val="28"/>
          <w:szCs w:val="28"/>
          <w:lang w:eastAsia="en-US"/>
        </w:rPr>
        <w:t>основі цього, основних положень.</w:t>
      </w:r>
    </w:p>
    <w:p w14:paraId="5CB0D1B9" w14:textId="77777777" w:rsidR="0003313E" w:rsidRPr="00F35541" w:rsidRDefault="0003313E" w:rsidP="00534E21">
      <w:pPr>
        <w:widowControl/>
        <w:autoSpaceDE/>
        <w:autoSpaceDN/>
        <w:adjustRightInd/>
        <w:spacing w:line="360" w:lineRule="auto"/>
        <w:ind w:firstLine="709"/>
        <w:jc w:val="both"/>
        <w:rPr>
          <w:sz w:val="28"/>
          <w:szCs w:val="28"/>
          <w:lang w:eastAsia="en-US"/>
        </w:rPr>
      </w:pPr>
      <w:r w:rsidRPr="00F35541">
        <w:rPr>
          <w:sz w:val="28"/>
          <w:szCs w:val="28"/>
          <w:lang w:eastAsia="en-US"/>
        </w:rPr>
        <w:t xml:space="preserve">Об’єктом дослідження </w:t>
      </w:r>
      <w:r w:rsidR="00306713" w:rsidRPr="00F35541">
        <w:rPr>
          <w:sz w:val="28"/>
          <w:szCs w:val="28"/>
          <w:lang w:eastAsia="en-US"/>
        </w:rPr>
        <w:t xml:space="preserve">є </w:t>
      </w:r>
      <w:r w:rsidRPr="00F35541">
        <w:rPr>
          <w:sz w:val="28"/>
          <w:szCs w:val="28"/>
          <w:lang w:eastAsia="en-US"/>
        </w:rPr>
        <w:t xml:space="preserve"> КП «</w:t>
      </w:r>
      <w:proofErr w:type="spellStart"/>
      <w:r w:rsidRPr="00F35541">
        <w:rPr>
          <w:sz w:val="28"/>
          <w:szCs w:val="28"/>
          <w:lang w:eastAsia="en-US"/>
        </w:rPr>
        <w:t>Київпастранс</w:t>
      </w:r>
      <w:proofErr w:type="spellEnd"/>
      <w:r w:rsidRPr="00F35541">
        <w:rPr>
          <w:sz w:val="28"/>
          <w:szCs w:val="28"/>
          <w:lang w:eastAsia="en-US"/>
        </w:rPr>
        <w:t>» Тролейбусне депо №2</w:t>
      </w:r>
      <w:r w:rsidR="00306713" w:rsidRPr="00F35541">
        <w:rPr>
          <w:sz w:val="28"/>
          <w:szCs w:val="28"/>
          <w:lang w:eastAsia="en-US"/>
        </w:rPr>
        <w:t>.</w:t>
      </w:r>
    </w:p>
    <w:p w14:paraId="066A85E5" w14:textId="77777777" w:rsidR="0003313E" w:rsidRPr="00F35541" w:rsidRDefault="0003313E" w:rsidP="00534E21">
      <w:pPr>
        <w:widowControl/>
        <w:autoSpaceDE/>
        <w:autoSpaceDN/>
        <w:adjustRightInd/>
        <w:spacing w:line="360" w:lineRule="auto"/>
        <w:ind w:firstLine="709"/>
        <w:jc w:val="both"/>
        <w:rPr>
          <w:sz w:val="28"/>
          <w:szCs w:val="28"/>
          <w:lang w:eastAsia="en-US"/>
        </w:rPr>
      </w:pPr>
      <w:r w:rsidRPr="00F35541">
        <w:rPr>
          <w:sz w:val="28"/>
          <w:szCs w:val="28"/>
          <w:lang w:eastAsia="en-US"/>
        </w:rPr>
        <w:t>Предметом дослідження: - організація перевезень пасажирів електротранспортом у місті Києві.</w:t>
      </w:r>
    </w:p>
    <w:p w14:paraId="3F9F53F2" w14:textId="77777777" w:rsidR="00362C39" w:rsidRPr="00F35541" w:rsidRDefault="00362C39" w:rsidP="00534E21">
      <w:pPr>
        <w:widowControl/>
        <w:autoSpaceDE/>
        <w:autoSpaceDN/>
        <w:adjustRightInd/>
        <w:spacing w:line="360" w:lineRule="auto"/>
        <w:ind w:firstLine="709"/>
        <w:jc w:val="both"/>
        <w:rPr>
          <w:sz w:val="28"/>
          <w:szCs w:val="28"/>
          <w:lang w:eastAsia="en-US"/>
        </w:rPr>
      </w:pPr>
      <w:r w:rsidRPr="00F35541">
        <w:rPr>
          <w:sz w:val="28"/>
          <w:szCs w:val="28"/>
          <w:lang w:eastAsia="en-US"/>
        </w:rPr>
        <w:t>Ключові слова: ТРАНСПОРТНИЙ ПРОЦЕС, ПАСАЖИРСЬКІ ПЕРЕВЕЗЕННЯ, ТРОЛЕЙБУСНЕ ДЕПО, МАРШРУТИ ПЕРЕВЕЗЕННЯ, ТРАНСПОРТНІ ЗАСОБИ, ЕКОНОМІЧНИЙ ЕФЕКТ.</w:t>
      </w:r>
    </w:p>
    <w:p w14:paraId="5E6435C4" w14:textId="19C1E7E1" w:rsidR="0003313E" w:rsidRPr="00F35541" w:rsidRDefault="0003313E" w:rsidP="00534E21">
      <w:pPr>
        <w:widowControl/>
        <w:autoSpaceDE/>
        <w:autoSpaceDN/>
        <w:adjustRightInd/>
        <w:spacing w:line="360" w:lineRule="auto"/>
        <w:ind w:firstLine="709"/>
        <w:jc w:val="both"/>
        <w:rPr>
          <w:sz w:val="28"/>
          <w:szCs w:val="28"/>
          <w:lang w:eastAsia="en-US"/>
        </w:rPr>
      </w:pPr>
      <w:r w:rsidRPr="00F35541">
        <w:rPr>
          <w:sz w:val="28"/>
          <w:szCs w:val="28"/>
          <w:lang w:eastAsia="en-US"/>
        </w:rPr>
        <w:t xml:space="preserve">Для досягнення мети в </w:t>
      </w:r>
      <w:r w:rsidR="00630B35" w:rsidRPr="00F35541">
        <w:rPr>
          <w:sz w:val="28"/>
          <w:szCs w:val="28"/>
          <w:lang w:eastAsia="en-US"/>
        </w:rPr>
        <w:t>кваліфікаційній роботі</w:t>
      </w:r>
      <w:r w:rsidRPr="00F35541">
        <w:rPr>
          <w:sz w:val="28"/>
          <w:szCs w:val="28"/>
          <w:lang w:eastAsia="en-US"/>
        </w:rPr>
        <w:t xml:space="preserve"> </w:t>
      </w:r>
      <w:r w:rsidR="002935F5" w:rsidRPr="00F35541">
        <w:rPr>
          <w:sz w:val="28"/>
          <w:szCs w:val="28"/>
          <w:lang w:eastAsia="en-US"/>
        </w:rPr>
        <w:t>поставлено</w:t>
      </w:r>
      <w:r w:rsidRPr="00F35541">
        <w:rPr>
          <w:sz w:val="28"/>
          <w:szCs w:val="28"/>
          <w:lang w:eastAsia="en-US"/>
        </w:rPr>
        <w:t xml:space="preserve"> наступні задачі:</w:t>
      </w:r>
    </w:p>
    <w:p w14:paraId="456F8BA6" w14:textId="77777777" w:rsidR="0003313E" w:rsidRPr="00F35541" w:rsidRDefault="0003313E" w:rsidP="00306713">
      <w:pPr>
        <w:widowControl/>
        <w:autoSpaceDE/>
        <w:autoSpaceDN/>
        <w:adjustRightInd/>
        <w:spacing w:line="360" w:lineRule="auto"/>
        <w:ind w:firstLine="709"/>
        <w:jc w:val="both"/>
        <w:rPr>
          <w:sz w:val="28"/>
          <w:szCs w:val="28"/>
          <w:lang w:eastAsia="en-US"/>
        </w:rPr>
      </w:pPr>
      <w:r w:rsidRPr="00F35541">
        <w:rPr>
          <w:sz w:val="28"/>
          <w:szCs w:val="28"/>
          <w:lang w:eastAsia="en-US"/>
        </w:rPr>
        <w:t xml:space="preserve">1) </w:t>
      </w:r>
      <w:r w:rsidR="002935F5" w:rsidRPr="00F35541">
        <w:rPr>
          <w:sz w:val="28"/>
          <w:szCs w:val="28"/>
          <w:lang w:eastAsia="en-US"/>
        </w:rPr>
        <w:t xml:space="preserve">провести </w:t>
      </w:r>
      <w:r w:rsidRPr="00F35541">
        <w:rPr>
          <w:sz w:val="28"/>
          <w:szCs w:val="28"/>
          <w:lang w:eastAsia="en-US"/>
        </w:rPr>
        <w:t>аналіз діяльності КП «</w:t>
      </w:r>
      <w:proofErr w:type="spellStart"/>
      <w:r w:rsidRPr="00F35541">
        <w:rPr>
          <w:sz w:val="28"/>
          <w:szCs w:val="28"/>
          <w:lang w:eastAsia="en-US"/>
        </w:rPr>
        <w:t>Київпастранс</w:t>
      </w:r>
      <w:proofErr w:type="spellEnd"/>
      <w:r w:rsidRPr="00F35541">
        <w:rPr>
          <w:sz w:val="28"/>
          <w:szCs w:val="28"/>
          <w:lang w:eastAsia="en-US"/>
        </w:rPr>
        <w:t>» Тролейбусне депо №2</w:t>
      </w:r>
      <w:r w:rsidR="00306713" w:rsidRPr="00F35541">
        <w:rPr>
          <w:sz w:val="28"/>
          <w:szCs w:val="28"/>
          <w:lang w:eastAsia="en-US"/>
        </w:rPr>
        <w:t>,</w:t>
      </w:r>
      <w:r w:rsidRPr="00F35541">
        <w:rPr>
          <w:sz w:val="28"/>
          <w:szCs w:val="28"/>
          <w:lang w:eastAsia="en-US"/>
        </w:rPr>
        <w:t xml:space="preserve"> </w:t>
      </w:r>
      <w:r w:rsidR="002935F5" w:rsidRPr="00F35541">
        <w:rPr>
          <w:sz w:val="28"/>
          <w:szCs w:val="28"/>
          <w:lang w:eastAsia="en-US"/>
        </w:rPr>
        <w:t>обрати раціональні транспортні засоби</w:t>
      </w:r>
      <w:r w:rsidRPr="00F35541">
        <w:rPr>
          <w:sz w:val="28"/>
          <w:szCs w:val="28"/>
          <w:lang w:eastAsia="en-US"/>
        </w:rPr>
        <w:t xml:space="preserve"> для здійснення пасажирських перевезень;</w:t>
      </w:r>
    </w:p>
    <w:p w14:paraId="634D4B46" w14:textId="77777777" w:rsidR="0003313E" w:rsidRPr="00F35541" w:rsidRDefault="00306713" w:rsidP="00306713">
      <w:pPr>
        <w:widowControl/>
        <w:autoSpaceDE/>
        <w:autoSpaceDN/>
        <w:adjustRightInd/>
        <w:spacing w:line="360" w:lineRule="auto"/>
        <w:ind w:firstLine="709"/>
        <w:jc w:val="both"/>
        <w:rPr>
          <w:sz w:val="28"/>
          <w:szCs w:val="28"/>
          <w:lang w:eastAsia="en-US"/>
        </w:rPr>
      </w:pPr>
      <w:r w:rsidRPr="00F35541">
        <w:rPr>
          <w:sz w:val="28"/>
          <w:szCs w:val="28"/>
          <w:lang w:eastAsia="en-US"/>
        </w:rPr>
        <w:t>2</w:t>
      </w:r>
      <w:r w:rsidR="0003313E" w:rsidRPr="00F35541">
        <w:rPr>
          <w:sz w:val="28"/>
          <w:szCs w:val="28"/>
          <w:lang w:eastAsia="en-US"/>
        </w:rPr>
        <w:t xml:space="preserve">) </w:t>
      </w:r>
      <w:r w:rsidR="002935F5" w:rsidRPr="00F35541">
        <w:rPr>
          <w:sz w:val="28"/>
          <w:szCs w:val="28"/>
          <w:lang w:eastAsia="en-US"/>
        </w:rPr>
        <w:t>визначити раціональні маршрути</w:t>
      </w:r>
      <w:r w:rsidRPr="00F35541">
        <w:rPr>
          <w:sz w:val="28"/>
          <w:szCs w:val="28"/>
          <w:lang w:eastAsia="en-US"/>
        </w:rPr>
        <w:t xml:space="preserve"> перевезення пасажирів,</w:t>
      </w:r>
      <w:r w:rsidR="002935F5" w:rsidRPr="00F35541">
        <w:rPr>
          <w:sz w:val="28"/>
          <w:szCs w:val="28"/>
          <w:lang w:eastAsia="en-US"/>
        </w:rPr>
        <w:t xml:space="preserve"> розглянути</w:t>
      </w:r>
      <w:r w:rsidRPr="00F35541">
        <w:rPr>
          <w:sz w:val="28"/>
          <w:szCs w:val="28"/>
          <w:lang w:eastAsia="en-US"/>
        </w:rPr>
        <w:t xml:space="preserve"> шляхи</w:t>
      </w:r>
      <w:r w:rsidR="0003313E" w:rsidRPr="00F35541">
        <w:rPr>
          <w:sz w:val="28"/>
          <w:szCs w:val="28"/>
          <w:lang w:eastAsia="en-US"/>
        </w:rPr>
        <w:t xml:space="preserve"> підвищення організації пасажирських перевезень;</w:t>
      </w:r>
    </w:p>
    <w:p w14:paraId="274DB2D1" w14:textId="77777777" w:rsidR="0003313E" w:rsidRPr="00F35541" w:rsidRDefault="00306713" w:rsidP="00534E21">
      <w:pPr>
        <w:widowControl/>
        <w:autoSpaceDE/>
        <w:autoSpaceDN/>
        <w:adjustRightInd/>
        <w:spacing w:line="360" w:lineRule="auto"/>
        <w:ind w:firstLine="709"/>
        <w:jc w:val="both"/>
        <w:rPr>
          <w:sz w:val="28"/>
          <w:szCs w:val="28"/>
          <w:lang w:eastAsia="en-US"/>
        </w:rPr>
      </w:pPr>
      <w:r w:rsidRPr="00F35541">
        <w:rPr>
          <w:sz w:val="28"/>
          <w:szCs w:val="28"/>
          <w:lang w:eastAsia="en-US"/>
        </w:rPr>
        <w:t>3</w:t>
      </w:r>
      <w:r w:rsidR="0003313E" w:rsidRPr="00F35541">
        <w:rPr>
          <w:sz w:val="28"/>
          <w:szCs w:val="28"/>
          <w:lang w:eastAsia="en-US"/>
        </w:rPr>
        <w:t xml:space="preserve">) </w:t>
      </w:r>
      <w:r w:rsidR="002935F5" w:rsidRPr="00F35541">
        <w:rPr>
          <w:sz w:val="28"/>
          <w:szCs w:val="28"/>
          <w:lang w:eastAsia="en-US"/>
        </w:rPr>
        <w:t xml:space="preserve">навести </w:t>
      </w:r>
      <w:r w:rsidR="0003313E" w:rsidRPr="00F35541">
        <w:rPr>
          <w:sz w:val="28"/>
          <w:szCs w:val="28"/>
          <w:lang w:eastAsia="en-US"/>
        </w:rPr>
        <w:t>розрахунок економічного ефекту від впровадження альтернативної системи перевезення пасажирів;</w:t>
      </w:r>
    </w:p>
    <w:p w14:paraId="6AD1D576" w14:textId="77777777" w:rsidR="00306713" w:rsidRPr="00F35541" w:rsidRDefault="00306713" w:rsidP="00534E21">
      <w:pPr>
        <w:widowControl/>
        <w:autoSpaceDE/>
        <w:autoSpaceDN/>
        <w:adjustRightInd/>
        <w:spacing w:line="360" w:lineRule="auto"/>
        <w:ind w:firstLine="709"/>
        <w:jc w:val="both"/>
        <w:rPr>
          <w:sz w:val="28"/>
          <w:szCs w:val="28"/>
          <w:lang w:eastAsia="en-US"/>
        </w:rPr>
      </w:pPr>
      <w:r w:rsidRPr="00F35541">
        <w:rPr>
          <w:sz w:val="28"/>
          <w:szCs w:val="28"/>
          <w:lang w:eastAsia="en-US"/>
        </w:rPr>
        <w:t>4) навести заходи з охорони праці і безпеки навколишнього середовища, шляхи зменшення виникнення аварійних ситуацій і травматизму на підприємстві.</w:t>
      </w:r>
    </w:p>
    <w:p w14:paraId="0EF71265" w14:textId="67D813CD" w:rsidR="0003313E" w:rsidRPr="00F35541" w:rsidRDefault="00F00E76" w:rsidP="00306713">
      <w:pPr>
        <w:widowControl/>
        <w:autoSpaceDE/>
        <w:autoSpaceDN/>
        <w:adjustRightInd/>
        <w:spacing w:line="360" w:lineRule="auto"/>
        <w:ind w:firstLine="709"/>
        <w:jc w:val="both"/>
        <w:rPr>
          <w:sz w:val="28"/>
          <w:szCs w:val="28"/>
          <w:lang w:eastAsia="en-US"/>
        </w:rPr>
      </w:pPr>
      <w:r w:rsidRPr="00F35541">
        <w:rPr>
          <w:sz w:val="28"/>
          <w:szCs w:val="28"/>
          <w:lang w:eastAsia="en-US"/>
        </w:rPr>
        <w:t>Кваліфікаційна робота</w:t>
      </w:r>
      <w:r w:rsidR="0003313E" w:rsidRPr="00F35541">
        <w:rPr>
          <w:sz w:val="28"/>
          <w:szCs w:val="28"/>
          <w:lang w:eastAsia="en-US"/>
        </w:rPr>
        <w:t xml:space="preserve"> складається з 5 розділів, вступу, висновку, списку використаної  літератури</w:t>
      </w:r>
      <w:r w:rsidR="00362C39" w:rsidRPr="00F35541">
        <w:rPr>
          <w:sz w:val="28"/>
          <w:szCs w:val="28"/>
          <w:lang w:eastAsia="en-US"/>
        </w:rPr>
        <w:t xml:space="preserve"> з </w:t>
      </w:r>
      <w:r w:rsidR="00CD194F" w:rsidRPr="00F35541">
        <w:rPr>
          <w:sz w:val="28"/>
          <w:szCs w:val="28"/>
          <w:lang w:eastAsia="en-US"/>
        </w:rPr>
        <w:t>26</w:t>
      </w:r>
      <w:r w:rsidR="00362C39" w:rsidRPr="00F35541">
        <w:rPr>
          <w:sz w:val="28"/>
          <w:szCs w:val="28"/>
          <w:lang w:eastAsia="en-US"/>
        </w:rPr>
        <w:t xml:space="preserve"> джерел</w:t>
      </w:r>
      <w:r w:rsidR="0003313E" w:rsidRPr="00F35541">
        <w:rPr>
          <w:sz w:val="28"/>
          <w:szCs w:val="28"/>
          <w:lang w:eastAsia="en-US"/>
        </w:rPr>
        <w:t>. Обсяг розрахунково-пояснювальної записки складає ____ сторінок, на яких зображе</w:t>
      </w:r>
      <w:r w:rsidR="00C04A60" w:rsidRPr="00F35541">
        <w:rPr>
          <w:sz w:val="28"/>
          <w:szCs w:val="28"/>
          <w:lang w:eastAsia="en-US"/>
        </w:rPr>
        <w:t>но ____ рисунків, ____ таблиць, додатків.</w:t>
      </w:r>
    </w:p>
    <w:p w14:paraId="3789705A" w14:textId="77777777" w:rsidR="007F2B30" w:rsidRPr="00F35541" w:rsidRDefault="007F2B30" w:rsidP="00400D87">
      <w:pPr>
        <w:widowControl/>
        <w:autoSpaceDE/>
        <w:autoSpaceDN/>
        <w:adjustRightInd/>
        <w:spacing w:line="360" w:lineRule="auto"/>
        <w:ind w:firstLine="709"/>
        <w:jc w:val="right"/>
        <w:rPr>
          <w:bCs/>
          <w:sz w:val="28"/>
          <w:szCs w:val="28"/>
          <w:lang w:eastAsia="en-US"/>
        </w:rPr>
      </w:pPr>
    </w:p>
    <w:p w14:paraId="2EA8075C" w14:textId="77777777" w:rsidR="0003313E" w:rsidRPr="00F35541" w:rsidRDefault="00EC0021" w:rsidP="002518C0">
      <w:pPr>
        <w:pStyle w:val="3"/>
        <w:jc w:val="right"/>
        <w:rPr>
          <w:rFonts w:ascii="Times New Roman" w:hAnsi="Times New Roman"/>
        </w:rPr>
      </w:pPr>
      <w:bookmarkStart w:id="52" w:name="_Toc198893221"/>
      <w:r w:rsidRPr="00F35541">
        <w:rPr>
          <w:rFonts w:ascii="Times New Roman" w:hAnsi="Times New Roman"/>
        </w:rPr>
        <w:lastRenderedPageBreak/>
        <w:t>ДОДАТОК Д</w:t>
      </w:r>
      <w:bookmarkEnd w:id="52"/>
    </w:p>
    <w:p w14:paraId="7F2F2604" w14:textId="77777777" w:rsidR="0003313E" w:rsidRPr="00F35541" w:rsidRDefault="0003313E" w:rsidP="002518C0">
      <w:pPr>
        <w:jc w:val="center"/>
        <w:rPr>
          <w:sz w:val="28"/>
        </w:rPr>
      </w:pPr>
      <w:r w:rsidRPr="00F35541">
        <w:rPr>
          <w:sz w:val="28"/>
        </w:rPr>
        <w:t>ЗМІСТ</w:t>
      </w:r>
    </w:p>
    <w:p w14:paraId="4ED2603D" w14:textId="77777777" w:rsidR="0003313E" w:rsidRPr="00F35541" w:rsidRDefault="0003313E" w:rsidP="0064265F">
      <w:pPr>
        <w:widowControl/>
        <w:autoSpaceDE/>
        <w:autoSpaceDN/>
        <w:adjustRightInd/>
        <w:spacing w:line="360" w:lineRule="auto"/>
        <w:jc w:val="both"/>
        <w:rPr>
          <w:sz w:val="28"/>
          <w:szCs w:val="28"/>
          <w:lang w:eastAsia="en-US"/>
        </w:rPr>
      </w:pPr>
      <w:r w:rsidRPr="00F35541">
        <w:rPr>
          <w:sz w:val="28"/>
          <w:szCs w:val="28"/>
          <w:lang w:eastAsia="en-US"/>
        </w:rPr>
        <w:t>ВСТУП</w:t>
      </w:r>
    </w:p>
    <w:p w14:paraId="77C2D681" w14:textId="77777777" w:rsidR="0003313E" w:rsidRPr="00F35541" w:rsidRDefault="00AC1DF9" w:rsidP="00C105E1">
      <w:pPr>
        <w:widowControl/>
        <w:autoSpaceDE/>
        <w:autoSpaceDN/>
        <w:adjustRightInd/>
        <w:spacing w:line="360" w:lineRule="auto"/>
        <w:rPr>
          <w:sz w:val="28"/>
          <w:szCs w:val="28"/>
          <w:lang w:eastAsia="en-US"/>
        </w:rPr>
      </w:pPr>
      <w:r w:rsidRPr="00F35541">
        <w:rPr>
          <w:sz w:val="28"/>
          <w:szCs w:val="28"/>
          <w:lang w:eastAsia="en-US"/>
        </w:rPr>
        <w:t>1</w:t>
      </w:r>
      <w:r w:rsidR="0003313E" w:rsidRPr="00F35541">
        <w:rPr>
          <w:sz w:val="28"/>
          <w:szCs w:val="28"/>
          <w:lang w:eastAsia="en-US"/>
        </w:rPr>
        <w:t xml:space="preserve">  ЗАГАЛЬНА ХАРАКТЕРИСТИКА ПЕРЕВЕЗЕНЬ ПАСАЖИРІВ В МІСЬКОМУ СПОЛУЧЕННІ</w:t>
      </w:r>
    </w:p>
    <w:p w14:paraId="08AC049C" w14:textId="77777777" w:rsidR="0003313E" w:rsidRPr="00F35541" w:rsidRDefault="0003313E" w:rsidP="00C105E1">
      <w:pPr>
        <w:widowControl/>
        <w:autoSpaceDE/>
        <w:autoSpaceDN/>
        <w:adjustRightInd/>
        <w:spacing w:line="360" w:lineRule="auto"/>
        <w:jc w:val="right"/>
        <w:rPr>
          <w:sz w:val="28"/>
          <w:szCs w:val="28"/>
          <w:lang w:eastAsia="en-US"/>
        </w:rPr>
      </w:pPr>
      <w:r w:rsidRPr="00F35541">
        <w:rPr>
          <w:sz w:val="28"/>
          <w:szCs w:val="28"/>
          <w:lang w:eastAsia="en-US"/>
        </w:rPr>
        <w:t>1.1 Стан пасажирських перевезень у сучасних умовах господарювання</w:t>
      </w:r>
      <w:r w:rsidR="00222C98" w:rsidRPr="00F35541">
        <w:rPr>
          <w:sz w:val="28"/>
          <w:szCs w:val="28"/>
          <w:lang w:eastAsia="en-US"/>
        </w:rPr>
        <w:t>……</w:t>
      </w:r>
      <w:r w:rsidR="00D8365F" w:rsidRPr="00F35541">
        <w:rPr>
          <w:sz w:val="28"/>
          <w:szCs w:val="28"/>
          <w:lang w:eastAsia="en-US"/>
        </w:rPr>
        <w:t>..</w:t>
      </w:r>
      <w:r w:rsidR="00222C98" w:rsidRPr="00F35541">
        <w:rPr>
          <w:sz w:val="28"/>
          <w:szCs w:val="28"/>
          <w:lang w:eastAsia="en-US"/>
        </w:rPr>
        <w:t>2</w:t>
      </w:r>
    </w:p>
    <w:p w14:paraId="4A397DF5" w14:textId="77777777" w:rsidR="0003313E" w:rsidRPr="00F35541" w:rsidRDefault="0003313E" w:rsidP="00C105E1">
      <w:pPr>
        <w:widowControl/>
        <w:autoSpaceDE/>
        <w:autoSpaceDN/>
        <w:adjustRightInd/>
        <w:spacing w:line="360" w:lineRule="auto"/>
        <w:jc w:val="right"/>
        <w:rPr>
          <w:sz w:val="28"/>
          <w:szCs w:val="28"/>
          <w:lang w:eastAsia="en-US"/>
        </w:rPr>
      </w:pPr>
      <w:r w:rsidRPr="00F35541">
        <w:rPr>
          <w:sz w:val="28"/>
          <w:szCs w:val="28"/>
          <w:lang w:eastAsia="en-US"/>
        </w:rPr>
        <w:t>1.2 Особливості тролейбусних перевезень в Україні</w:t>
      </w:r>
      <w:r w:rsidR="00D8365F" w:rsidRPr="00F35541">
        <w:rPr>
          <w:sz w:val="28"/>
          <w:szCs w:val="28"/>
          <w:lang w:eastAsia="en-US"/>
        </w:rPr>
        <w:t>…………………………...9</w:t>
      </w:r>
    </w:p>
    <w:p w14:paraId="1AA1FD11" w14:textId="77777777" w:rsidR="0003313E" w:rsidRPr="00F35541" w:rsidRDefault="0003313E" w:rsidP="00C105E1">
      <w:pPr>
        <w:widowControl/>
        <w:autoSpaceDE/>
        <w:autoSpaceDN/>
        <w:adjustRightInd/>
        <w:spacing w:line="360" w:lineRule="auto"/>
        <w:jc w:val="right"/>
        <w:rPr>
          <w:sz w:val="28"/>
          <w:szCs w:val="28"/>
          <w:lang w:eastAsia="en-US"/>
        </w:rPr>
      </w:pPr>
      <w:r w:rsidRPr="00F35541">
        <w:rPr>
          <w:sz w:val="28"/>
          <w:szCs w:val="28"/>
          <w:lang w:eastAsia="en-US"/>
        </w:rPr>
        <w:t>1.3 Фактори, що впливають на параметри технологічного процесу перевезень пасажирів тролейбусним транспортом</w:t>
      </w:r>
      <w:r w:rsidR="00D8365F" w:rsidRPr="00F35541">
        <w:rPr>
          <w:sz w:val="28"/>
          <w:szCs w:val="28"/>
          <w:lang w:eastAsia="en-US"/>
        </w:rPr>
        <w:t>…………………………………………10</w:t>
      </w:r>
    </w:p>
    <w:p w14:paraId="53763F94" w14:textId="77777777" w:rsidR="0003313E" w:rsidRPr="00F35541" w:rsidRDefault="0003313E" w:rsidP="00C105E1">
      <w:pPr>
        <w:widowControl/>
        <w:autoSpaceDE/>
        <w:autoSpaceDN/>
        <w:adjustRightInd/>
        <w:spacing w:line="360" w:lineRule="auto"/>
        <w:jc w:val="right"/>
        <w:rPr>
          <w:sz w:val="28"/>
          <w:szCs w:val="28"/>
          <w:lang w:eastAsia="en-US"/>
        </w:rPr>
      </w:pPr>
      <w:r w:rsidRPr="00F35541">
        <w:rPr>
          <w:sz w:val="28"/>
          <w:szCs w:val="28"/>
          <w:lang w:eastAsia="en-US"/>
        </w:rPr>
        <w:t>1.4 Перспективні напрямки розвитку пасажирських перевезень</w:t>
      </w:r>
      <w:r w:rsidR="00D8365F" w:rsidRPr="00F35541">
        <w:rPr>
          <w:sz w:val="28"/>
          <w:szCs w:val="28"/>
          <w:lang w:eastAsia="en-US"/>
        </w:rPr>
        <w:t>…………….11</w:t>
      </w:r>
    </w:p>
    <w:p w14:paraId="7A71F8C3" w14:textId="77777777" w:rsidR="0003313E" w:rsidRPr="00F35541" w:rsidRDefault="00AC1DF9" w:rsidP="00C105E1">
      <w:pPr>
        <w:widowControl/>
        <w:autoSpaceDE/>
        <w:autoSpaceDN/>
        <w:adjustRightInd/>
        <w:spacing w:line="360" w:lineRule="auto"/>
        <w:rPr>
          <w:sz w:val="28"/>
          <w:szCs w:val="28"/>
          <w:lang w:eastAsia="en-US"/>
        </w:rPr>
      </w:pPr>
      <w:r w:rsidRPr="00F35541">
        <w:rPr>
          <w:sz w:val="28"/>
          <w:szCs w:val="28"/>
          <w:lang w:eastAsia="en-US"/>
        </w:rPr>
        <w:t>2</w:t>
      </w:r>
      <w:r w:rsidR="0003313E" w:rsidRPr="00F35541">
        <w:rPr>
          <w:sz w:val="28"/>
          <w:szCs w:val="28"/>
          <w:lang w:eastAsia="en-US"/>
        </w:rPr>
        <w:t xml:space="preserve"> ЗАГАЛЬНА ХАРАКТЕРИСТИКА ОБ’ЄКТУ ДОСЛІДЖЕННЯ</w:t>
      </w:r>
    </w:p>
    <w:p w14:paraId="0161558B" w14:textId="77777777" w:rsidR="0003313E" w:rsidRPr="00F35541" w:rsidRDefault="0003313E" w:rsidP="00C105E1">
      <w:pPr>
        <w:widowControl/>
        <w:autoSpaceDE/>
        <w:autoSpaceDN/>
        <w:adjustRightInd/>
        <w:spacing w:line="360" w:lineRule="auto"/>
        <w:jc w:val="right"/>
        <w:rPr>
          <w:sz w:val="28"/>
          <w:szCs w:val="28"/>
          <w:lang w:eastAsia="en-US"/>
        </w:rPr>
      </w:pPr>
      <w:r w:rsidRPr="00F35541">
        <w:rPr>
          <w:sz w:val="28"/>
          <w:szCs w:val="28"/>
          <w:lang w:eastAsia="en-US"/>
        </w:rPr>
        <w:t>2.1 Історія тролейбусного депо №2</w:t>
      </w:r>
      <w:r w:rsidR="00D8365F" w:rsidRPr="00F35541">
        <w:rPr>
          <w:sz w:val="28"/>
          <w:szCs w:val="28"/>
          <w:lang w:eastAsia="en-US"/>
        </w:rPr>
        <w:t>…………………………………………….14</w:t>
      </w:r>
    </w:p>
    <w:p w14:paraId="0E1B5CFD" w14:textId="77777777" w:rsidR="0003313E" w:rsidRPr="00F35541" w:rsidRDefault="0003313E" w:rsidP="00C105E1">
      <w:pPr>
        <w:widowControl/>
        <w:autoSpaceDE/>
        <w:autoSpaceDN/>
        <w:adjustRightInd/>
        <w:spacing w:line="360" w:lineRule="auto"/>
        <w:jc w:val="right"/>
        <w:rPr>
          <w:sz w:val="28"/>
          <w:szCs w:val="28"/>
          <w:lang w:eastAsia="en-US"/>
        </w:rPr>
      </w:pPr>
      <w:r w:rsidRPr="00F35541">
        <w:rPr>
          <w:sz w:val="28"/>
          <w:szCs w:val="28"/>
          <w:lang w:eastAsia="en-US"/>
        </w:rPr>
        <w:t>2.2 Характеристика маршрутів</w:t>
      </w:r>
      <w:r w:rsidR="00C105E1" w:rsidRPr="00F35541">
        <w:rPr>
          <w:sz w:val="28"/>
          <w:szCs w:val="28"/>
          <w:lang w:eastAsia="en-US"/>
        </w:rPr>
        <w:t>………………………………………………….15</w:t>
      </w:r>
    </w:p>
    <w:p w14:paraId="4ACAFED2" w14:textId="77777777" w:rsidR="0003313E" w:rsidRPr="00F35541" w:rsidRDefault="000B4549" w:rsidP="00C105E1">
      <w:pPr>
        <w:widowControl/>
        <w:autoSpaceDE/>
        <w:autoSpaceDN/>
        <w:adjustRightInd/>
        <w:spacing w:line="360" w:lineRule="auto"/>
        <w:jc w:val="right"/>
        <w:rPr>
          <w:sz w:val="28"/>
          <w:szCs w:val="28"/>
          <w:lang w:eastAsia="en-US"/>
        </w:rPr>
      </w:pPr>
      <w:r w:rsidRPr="00F35541">
        <w:rPr>
          <w:sz w:val="28"/>
          <w:szCs w:val="28"/>
          <w:lang w:eastAsia="en-US"/>
        </w:rPr>
        <w:t>2.3</w:t>
      </w:r>
      <w:r w:rsidR="0003313E" w:rsidRPr="00F35541">
        <w:rPr>
          <w:sz w:val="28"/>
          <w:szCs w:val="28"/>
          <w:lang w:eastAsia="en-US"/>
        </w:rPr>
        <w:t xml:space="preserve"> Технічно-експлуатаційні параметри рухомого складу</w:t>
      </w:r>
      <w:r w:rsidR="00222C98" w:rsidRPr="00F35541">
        <w:rPr>
          <w:sz w:val="28"/>
          <w:szCs w:val="28"/>
          <w:lang w:eastAsia="en-US"/>
        </w:rPr>
        <w:t>………</w:t>
      </w:r>
      <w:r w:rsidR="00C105E1" w:rsidRPr="00F35541">
        <w:rPr>
          <w:sz w:val="28"/>
          <w:szCs w:val="28"/>
          <w:lang w:eastAsia="en-US"/>
        </w:rPr>
        <w:t>…………...16</w:t>
      </w:r>
    </w:p>
    <w:p w14:paraId="689EAA5F" w14:textId="77777777" w:rsidR="0003313E" w:rsidRPr="00F35541" w:rsidRDefault="0003313E" w:rsidP="00C105E1">
      <w:pPr>
        <w:widowControl/>
        <w:autoSpaceDE/>
        <w:autoSpaceDN/>
        <w:adjustRightInd/>
        <w:spacing w:line="360" w:lineRule="auto"/>
        <w:jc w:val="right"/>
        <w:rPr>
          <w:sz w:val="28"/>
          <w:szCs w:val="28"/>
          <w:lang w:eastAsia="en-US"/>
        </w:rPr>
      </w:pPr>
      <w:r w:rsidRPr="00F35541">
        <w:rPr>
          <w:sz w:val="28"/>
          <w:szCs w:val="28"/>
          <w:lang w:eastAsia="en-US"/>
        </w:rPr>
        <w:t>2.4 Методи розробки раціональної організації, процесу перевезень пасажирів у міському сполученні</w:t>
      </w:r>
      <w:r w:rsidR="00C105E1" w:rsidRPr="00F35541">
        <w:rPr>
          <w:sz w:val="28"/>
          <w:szCs w:val="28"/>
          <w:lang w:eastAsia="en-US"/>
        </w:rPr>
        <w:t>…………………………………………………………17</w:t>
      </w:r>
    </w:p>
    <w:p w14:paraId="29FAEC35" w14:textId="77777777" w:rsidR="0003313E" w:rsidRPr="00F35541" w:rsidRDefault="00AC1DF9" w:rsidP="0064265F">
      <w:pPr>
        <w:widowControl/>
        <w:autoSpaceDE/>
        <w:autoSpaceDN/>
        <w:adjustRightInd/>
        <w:spacing w:line="360" w:lineRule="auto"/>
        <w:jc w:val="both"/>
        <w:rPr>
          <w:sz w:val="28"/>
          <w:szCs w:val="28"/>
          <w:lang w:eastAsia="en-US"/>
        </w:rPr>
      </w:pPr>
      <w:r w:rsidRPr="00F35541">
        <w:rPr>
          <w:sz w:val="28"/>
          <w:szCs w:val="28"/>
          <w:lang w:eastAsia="en-US"/>
        </w:rPr>
        <w:t>3</w:t>
      </w:r>
      <w:r w:rsidR="0003313E" w:rsidRPr="00F35541">
        <w:rPr>
          <w:sz w:val="28"/>
          <w:szCs w:val="28"/>
          <w:lang w:eastAsia="en-US"/>
        </w:rPr>
        <w:t xml:space="preserve">  вдосконалення транспортного процесу на підприємстві</w:t>
      </w:r>
      <w:r w:rsidR="00222C98" w:rsidRPr="00F35541">
        <w:rPr>
          <w:sz w:val="28"/>
          <w:szCs w:val="28"/>
          <w:lang w:eastAsia="en-US"/>
        </w:rPr>
        <w:t>……………</w:t>
      </w:r>
    </w:p>
    <w:p w14:paraId="1A448419" w14:textId="77777777" w:rsidR="0003313E" w:rsidRPr="00F35541" w:rsidRDefault="0003313E" w:rsidP="0064265F">
      <w:pPr>
        <w:widowControl/>
        <w:autoSpaceDE/>
        <w:autoSpaceDN/>
        <w:adjustRightInd/>
        <w:spacing w:line="360" w:lineRule="auto"/>
        <w:jc w:val="both"/>
        <w:rPr>
          <w:sz w:val="28"/>
          <w:szCs w:val="28"/>
          <w:lang w:eastAsia="en-US"/>
        </w:rPr>
      </w:pPr>
      <w:r w:rsidRPr="00F35541">
        <w:rPr>
          <w:sz w:val="28"/>
          <w:szCs w:val="28"/>
          <w:lang w:eastAsia="en-US"/>
        </w:rPr>
        <w:t>3.1 Обстеження пасажиропотоків на маршруті 25 (СТ. М. "ПЕТРІВКА" - Ж/М МІНСЬКИЙ)</w:t>
      </w:r>
      <w:r w:rsidR="00075A2C" w:rsidRPr="00F35541">
        <w:rPr>
          <w:sz w:val="28"/>
          <w:szCs w:val="28"/>
          <w:lang w:eastAsia="en-US"/>
        </w:rPr>
        <w:t>..................................................................................................</w:t>
      </w:r>
    </w:p>
    <w:p w14:paraId="518C7A90" w14:textId="77777777" w:rsidR="0003313E" w:rsidRPr="00F35541" w:rsidRDefault="0003313E" w:rsidP="0064265F">
      <w:pPr>
        <w:widowControl/>
        <w:autoSpaceDE/>
        <w:autoSpaceDN/>
        <w:adjustRightInd/>
        <w:spacing w:line="360" w:lineRule="auto"/>
        <w:jc w:val="both"/>
        <w:rPr>
          <w:sz w:val="28"/>
          <w:szCs w:val="28"/>
          <w:lang w:eastAsia="en-US"/>
        </w:rPr>
      </w:pPr>
      <w:r w:rsidRPr="00F35541">
        <w:rPr>
          <w:sz w:val="28"/>
          <w:szCs w:val="28"/>
          <w:lang w:eastAsia="en-US"/>
        </w:rPr>
        <w:t>3.2 Вибір і обґрунтування транспортних засобів на маршруті</w:t>
      </w:r>
      <w:r w:rsidR="00075A2C" w:rsidRPr="00F35541">
        <w:rPr>
          <w:sz w:val="28"/>
          <w:szCs w:val="28"/>
          <w:lang w:eastAsia="en-US"/>
        </w:rPr>
        <w:t>........................</w:t>
      </w:r>
    </w:p>
    <w:p w14:paraId="1546CB18" w14:textId="77777777" w:rsidR="0003313E" w:rsidRPr="00F35541" w:rsidRDefault="0003313E" w:rsidP="0064265F">
      <w:pPr>
        <w:widowControl/>
        <w:autoSpaceDE/>
        <w:autoSpaceDN/>
        <w:adjustRightInd/>
        <w:spacing w:line="360" w:lineRule="auto"/>
        <w:jc w:val="both"/>
        <w:rPr>
          <w:sz w:val="28"/>
          <w:szCs w:val="28"/>
          <w:lang w:eastAsia="en-US"/>
        </w:rPr>
      </w:pPr>
      <w:r w:rsidRPr="00F35541">
        <w:rPr>
          <w:sz w:val="28"/>
          <w:szCs w:val="28"/>
          <w:lang w:eastAsia="en-US"/>
        </w:rPr>
        <w:t>3.3 Визначення режимів роботи тролейбусів</w:t>
      </w:r>
      <w:r w:rsidR="00075A2C" w:rsidRPr="00F35541">
        <w:rPr>
          <w:sz w:val="28"/>
          <w:szCs w:val="28"/>
          <w:lang w:eastAsia="en-US"/>
        </w:rPr>
        <w:t>.....................................................</w:t>
      </w:r>
    </w:p>
    <w:p w14:paraId="57EA16F5" w14:textId="77777777" w:rsidR="0003313E" w:rsidRPr="00F35541" w:rsidRDefault="00AC1DF9" w:rsidP="0064265F">
      <w:pPr>
        <w:widowControl/>
        <w:autoSpaceDE/>
        <w:autoSpaceDN/>
        <w:adjustRightInd/>
        <w:spacing w:line="360" w:lineRule="auto"/>
        <w:jc w:val="both"/>
        <w:rPr>
          <w:sz w:val="28"/>
          <w:szCs w:val="28"/>
          <w:lang w:eastAsia="en-US"/>
        </w:rPr>
      </w:pPr>
      <w:r w:rsidRPr="00F35541">
        <w:rPr>
          <w:sz w:val="28"/>
          <w:szCs w:val="28"/>
          <w:lang w:eastAsia="en-US"/>
        </w:rPr>
        <w:t>4</w:t>
      </w:r>
      <w:r w:rsidR="0003313E" w:rsidRPr="00F35541">
        <w:rPr>
          <w:sz w:val="28"/>
          <w:szCs w:val="28"/>
          <w:lang w:eastAsia="en-US"/>
        </w:rPr>
        <w:t xml:space="preserve"> ОХОРОНА ПРАЦІ </w:t>
      </w:r>
      <w:r w:rsidR="00075A2C" w:rsidRPr="00F35541">
        <w:rPr>
          <w:sz w:val="28"/>
          <w:szCs w:val="28"/>
          <w:lang w:eastAsia="en-US"/>
        </w:rPr>
        <w:t>..........................................................................................</w:t>
      </w:r>
    </w:p>
    <w:p w14:paraId="4A7F9A88" w14:textId="77777777" w:rsidR="0003313E" w:rsidRPr="00F35541" w:rsidRDefault="0003313E" w:rsidP="0064265F">
      <w:pPr>
        <w:widowControl/>
        <w:autoSpaceDE/>
        <w:autoSpaceDN/>
        <w:adjustRightInd/>
        <w:spacing w:line="360" w:lineRule="auto"/>
        <w:jc w:val="both"/>
        <w:rPr>
          <w:sz w:val="28"/>
          <w:szCs w:val="28"/>
          <w:lang w:eastAsia="en-US"/>
        </w:rPr>
      </w:pPr>
      <w:r w:rsidRPr="00F35541">
        <w:rPr>
          <w:sz w:val="28"/>
          <w:szCs w:val="28"/>
          <w:lang w:eastAsia="en-US"/>
        </w:rPr>
        <w:t>4.1 Заходи з охорони праці водіїв під час тролейбусних перевезень</w:t>
      </w:r>
      <w:r w:rsidR="00075A2C" w:rsidRPr="00F35541">
        <w:rPr>
          <w:sz w:val="28"/>
          <w:szCs w:val="28"/>
          <w:lang w:eastAsia="en-US"/>
        </w:rPr>
        <w:t>...............</w:t>
      </w:r>
    </w:p>
    <w:p w14:paraId="1C5831F8" w14:textId="77777777" w:rsidR="0003313E" w:rsidRPr="00F35541" w:rsidRDefault="00AC1DF9" w:rsidP="0064265F">
      <w:pPr>
        <w:widowControl/>
        <w:autoSpaceDE/>
        <w:autoSpaceDN/>
        <w:adjustRightInd/>
        <w:spacing w:line="360" w:lineRule="auto"/>
        <w:jc w:val="both"/>
        <w:rPr>
          <w:sz w:val="28"/>
          <w:szCs w:val="28"/>
          <w:lang w:eastAsia="en-US"/>
        </w:rPr>
      </w:pPr>
      <w:r w:rsidRPr="00F35541">
        <w:rPr>
          <w:sz w:val="28"/>
          <w:szCs w:val="28"/>
          <w:lang w:eastAsia="en-US"/>
        </w:rPr>
        <w:t>5</w:t>
      </w:r>
      <w:r w:rsidR="0003313E" w:rsidRPr="00F35541">
        <w:rPr>
          <w:sz w:val="28"/>
          <w:szCs w:val="28"/>
          <w:lang w:eastAsia="en-US"/>
        </w:rPr>
        <w:t xml:space="preserve">  ЕКОНОМІЧНИЙ РОЗДІЛ</w:t>
      </w:r>
      <w:r w:rsidR="00075A2C" w:rsidRPr="00F35541">
        <w:rPr>
          <w:sz w:val="28"/>
          <w:szCs w:val="28"/>
          <w:lang w:eastAsia="en-US"/>
        </w:rPr>
        <w:t>................................................................................</w:t>
      </w:r>
    </w:p>
    <w:p w14:paraId="7E81B368" w14:textId="77777777" w:rsidR="0003313E" w:rsidRPr="00F35541" w:rsidRDefault="0003313E" w:rsidP="0064265F">
      <w:pPr>
        <w:widowControl/>
        <w:autoSpaceDE/>
        <w:autoSpaceDN/>
        <w:adjustRightInd/>
        <w:spacing w:line="360" w:lineRule="auto"/>
        <w:jc w:val="both"/>
        <w:rPr>
          <w:sz w:val="28"/>
          <w:szCs w:val="28"/>
          <w:lang w:eastAsia="en-US"/>
        </w:rPr>
      </w:pPr>
      <w:r w:rsidRPr="00F35541">
        <w:rPr>
          <w:sz w:val="28"/>
          <w:szCs w:val="28"/>
          <w:lang w:eastAsia="en-US"/>
        </w:rPr>
        <w:t>5.1 Розрахунок витрат</w:t>
      </w:r>
      <w:r w:rsidR="00075A2C" w:rsidRPr="00F35541">
        <w:rPr>
          <w:sz w:val="28"/>
          <w:szCs w:val="28"/>
          <w:lang w:eastAsia="en-US"/>
        </w:rPr>
        <w:t>............................................................................................</w:t>
      </w:r>
    </w:p>
    <w:p w14:paraId="50CCA573" w14:textId="77777777" w:rsidR="0003313E" w:rsidRPr="00F35541" w:rsidRDefault="0003313E" w:rsidP="0064265F">
      <w:pPr>
        <w:widowControl/>
        <w:autoSpaceDE/>
        <w:autoSpaceDN/>
        <w:adjustRightInd/>
        <w:spacing w:line="360" w:lineRule="auto"/>
        <w:jc w:val="both"/>
        <w:rPr>
          <w:sz w:val="28"/>
          <w:szCs w:val="28"/>
          <w:lang w:eastAsia="en-US"/>
        </w:rPr>
      </w:pPr>
      <w:r w:rsidRPr="00F35541">
        <w:rPr>
          <w:sz w:val="28"/>
          <w:szCs w:val="28"/>
          <w:lang w:eastAsia="en-US"/>
        </w:rPr>
        <w:t>5.2 Фонд оплати праці</w:t>
      </w:r>
      <w:r w:rsidR="00075A2C" w:rsidRPr="00F35541">
        <w:rPr>
          <w:sz w:val="28"/>
          <w:szCs w:val="28"/>
          <w:lang w:eastAsia="en-US"/>
        </w:rPr>
        <w:t>............................................................................................</w:t>
      </w:r>
    </w:p>
    <w:p w14:paraId="55F4129B" w14:textId="77777777" w:rsidR="0003313E" w:rsidRPr="00F35541" w:rsidRDefault="0003313E" w:rsidP="0064265F">
      <w:pPr>
        <w:widowControl/>
        <w:autoSpaceDE/>
        <w:autoSpaceDN/>
        <w:adjustRightInd/>
        <w:spacing w:line="360" w:lineRule="auto"/>
        <w:jc w:val="both"/>
        <w:rPr>
          <w:sz w:val="28"/>
          <w:szCs w:val="28"/>
          <w:lang w:eastAsia="en-US"/>
        </w:rPr>
      </w:pPr>
      <w:r w:rsidRPr="00F35541">
        <w:rPr>
          <w:sz w:val="28"/>
          <w:szCs w:val="28"/>
          <w:lang w:eastAsia="en-US"/>
        </w:rPr>
        <w:t>5.3 Економічний ефект від зниження собівартість перевезень</w:t>
      </w:r>
      <w:r w:rsidR="00075A2C" w:rsidRPr="00F35541">
        <w:rPr>
          <w:sz w:val="28"/>
          <w:szCs w:val="28"/>
          <w:lang w:eastAsia="en-US"/>
        </w:rPr>
        <w:t>..........................</w:t>
      </w:r>
    </w:p>
    <w:p w14:paraId="0F7A9862" w14:textId="77777777" w:rsidR="0003313E" w:rsidRPr="00F35541" w:rsidRDefault="0003313E" w:rsidP="0064265F">
      <w:pPr>
        <w:widowControl/>
        <w:autoSpaceDE/>
        <w:autoSpaceDN/>
        <w:adjustRightInd/>
        <w:spacing w:line="360" w:lineRule="auto"/>
        <w:jc w:val="both"/>
        <w:rPr>
          <w:sz w:val="28"/>
          <w:szCs w:val="28"/>
          <w:lang w:eastAsia="en-US"/>
        </w:rPr>
      </w:pPr>
      <w:r w:rsidRPr="00F35541">
        <w:rPr>
          <w:sz w:val="28"/>
          <w:szCs w:val="28"/>
          <w:lang w:eastAsia="en-US"/>
        </w:rPr>
        <w:t>ВИСНОВКИ</w:t>
      </w:r>
      <w:r w:rsidR="00075A2C" w:rsidRPr="00F35541">
        <w:rPr>
          <w:sz w:val="28"/>
          <w:szCs w:val="28"/>
          <w:lang w:eastAsia="en-US"/>
        </w:rPr>
        <w:t>...........................................................................................................</w:t>
      </w:r>
    </w:p>
    <w:p w14:paraId="6D34936F" w14:textId="77777777" w:rsidR="0064265F" w:rsidRPr="00F35541" w:rsidRDefault="0003313E" w:rsidP="0064265F">
      <w:pPr>
        <w:widowControl/>
        <w:autoSpaceDE/>
        <w:autoSpaceDN/>
        <w:adjustRightInd/>
        <w:spacing w:line="360" w:lineRule="auto"/>
        <w:jc w:val="both"/>
        <w:rPr>
          <w:sz w:val="28"/>
          <w:szCs w:val="28"/>
          <w:lang w:eastAsia="en-US"/>
        </w:rPr>
      </w:pPr>
      <w:r w:rsidRPr="00F35541">
        <w:rPr>
          <w:sz w:val="28"/>
          <w:szCs w:val="28"/>
          <w:lang w:eastAsia="en-US"/>
        </w:rPr>
        <w:t>СПИСОК  ВИКОРИСТАНОЇ ЛІТЕРАТУРИ</w:t>
      </w:r>
      <w:r w:rsidR="00075A2C" w:rsidRPr="00F35541">
        <w:rPr>
          <w:sz w:val="28"/>
          <w:szCs w:val="28"/>
          <w:lang w:eastAsia="en-US"/>
        </w:rPr>
        <w:t>.........................................................</w:t>
      </w:r>
    </w:p>
    <w:p w14:paraId="1508ED22" w14:textId="77777777" w:rsidR="008D0945" w:rsidRPr="00F35541" w:rsidRDefault="008D0945" w:rsidP="00400D87">
      <w:pPr>
        <w:spacing w:line="360" w:lineRule="auto"/>
        <w:jc w:val="right"/>
        <w:rPr>
          <w:b/>
          <w:bCs/>
          <w:sz w:val="28"/>
          <w:szCs w:val="28"/>
          <w:lang w:eastAsia="en-US"/>
        </w:rPr>
      </w:pPr>
    </w:p>
    <w:p w14:paraId="127DE2BB" w14:textId="77777777" w:rsidR="0003313E" w:rsidRPr="00F35541" w:rsidRDefault="00EC0021" w:rsidP="00FB5EBB">
      <w:pPr>
        <w:pStyle w:val="3"/>
        <w:jc w:val="right"/>
        <w:rPr>
          <w:rFonts w:ascii="Times New Roman" w:hAnsi="Times New Roman"/>
        </w:rPr>
      </w:pPr>
      <w:bookmarkStart w:id="53" w:name="_Toc198893222"/>
      <w:r w:rsidRPr="00F35541">
        <w:rPr>
          <w:rFonts w:ascii="Times New Roman" w:hAnsi="Times New Roman"/>
        </w:rPr>
        <w:lastRenderedPageBreak/>
        <w:t>ДОДАТОК Е</w:t>
      </w:r>
      <w:bookmarkEnd w:id="53"/>
    </w:p>
    <w:p w14:paraId="614EC034" w14:textId="77777777" w:rsidR="0041769F" w:rsidRPr="00F35541" w:rsidRDefault="0041769F" w:rsidP="0041769F">
      <w:pPr>
        <w:shd w:val="clear" w:color="auto" w:fill="FFFFFF"/>
        <w:jc w:val="center"/>
        <w:rPr>
          <w:b/>
          <w:sz w:val="28"/>
          <w:szCs w:val="24"/>
        </w:rPr>
      </w:pPr>
      <w:r w:rsidRPr="00F35541">
        <w:rPr>
          <w:b/>
          <w:sz w:val="28"/>
          <w:szCs w:val="24"/>
        </w:rPr>
        <w:t xml:space="preserve">Фаховий коледж інженерії, управління та землевпорядкування </w:t>
      </w:r>
    </w:p>
    <w:p w14:paraId="25307451" w14:textId="77777777" w:rsidR="0041769F" w:rsidRPr="00F35541" w:rsidRDefault="0041769F" w:rsidP="0041769F">
      <w:pPr>
        <w:shd w:val="clear" w:color="auto" w:fill="FFFFFF"/>
        <w:jc w:val="center"/>
        <w:rPr>
          <w:b/>
          <w:sz w:val="28"/>
          <w:szCs w:val="24"/>
        </w:rPr>
      </w:pPr>
      <w:r w:rsidRPr="00F35541">
        <w:rPr>
          <w:b/>
          <w:sz w:val="28"/>
          <w:szCs w:val="24"/>
        </w:rPr>
        <w:t xml:space="preserve">Державного некомерційного підприємства </w:t>
      </w:r>
    </w:p>
    <w:p w14:paraId="644FA42F" w14:textId="4EEB10B4" w:rsidR="0003313E" w:rsidRPr="00F35541" w:rsidRDefault="0041769F" w:rsidP="0041769F">
      <w:pPr>
        <w:shd w:val="clear" w:color="auto" w:fill="FFFFFF"/>
        <w:jc w:val="center"/>
        <w:rPr>
          <w:b/>
          <w:color w:val="000000"/>
          <w:sz w:val="36"/>
          <w:szCs w:val="34"/>
        </w:rPr>
      </w:pPr>
      <w:r w:rsidRPr="00F35541">
        <w:rPr>
          <w:b/>
          <w:sz w:val="28"/>
          <w:szCs w:val="24"/>
        </w:rPr>
        <w:t>«Державний університет «Київський авіаційний інститут»</w:t>
      </w:r>
      <w:r w:rsidRPr="00F35541">
        <w:rPr>
          <w:b/>
          <w:sz w:val="28"/>
          <w:szCs w:val="24"/>
        </w:rPr>
        <w:cr/>
      </w:r>
    </w:p>
    <w:p w14:paraId="5E5A990E" w14:textId="77777777" w:rsidR="0003313E" w:rsidRPr="00F35541" w:rsidRDefault="0003313E" w:rsidP="00534E21">
      <w:pPr>
        <w:shd w:val="clear" w:color="auto" w:fill="FFFFFF"/>
        <w:jc w:val="center"/>
        <w:rPr>
          <w:color w:val="000000"/>
          <w:sz w:val="34"/>
          <w:szCs w:val="34"/>
        </w:rPr>
      </w:pPr>
    </w:p>
    <w:p w14:paraId="54AEA333" w14:textId="77777777" w:rsidR="0003313E" w:rsidRPr="00F35541" w:rsidRDefault="0003313E" w:rsidP="00534E21">
      <w:pPr>
        <w:shd w:val="clear" w:color="auto" w:fill="FFFFFF"/>
        <w:spacing w:line="360" w:lineRule="auto"/>
        <w:jc w:val="center"/>
        <w:rPr>
          <w:color w:val="000000"/>
          <w:sz w:val="34"/>
          <w:szCs w:val="34"/>
        </w:rPr>
      </w:pPr>
      <w:r w:rsidRPr="00F35541">
        <w:rPr>
          <w:color w:val="000000"/>
          <w:sz w:val="34"/>
          <w:szCs w:val="34"/>
        </w:rPr>
        <w:t>РЕЦЕНЗІЯ</w:t>
      </w:r>
    </w:p>
    <w:p w14:paraId="4AB7B1B2" w14:textId="77777777" w:rsidR="0003313E" w:rsidRPr="00F35541" w:rsidRDefault="0003313E" w:rsidP="00534E21">
      <w:pPr>
        <w:shd w:val="clear" w:color="auto" w:fill="FFFFFF"/>
        <w:spacing w:line="360" w:lineRule="auto"/>
        <w:jc w:val="center"/>
        <w:rPr>
          <w:b/>
          <w:bCs/>
        </w:rPr>
      </w:pPr>
    </w:p>
    <w:p w14:paraId="0428CF29" w14:textId="2F8B699D" w:rsidR="0003313E" w:rsidRPr="00F35541" w:rsidRDefault="0003313E" w:rsidP="00534E21">
      <w:pPr>
        <w:shd w:val="clear" w:color="auto" w:fill="FFFFFF"/>
        <w:tabs>
          <w:tab w:val="left" w:leader="underscore" w:pos="4565"/>
        </w:tabs>
        <w:rPr>
          <w:color w:val="000000"/>
          <w:sz w:val="28"/>
          <w:szCs w:val="28"/>
        </w:rPr>
      </w:pPr>
      <w:r w:rsidRPr="00F35541">
        <w:rPr>
          <w:color w:val="000000"/>
          <w:spacing w:val="-1"/>
          <w:sz w:val="28"/>
          <w:szCs w:val="28"/>
        </w:rPr>
        <w:t xml:space="preserve">на </w:t>
      </w:r>
      <w:r w:rsidR="00F00E76" w:rsidRPr="00F35541">
        <w:rPr>
          <w:color w:val="000000"/>
          <w:spacing w:val="-1"/>
          <w:sz w:val="28"/>
          <w:szCs w:val="28"/>
        </w:rPr>
        <w:t>кваліфікаційна робота</w:t>
      </w:r>
      <w:r w:rsidRPr="00F35541">
        <w:rPr>
          <w:color w:val="000000"/>
          <w:spacing w:val="-1"/>
          <w:sz w:val="28"/>
          <w:szCs w:val="28"/>
        </w:rPr>
        <w:t xml:space="preserve"> (роботу) випускника </w:t>
      </w:r>
      <w:r w:rsidRPr="00F35541">
        <w:rPr>
          <w:color w:val="000000"/>
          <w:spacing w:val="-4"/>
          <w:sz w:val="28"/>
          <w:szCs w:val="28"/>
        </w:rPr>
        <w:t>групи                        ОП – 47</w:t>
      </w:r>
    </w:p>
    <w:p w14:paraId="2CA0150A" w14:textId="036BB54D" w:rsidR="0003313E" w:rsidRPr="00F35541" w:rsidRDefault="001D1C99" w:rsidP="00534E21">
      <w:pPr>
        <w:shd w:val="clear" w:color="auto" w:fill="FFFFFF"/>
        <w:tabs>
          <w:tab w:val="left" w:leader="underscore" w:pos="4565"/>
        </w:tabs>
        <w:ind w:left="5954"/>
        <w:jc w:val="center"/>
        <w:rPr>
          <w:color w:val="000000"/>
          <w:sz w:val="16"/>
          <w:szCs w:val="16"/>
        </w:rPr>
      </w:pPr>
      <w:r w:rsidRPr="00F35541">
        <w:rPr>
          <w:noProof/>
          <w:lang w:eastAsia="uk-UA"/>
        </w:rPr>
        <mc:AlternateContent>
          <mc:Choice Requires="wps">
            <w:drawing>
              <wp:anchor distT="0" distB="0" distL="114300" distR="114300" simplePos="0" relativeHeight="251648512" behindDoc="0" locked="0" layoutInCell="1" allowOverlap="1" wp14:anchorId="1453DC81" wp14:editId="5ED7447F">
                <wp:simplePos x="0" y="0"/>
                <wp:positionH relativeFrom="column">
                  <wp:posOffset>3810000</wp:posOffset>
                </wp:positionH>
                <wp:positionV relativeFrom="paragraph">
                  <wp:posOffset>12065</wp:posOffset>
                </wp:positionV>
                <wp:extent cx="2057400" cy="0"/>
                <wp:effectExtent l="13335" t="6985" r="5715" b="12065"/>
                <wp:wrapNone/>
                <wp:docPr id="6"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AE6A13" id="Прямая соединительная линия 5" o:spid="_x0000_s1026" style="position:absolute;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0pt,.95pt" to="462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"/>
            </w:pict>
          </mc:Fallback>
        </mc:AlternateContent>
      </w:r>
      <w:r w:rsidR="0003313E" w:rsidRPr="00F35541">
        <w:rPr>
          <w:color w:val="000000"/>
          <w:sz w:val="16"/>
          <w:szCs w:val="16"/>
        </w:rPr>
        <w:t>(номер групи)</w:t>
      </w:r>
    </w:p>
    <w:p w14:paraId="3AF1169D" w14:textId="77777777" w:rsidR="0003313E" w:rsidRPr="00F35541" w:rsidRDefault="0003313E" w:rsidP="00534E21">
      <w:pPr>
        <w:shd w:val="clear" w:color="auto" w:fill="FFFFFF"/>
        <w:tabs>
          <w:tab w:val="left" w:leader="underscore" w:pos="4565"/>
        </w:tabs>
        <w:jc w:val="center"/>
        <w:rPr>
          <w:color w:val="000000"/>
          <w:sz w:val="16"/>
          <w:szCs w:val="16"/>
        </w:rPr>
      </w:pPr>
    </w:p>
    <w:p w14:paraId="4DFD56EE" w14:textId="75646AAA" w:rsidR="0003313E" w:rsidRPr="00F35541" w:rsidRDefault="002E00A9" w:rsidP="00534E21">
      <w:pPr>
        <w:shd w:val="clear" w:color="auto" w:fill="FFFFFF"/>
        <w:tabs>
          <w:tab w:val="left" w:leader="underscore" w:pos="4565"/>
        </w:tabs>
        <w:jc w:val="center"/>
        <w:rPr>
          <w:color w:val="000000"/>
          <w:sz w:val="28"/>
          <w:szCs w:val="28"/>
        </w:rPr>
      </w:pPr>
      <w:r w:rsidRPr="00F35541">
        <w:rPr>
          <w:color w:val="000000"/>
          <w:sz w:val="28"/>
          <w:szCs w:val="28"/>
        </w:rPr>
        <w:t>Олексія ФЕЩЕНКО</w:t>
      </w:r>
      <w:r w:rsidR="0003313E" w:rsidRPr="00F35541">
        <w:rPr>
          <w:color w:val="000000"/>
          <w:sz w:val="28"/>
          <w:szCs w:val="28"/>
        </w:rPr>
        <w:t xml:space="preserve"> </w:t>
      </w:r>
    </w:p>
    <w:p w14:paraId="0AFCD6C2" w14:textId="26EC002B" w:rsidR="0003313E" w:rsidRPr="00F35541" w:rsidRDefault="001D1C99" w:rsidP="00534E21">
      <w:pPr>
        <w:shd w:val="clear" w:color="auto" w:fill="FFFFFF"/>
        <w:tabs>
          <w:tab w:val="left" w:leader="underscore" w:pos="4565"/>
        </w:tabs>
        <w:jc w:val="center"/>
        <w:rPr>
          <w:color w:val="000000"/>
          <w:sz w:val="16"/>
          <w:szCs w:val="16"/>
        </w:rPr>
      </w:pPr>
      <w:r w:rsidRPr="00F35541">
        <w:rPr>
          <w:noProof/>
          <w:lang w:eastAsia="uk-UA"/>
        </w:rPr>
        <mc:AlternateContent>
          <mc:Choice Requires="wps">
            <w:drawing>
              <wp:anchor distT="0" distB="0" distL="114300" distR="114300" simplePos="0" relativeHeight="251647488" behindDoc="0" locked="0" layoutInCell="1" allowOverlap="1" wp14:anchorId="20C79257" wp14:editId="1F01E647">
                <wp:simplePos x="0" y="0"/>
                <wp:positionH relativeFrom="column">
                  <wp:posOffset>38100</wp:posOffset>
                </wp:positionH>
                <wp:positionV relativeFrom="paragraph">
                  <wp:posOffset>76200</wp:posOffset>
                </wp:positionV>
                <wp:extent cx="5867400" cy="0"/>
                <wp:effectExtent l="13335" t="13970" r="5715" b="5080"/>
                <wp:wrapNone/>
                <wp:docPr id="5"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A8452B" id="Прямая соединительная линия 8" o:spid="_x0000_s1026" style="position:absolute;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6pt" to="46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"/>
            </w:pict>
          </mc:Fallback>
        </mc:AlternateContent>
      </w:r>
    </w:p>
    <w:p w14:paraId="4AC1B675" w14:textId="77777777" w:rsidR="0003313E" w:rsidRPr="00F35541" w:rsidRDefault="0003313E" w:rsidP="00534E21">
      <w:pPr>
        <w:shd w:val="clear" w:color="auto" w:fill="FFFFFF"/>
        <w:tabs>
          <w:tab w:val="left" w:leader="underscore" w:pos="4565"/>
        </w:tabs>
        <w:jc w:val="center"/>
        <w:rPr>
          <w:color w:val="000000"/>
          <w:sz w:val="16"/>
          <w:szCs w:val="16"/>
        </w:rPr>
      </w:pPr>
      <w:r w:rsidRPr="00F35541">
        <w:rPr>
          <w:color w:val="000000"/>
          <w:sz w:val="16"/>
          <w:szCs w:val="16"/>
        </w:rPr>
        <w:t xml:space="preserve"> (прізвище, ім'я, по батькові)</w:t>
      </w:r>
    </w:p>
    <w:p w14:paraId="0481964D" w14:textId="77777777" w:rsidR="0003313E" w:rsidRPr="00F35541" w:rsidRDefault="0003313E" w:rsidP="00534E21">
      <w:pPr>
        <w:shd w:val="clear" w:color="auto" w:fill="FFFFFF"/>
        <w:tabs>
          <w:tab w:val="left" w:leader="underscore" w:pos="4565"/>
        </w:tabs>
        <w:jc w:val="center"/>
        <w:rPr>
          <w:color w:val="000000"/>
          <w:sz w:val="16"/>
          <w:szCs w:val="16"/>
        </w:rPr>
      </w:pPr>
    </w:p>
    <w:p w14:paraId="7A6FBBBF" w14:textId="56D1D853" w:rsidR="0003313E" w:rsidRPr="00F35541" w:rsidRDefault="0003313E" w:rsidP="00534E21">
      <w:pPr>
        <w:spacing w:line="360" w:lineRule="auto"/>
        <w:ind w:firstLine="720"/>
        <w:jc w:val="both"/>
        <w:rPr>
          <w:sz w:val="28"/>
          <w:szCs w:val="28"/>
        </w:rPr>
      </w:pPr>
      <w:r w:rsidRPr="00F35541">
        <w:rPr>
          <w:sz w:val="28"/>
          <w:szCs w:val="28"/>
        </w:rPr>
        <w:t xml:space="preserve">Тема </w:t>
      </w:r>
      <w:r w:rsidR="00630B35" w:rsidRPr="00F35541">
        <w:rPr>
          <w:sz w:val="28"/>
          <w:szCs w:val="28"/>
        </w:rPr>
        <w:t>кваліфікаційної роботи</w:t>
      </w:r>
      <w:r w:rsidRPr="00F35541">
        <w:rPr>
          <w:sz w:val="28"/>
          <w:szCs w:val="28"/>
        </w:rPr>
        <w:t xml:space="preserve"> </w:t>
      </w:r>
      <w:r w:rsidR="005B4FDF" w:rsidRPr="00F35541">
        <w:rPr>
          <w:sz w:val="28"/>
          <w:szCs w:val="28"/>
        </w:rPr>
        <w:t>здобувача</w:t>
      </w:r>
      <w:r w:rsidRPr="00F35541">
        <w:rPr>
          <w:sz w:val="28"/>
          <w:szCs w:val="28"/>
        </w:rPr>
        <w:t xml:space="preserve"> Удосконалення процесу перевезення пасажирів (на прикладі КП «</w:t>
      </w:r>
      <w:proofErr w:type="spellStart"/>
      <w:r w:rsidRPr="00F35541">
        <w:rPr>
          <w:sz w:val="28"/>
          <w:szCs w:val="28"/>
        </w:rPr>
        <w:t>Київпастранс</w:t>
      </w:r>
      <w:proofErr w:type="spellEnd"/>
      <w:r w:rsidRPr="00F35541">
        <w:rPr>
          <w:sz w:val="28"/>
          <w:szCs w:val="28"/>
        </w:rPr>
        <w:t xml:space="preserve">» Тролейбусне депо №2) </w:t>
      </w:r>
    </w:p>
    <w:p w14:paraId="2B827BEF" w14:textId="7189631E" w:rsidR="0003313E" w:rsidRPr="00F35541" w:rsidRDefault="00F00E76" w:rsidP="00534E21">
      <w:pPr>
        <w:spacing w:line="360" w:lineRule="auto"/>
        <w:ind w:firstLine="709"/>
        <w:jc w:val="both"/>
        <w:rPr>
          <w:sz w:val="28"/>
          <w:szCs w:val="28"/>
        </w:rPr>
      </w:pPr>
      <w:r w:rsidRPr="00F35541">
        <w:rPr>
          <w:sz w:val="28"/>
          <w:szCs w:val="28"/>
        </w:rPr>
        <w:t>Кваліфікаційна робота</w:t>
      </w:r>
      <w:r w:rsidR="0003313E" w:rsidRPr="00F35541">
        <w:rPr>
          <w:sz w:val="28"/>
          <w:szCs w:val="28"/>
        </w:rPr>
        <w:t xml:space="preserve"> виконаний на актуальну тему, оскільки вдосконалення комплексного обслуговування при перевезенні </w:t>
      </w:r>
      <w:r w:rsidR="005F5C64" w:rsidRPr="00F35541">
        <w:rPr>
          <w:sz w:val="28"/>
          <w:szCs w:val="28"/>
        </w:rPr>
        <w:t>пасажирів</w:t>
      </w:r>
      <w:r w:rsidR="0003313E" w:rsidRPr="00F35541">
        <w:rPr>
          <w:sz w:val="28"/>
          <w:szCs w:val="28"/>
        </w:rPr>
        <w:t xml:space="preserve"> дає змогу більш ефективно здійснювати транспортну роботу. </w:t>
      </w:r>
    </w:p>
    <w:p w14:paraId="47D948E1" w14:textId="77777777" w:rsidR="0003313E" w:rsidRPr="00F35541" w:rsidRDefault="0003313E" w:rsidP="00534E21">
      <w:pPr>
        <w:spacing w:line="360" w:lineRule="auto"/>
        <w:ind w:firstLine="709"/>
        <w:jc w:val="both"/>
        <w:rPr>
          <w:sz w:val="28"/>
          <w:szCs w:val="28"/>
        </w:rPr>
      </w:pPr>
      <w:r w:rsidRPr="00F35541">
        <w:rPr>
          <w:sz w:val="28"/>
          <w:szCs w:val="28"/>
        </w:rPr>
        <w:t xml:space="preserve">Отже, пріоритетність даної теми полягає у опануванні нових  знань щодо розробки і впровадження прогресивних технологій </w:t>
      </w:r>
      <w:r w:rsidR="0003622A" w:rsidRPr="00F35541">
        <w:rPr>
          <w:sz w:val="28"/>
          <w:szCs w:val="28"/>
        </w:rPr>
        <w:t>при перевезенні пасажирів</w:t>
      </w:r>
      <w:r w:rsidRPr="00F35541">
        <w:rPr>
          <w:sz w:val="28"/>
          <w:szCs w:val="28"/>
        </w:rPr>
        <w:t xml:space="preserve"> для оптимізації всіх пов’язаних з його експлуатацією процесів.</w:t>
      </w:r>
    </w:p>
    <w:p w14:paraId="75CDBD65" w14:textId="1D071897" w:rsidR="0003313E" w:rsidRPr="00F35541" w:rsidRDefault="009A4BBD" w:rsidP="0003622A">
      <w:pPr>
        <w:spacing w:line="360" w:lineRule="auto"/>
        <w:ind w:firstLine="540"/>
        <w:jc w:val="both"/>
        <w:rPr>
          <w:sz w:val="28"/>
          <w:szCs w:val="28"/>
        </w:rPr>
      </w:pPr>
      <w:r w:rsidRPr="00F35541">
        <w:rPr>
          <w:sz w:val="28"/>
          <w:szCs w:val="28"/>
        </w:rPr>
        <w:t>Здобувачем</w:t>
      </w:r>
      <w:r w:rsidR="0003313E" w:rsidRPr="00F35541">
        <w:rPr>
          <w:sz w:val="28"/>
          <w:szCs w:val="28"/>
        </w:rPr>
        <w:t xml:space="preserve"> </w:t>
      </w:r>
      <w:proofErr w:type="spellStart"/>
      <w:r w:rsidR="0003313E" w:rsidRPr="00F35541">
        <w:rPr>
          <w:sz w:val="28"/>
          <w:szCs w:val="28"/>
        </w:rPr>
        <w:t>Фещенко</w:t>
      </w:r>
      <w:proofErr w:type="spellEnd"/>
      <w:r w:rsidR="0003313E" w:rsidRPr="00F35541">
        <w:rPr>
          <w:sz w:val="28"/>
          <w:szCs w:val="28"/>
        </w:rPr>
        <w:t xml:space="preserve"> В.В.  у </w:t>
      </w:r>
      <w:r w:rsidR="00630B35" w:rsidRPr="00F35541">
        <w:rPr>
          <w:sz w:val="28"/>
          <w:szCs w:val="28"/>
        </w:rPr>
        <w:t>кваліфікаційній роботі</w:t>
      </w:r>
      <w:r w:rsidR="0003313E" w:rsidRPr="00F35541">
        <w:rPr>
          <w:sz w:val="28"/>
          <w:szCs w:val="28"/>
        </w:rPr>
        <w:t xml:space="preserve"> проведено обґрунтування вибору теми </w:t>
      </w:r>
      <w:r w:rsidR="005E6129" w:rsidRPr="00F35541">
        <w:rPr>
          <w:sz w:val="28"/>
          <w:szCs w:val="28"/>
        </w:rPr>
        <w:t>роботи</w:t>
      </w:r>
      <w:r w:rsidR="0003313E" w:rsidRPr="00F35541">
        <w:rPr>
          <w:sz w:val="28"/>
          <w:szCs w:val="28"/>
        </w:rPr>
        <w:t xml:space="preserve"> на підставі існуючих характеристик і параметрів матеріальної ба</w:t>
      </w:r>
      <w:r w:rsidR="0003622A" w:rsidRPr="00F35541">
        <w:rPr>
          <w:sz w:val="28"/>
          <w:szCs w:val="28"/>
        </w:rPr>
        <w:t>зи досліджуваного підприємства,, вибір ефективного</w:t>
      </w:r>
      <w:r w:rsidR="0003313E" w:rsidRPr="00F35541">
        <w:rPr>
          <w:sz w:val="28"/>
          <w:szCs w:val="28"/>
        </w:rPr>
        <w:t xml:space="preserve"> рухомого складу, порівняльний аналіз </w:t>
      </w:r>
      <w:proofErr w:type="spellStart"/>
      <w:r w:rsidR="00344470" w:rsidRPr="00F35541">
        <w:rPr>
          <w:sz w:val="28"/>
          <w:szCs w:val="28"/>
        </w:rPr>
        <w:t>проєкт</w:t>
      </w:r>
      <w:r w:rsidR="0003313E" w:rsidRPr="00F35541">
        <w:rPr>
          <w:sz w:val="28"/>
          <w:szCs w:val="28"/>
        </w:rPr>
        <w:t>них</w:t>
      </w:r>
      <w:proofErr w:type="spellEnd"/>
      <w:r w:rsidR="0003313E" w:rsidRPr="00F35541">
        <w:rPr>
          <w:sz w:val="28"/>
          <w:szCs w:val="28"/>
        </w:rPr>
        <w:t xml:space="preserve"> та існуючих показників роботи рухомого складу.</w:t>
      </w:r>
    </w:p>
    <w:p w14:paraId="70E7CDD7" w14:textId="6D0390B3" w:rsidR="0003313E" w:rsidRPr="00F35541" w:rsidRDefault="0003313E" w:rsidP="0003622A">
      <w:pPr>
        <w:spacing w:line="360" w:lineRule="auto"/>
        <w:ind w:firstLine="540"/>
        <w:jc w:val="both"/>
        <w:rPr>
          <w:sz w:val="28"/>
          <w:szCs w:val="28"/>
        </w:rPr>
      </w:pPr>
      <w:r w:rsidRPr="00F35541">
        <w:rPr>
          <w:sz w:val="28"/>
          <w:szCs w:val="28"/>
        </w:rPr>
        <w:t xml:space="preserve">В </w:t>
      </w:r>
      <w:r w:rsidR="00630B35" w:rsidRPr="00F35541">
        <w:rPr>
          <w:sz w:val="28"/>
          <w:szCs w:val="28"/>
        </w:rPr>
        <w:t>кваліфікаційній роботі</w:t>
      </w:r>
      <w:r w:rsidRPr="00F35541">
        <w:rPr>
          <w:sz w:val="28"/>
          <w:szCs w:val="28"/>
        </w:rPr>
        <w:t xml:space="preserve"> детальна увага приділена питанням дотримання правил охороні праці </w:t>
      </w:r>
      <w:r w:rsidR="0003622A" w:rsidRPr="00F35541">
        <w:rPr>
          <w:sz w:val="28"/>
          <w:szCs w:val="28"/>
        </w:rPr>
        <w:t>під час перевезення пасажирів</w:t>
      </w:r>
      <w:r w:rsidRPr="00F35541">
        <w:rPr>
          <w:sz w:val="28"/>
          <w:szCs w:val="28"/>
        </w:rPr>
        <w:t>.</w:t>
      </w:r>
    </w:p>
    <w:p w14:paraId="07D09E94" w14:textId="77777777" w:rsidR="0003622A" w:rsidRPr="00F35541" w:rsidRDefault="0003622A" w:rsidP="0003622A">
      <w:pPr>
        <w:widowControl/>
        <w:autoSpaceDE/>
        <w:autoSpaceDN/>
        <w:adjustRightInd/>
        <w:spacing w:after="200"/>
        <w:ind w:firstLine="540"/>
        <w:jc w:val="both"/>
        <w:rPr>
          <w:sz w:val="28"/>
          <w:szCs w:val="28"/>
        </w:rPr>
      </w:pPr>
      <w:r w:rsidRPr="00F35541">
        <w:rPr>
          <w:sz w:val="28"/>
          <w:szCs w:val="28"/>
        </w:rPr>
        <w:t>Зауваження</w:t>
      </w:r>
    </w:p>
    <w:p w14:paraId="696055C6" w14:textId="77777777" w:rsidR="0003622A" w:rsidRPr="00F35541" w:rsidRDefault="0003622A" w:rsidP="00881EFA">
      <w:pPr>
        <w:widowControl/>
        <w:numPr>
          <w:ilvl w:val="0"/>
          <w:numId w:val="39"/>
        </w:numPr>
        <w:autoSpaceDE/>
        <w:autoSpaceDN/>
        <w:adjustRightInd/>
        <w:spacing w:after="200"/>
        <w:jc w:val="both"/>
        <w:rPr>
          <w:sz w:val="28"/>
          <w:szCs w:val="28"/>
        </w:rPr>
      </w:pPr>
      <w:r w:rsidRPr="00F35541">
        <w:rPr>
          <w:sz w:val="28"/>
          <w:szCs w:val="28"/>
        </w:rPr>
        <w:t>Відсутні посилання на використані джерела у розрахунково-пояснювальній записці.</w:t>
      </w:r>
    </w:p>
    <w:p w14:paraId="2FC78E1B" w14:textId="77777777" w:rsidR="0003622A" w:rsidRPr="00F35541" w:rsidRDefault="0003622A" w:rsidP="00881EFA">
      <w:pPr>
        <w:widowControl/>
        <w:numPr>
          <w:ilvl w:val="0"/>
          <w:numId w:val="39"/>
        </w:numPr>
        <w:autoSpaceDE/>
        <w:autoSpaceDN/>
        <w:adjustRightInd/>
        <w:spacing w:after="200"/>
        <w:jc w:val="both"/>
        <w:rPr>
          <w:sz w:val="28"/>
          <w:szCs w:val="28"/>
        </w:rPr>
      </w:pPr>
      <w:r w:rsidRPr="00F35541">
        <w:rPr>
          <w:sz w:val="28"/>
          <w:szCs w:val="28"/>
        </w:rPr>
        <w:t>Недостатньо приділено увагу питанню безпеки дорожнього руху під час перевезень пасажирів.</w:t>
      </w:r>
    </w:p>
    <w:p w14:paraId="15A38158" w14:textId="613AAD53" w:rsidR="00186E00" w:rsidRPr="00F35541" w:rsidRDefault="00F00E76" w:rsidP="00186E00">
      <w:pPr>
        <w:widowControl/>
        <w:autoSpaceDE/>
        <w:autoSpaceDN/>
        <w:adjustRightInd/>
        <w:spacing w:after="200" w:line="360" w:lineRule="auto"/>
        <w:ind w:firstLine="540"/>
        <w:jc w:val="both"/>
        <w:rPr>
          <w:sz w:val="28"/>
          <w:szCs w:val="28"/>
        </w:rPr>
      </w:pPr>
      <w:r w:rsidRPr="00F35541">
        <w:rPr>
          <w:sz w:val="28"/>
          <w:szCs w:val="28"/>
        </w:rPr>
        <w:lastRenderedPageBreak/>
        <w:t>Кваліфікаційна робота</w:t>
      </w:r>
      <w:r w:rsidR="0003313E" w:rsidRPr="00F35541">
        <w:rPr>
          <w:sz w:val="28"/>
          <w:szCs w:val="28"/>
        </w:rPr>
        <w:t xml:space="preserve"> повністю відповідає завданню, оформлення текстової і графічної частин роботи виконане згідно вимог державних стандартів. Виконаний </w:t>
      </w:r>
      <w:r w:rsidRPr="00F35541">
        <w:rPr>
          <w:sz w:val="28"/>
          <w:szCs w:val="28"/>
        </w:rPr>
        <w:t>кваліфікаційна робота</w:t>
      </w:r>
      <w:r w:rsidR="0003313E" w:rsidRPr="00F35541">
        <w:rPr>
          <w:sz w:val="28"/>
          <w:szCs w:val="28"/>
        </w:rPr>
        <w:t xml:space="preserve"> заслуговує на позитивну  оцінку, а </w:t>
      </w:r>
      <w:r w:rsidR="001D7AB7" w:rsidRPr="00F35541">
        <w:rPr>
          <w:sz w:val="28"/>
          <w:szCs w:val="28"/>
        </w:rPr>
        <w:t>здобувач</w:t>
      </w:r>
      <w:r w:rsidR="0003313E" w:rsidRPr="00F35541">
        <w:rPr>
          <w:sz w:val="28"/>
          <w:szCs w:val="28"/>
        </w:rPr>
        <w:t xml:space="preserve"> </w:t>
      </w:r>
      <w:proofErr w:type="spellStart"/>
      <w:r w:rsidR="0003313E" w:rsidRPr="00F35541">
        <w:rPr>
          <w:sz w:val="28"/>
          <w:szCs w:val="28"/>
        </w:rPr>
        <w:t>Фещенко</w:t>
      </w:r>
      <w:proofErr w:type="spellEnd"/>
      <w:r w:rsidR="0003313E" w:rsidRPr="00F35541">
        <w:rPr>
          <w:sz w:val="28"/>
          <w:szCs w:val="28"/>
        </w:rPr>
        <w:t xml:space="preserve"> В.В.– присвоєння</w:t>
      </w:r>
      <w:r w:rsidR="0003313E" w:rsidRPr="00F35541">
        <w:rPr>
          <w:color w:val="FF0000"/>
          <w:sz w:val="28"/>
          <w:szCs w:val="28"/>
        </w:rPr>
        <w:t xml:space="preserve"> </w:t>
      </w:r>
      <w:r w:rsidR="00343B57" w:rsidRPr="00F35541">
        <w:rPr>
          <w:sz w:val="28"/>
          <w:szCs w:val="28"/>
        </w:rPr>
        <w:t>освітньо-професійного ступеня фаховий молодший бакалавр з транспортних технологій.</w:t>
      </w:r>
    </w:p>
    <w:p w14:paraId="3CA5D726" w14:textId="77777777" w:rsidR="0003313E" w:rsidRPr="00F35541" w:rsidRDefault="0003313E" w:rsidP="00186E00">
      <w:pPr>
        <w:widowControl/>
        <w:autoSpaceDE/>
        <w:autoSpaceDN/>
        <w:adjustRightInd/>
        <w:spacing w:after="200" w:line="360" w:lineRule="auto"/>
        <w:ind w:firstLine="540"/>
        <w:jc w:val="both"/>
      </w:pPr>
      <w:r w:rsidRPr="00F35541">
        <w:rPr>
          <w:color w:val="000000"/>
          <w:spacing w:val="-4"/>
          <w:sz w:val="28"/>
          <w:szCs w:val="28"/>
        </w:rPr>
        <w:t>Рецензент___________________________</w:t>
      </w:r>
      <w:r w:rsidR="00186E00" w:rsidRPr="00F35541">
        <w:rPr>
          <w:color w:val="000000"/>
          <w:spacing w:val="-4"/>
          <w:sz w:val="28"/>
          <w:szCs w:val="28"/>
        </w:rPr>
        <w:t>_____________________________</w:t>
      </w:r>
    </w:p>
    <w:p w14:paraId="413B9FE7" w14:textId="77777777" w:rsidR="0003313E" w:rsidRPr="00F35541" w:rsidRDefault="0003313E" w:rsidP="00534E21">
      <w:pPr>
        <w:shd w:val="clear" w:color="auto" w:fill="FFFFFF"/>
        <w:ind w:left="773"/>
        <w:jc w:val="center"/>
        <w:rPr>
          <w:color w:val="000000"/>
          <w:sz w:val="18"/>
          <w:szCs w:val="18"/>
        </w:rPr>
      </w:pPr>
      <w:r w:rsidRPr="00F35541">
        <w:rPr>
          <w:color w:val="000000"/>
          <w:sz w:val="18"/>
          <w:szCs w:val="18"/>
        </w:rPr>
        <w:t>(науковий ступінь, посада, вчене звання)</w:t>
      </w:r>
    </w:p>
    <w:p w14:paraId="27722541" w14:textId="77777777" w:rsidR="0003313E" w:rsidRPr="00F35541" w:rsidRDefault="0003313E" w:rsidP="00534E21">
      <w:pPr>
        <w:shd w:val="clear" w:color="auto" w:fill="FFFFFF"/>
        <w:ind w:left="773"/>
        <w:jc w:val="center"/>
      </w:pPr>
    </w:p>
    <w:p w14:paraId="610BFB43" w14:textId="28D97D1E" w:rsidR="0003313E" w:rsidRPr="00F35541" w:rsidRDefault="00BB6739" w:rsidP="00534E21">
      <w:pPr>
        <w:shd w:val="clear" w:color="auto" w:fill="FFFFFF"/>
        <w:rPr>
          <w:color w:val="000000"/>
          <w:sz w:val="28"/>
          <w:szCs w:val="28"/>
        </w:rPr>
      </w:pPr>
      <w:r w:rsidRPr="00F35541">
        <w:rPr>
          <w:color w:val="000000"/>
          <w:sz w:val="28"/>
          <w:szCs w:val="28"/>
        </w:rPr>
        <w:t>"____" __________202</w:t>
      </w:r>
      <w:r w:rsidR="005861FB" w:rsidRPr="00F35541">
        <w:rPr>
          <w:color w:val="000000"/>
          <w:sz w:val="28"/>
          <w:szCs w:val="28"/>
        </w:rPr>
        <w:t>5</w:t>
      </w:r>
      <w:r w:rsidR="0003313E" w:rsidRPr="00F35541">
        <w:rPr>
          <w:color w:val="000000"/>
          <w:sz w:val="28"/>
          <w:szCs w:val="28"/>
        </w:rPr>
        <w:t xml:space="preserve"> р. _____________  _____________________________</w:t>
      </w:r>
    </w:p>
    <w:p w14:paraId="23B33293" w14:textId="77777777" w:rsidR="0003313E" w:rsidRPr="00F35541" w:rsidRDefault="0003313E" w:rsidP="00534E21">
      <w:pPr>
        <w:shd w:val="clear" w:color="auto" w:fill="FFFFFF"/>
        <w:tabs>
          <w:tab w:val="left" w:pos="3509"/>
        </w:tabs>
        <w:ind w:left="3686"/>
      </w:pPr>
      <w:r w:rsidRPr="00F35541">
        <w:rPr>
          <w:color w:val="000000"/>
          <w:spacing w:val="-2"/>
          <w:sz w:val="18"/>
          <w:szCs w:val="18"/>
        </w:rPr>
        <w:t xml:space="preserve">(підпис)         </w:t>
      </w:r>
      <w:r w:rsidRPr="00F35541">
        <w:rPr>
          <w:color w:val="000000"/>
          <w:sz w:val="18"/>
          <w:szCs w:val="18"/>
        </w:rPr>
        <w:tab/>
        <w:t xml:space="preserve">                     </w:t>
      </w:r>
      <w:r w:rsidRPr="00F35541">
        <w:rPr>
          <w:color w:val="000000"/>
          <w:spacing w:val="-1"/>
          <w:sz w:val="18"/>
          <w:szCs w:val="18"/>
        </w:rPr>
        <w:t xml:space="preserve">(прізвище, ім'я, по батькові)    </w:t>
      </w:r>
    </w:p>
    <w:p w14:paraId="2CA80732" w14:textId="77777777" w:rsidR="0003313E" w:rsidRPr="00F35541" w:rsidRDefault="0003313E" w:rsidP="00534E21">
      <w:pPr>
        <w:shd w:val="clear" w:color="auto" w:fill="FFFFFF"/>
        <w:rPr>
          <w:color w:val="000000"/>
          <w:sz w:val="28"/>
          <w:szCs w:val="28"/>
        </w:rPr>
      </w:pPr>
    </w:p>
    <w:p w14:paraId="4528E22E" w14:textId="282882DA" w:rsidR="0003313E" w:rsidRPr="00F35541" w:rsidRDefault="0003313E" w:rsidP="00534E21">
      <w:pPr>
        <w:shd w:val="clear" w:color="auto" w:fill="FFFFFF"/>
        <w:tabs>
          <w:tab w:val="left" w:leader="underscore" w:pos="811"/>
          <w:tab w:val="left" w:leader="underscore" w:pos="2198"/>
        </w:tabs>
        <w:rPr>
          <w:color w:val="000000"/>
          <w:spacing w:val="-3"/>
          <w:sz w:val="28"/>
          <w:szCs w:val="28"/>
        </w:rPr>
      </w:pPr>
      <w:r w:rsidRPr="00F35541">
        <w:rPr>
          <w:color w:val="000000"/>
          <w:spacing w:val="-3"/>
          <w:sz w:val="28"/>
          <w:szCs w:val="28"/>
        </w:rPr>
        <w:t>З рецензією ознайомлений _____________  __________</w:t>
      </w:r>
      <w:r w:rsidR="00060264" w:rsidRPr="00F35541">
        <w:rPr>
          <w:color w:val="000000"/>
          <w:spacing w:val="-3"/>
          <w:sz w:val="28"/>
          <w:szCs w:val="28"/>
          <w:u w:val="single"/>
        </w:rPr>
        <w:t xml:space="preserve">Олексій ФЕЩЕНКО </w:t>
      </w:r>
      <w:r w:rsidRPr="00F35541">
        <w:rPr>
          <w:color w:val="000000"/>
          <w:spacing w:val="-3"/>
          <w:sz w:val="28"/>
          <w:szCs w:val="28"/>
          <w:u w:val="single"/>
        </w:rPr>
        <w:t>________</w:t>
      </w:r>
    </w:p>
    <w:p w14:paraId="4C79D075" w14:textId="77777777" w:rsidR="0003313E" w:rsidRPr="00F35541" w:rsidRDefault="0003313E" w:rsidP="00534E21">
      <w:pPr>
        <w:shd w:val="clear" w:color="auto" w:fill="FFFFFF"/>
        <w:tabs>
          <w:tab w:val="left" w:leader="underscore" w:pos="811"/>
          <w:tab w:val="left" w:leader="underscore" w:pos="2198"/>
        </w:tabs>
        <w:ind w:left="3686"/>
        <w:rPr>
          <w:color w:val="000000"/>
          <w:sz w:val="28"/>
          <w:szCs w:val="28"/>
        </w:rPr>
      </w:pPr>
      <w:r w:rsidRPr="00F35541">
        <w:rPr>
          <w:color w:val="000000"/>
          <w:spacing w:val="-2"/>
          <w:sz w:val="18"/>
          <w:szCs w:val="18"/>
        </w:rPr>
        <w:t>(підпис)</w:t>
      </w:r>
      <w:r w:rsidRPr="00F35541">
        <w:rPr>
          <w:color w:val="000000"/>
          <w:sz w:val="18"/>
          <w:szCs w:val="18"/>
        </w:rPr>
        <w:tab/>
        <w:t xml:space="preserve">                                (ініціали, прізвище випускника)</w:t>
      </w:r>
    </w:p>
    <w:p w14:paraId="783EF8DC" w14:textId="37C9E5E1" w:rsidR="0003313E" w:rsidRPr="00F35541" w:rsidRDefault="0003313E" w:rsidP="00534E21">
      <w:pPr>
        <w:shd w:val="clear" w:color="auto" w:fill="FFFFFF"/>
        <w:tabs>
          <w:tab w:val="left" w:leader="underscore" w:pos="811"/>
          <w:tab w:val="left" w:leader="underscore" w:pos="2198"/>
        </w:tabs>
      </w:pPr>
      <w:r w:rsidRPr="00F35541">
        <w:rPr>
          <w:color w:val="000000"/>
          <w:sz w:val="28"/>
          <w:szCs w:val="28"/>
        </w:rPr>
        <w:t>"</w:t>
      </w:r>
      <w:r w:rsidRPr="00F35541">
        <w:rPr>
          <w:color w:val="000000"/>
          <w:sz w:val="28"/>
          <w:szCs w:val="28"/>
        </w:rPr>
        <w:tab/>
        <w:t>"_________20</w:t>
      </w:r>
      <w:r w:rsidR="00BB6739" w:rsidRPr="00F35541">
        <w:rPr>
          <w:color w:val="000000"/>
          <w:sz w:val="28"/>
          <w:szCs w:val="28"/>
        </w:rPr>
        <w:t>2</w:t>
      </w:r>
      <w:r w:rsidR="005861FB" w:rsidRPr="00F35541">
        <w:rPr>
          <w:color w:val="000000"/>
          <w:sz w:val="28"/>
          <w:szCs w:val="28"/>
        </w:rPr>
        <w:t>5</w:t>
      </w:r>
      <w:r w:rsidRPr="00F35541">
        <w:rPr>
          <w:color w:val="000000"/>
          <w:sz w:val="28"/>
          <w:szCs w:val="28"/>
        </w:rPr>
        <w:t>р.</w:t>
      </w:r>
    </w:p>
    <w:p w14:paraId="22DE0064" w14:textId="77777777" w:rsidR="0003313E" w:rsidRPr="00F35541" w:rsidRDefault="0003313E" w:rsidP="00534E21">
      <w:pPr>
        <w:shd w:val="clear" w:color="auto" w:fill="FFFFFF"/>
      </w:pPr>
    </w:p>
    <w:p w14:paraId="39C1C888" w14:textId="77777777" w:rsidR="0003313E" w:rsidRPr="00F35541" w:rsidRDefault="0003313E" w:rsidP="00534E21">
      <w:pPr>
        <w:shd w:val="clear" w:color="auto" w:fill="FFFFFF"/>
        <w:ind w:right="86"/>
        <w:jc w:val="center"/>
        <w:rPr>
          <w:b/>
          <w:bCs/>
          <w:color w:val="000000"/>
          <w:spacing w:val="1"/>
          <w:sz w:val="22"/>
          <w:szCs w:val="22"/>
        </w:rPr>
      </w:pPr>
    </w:p>
    <w:p w14:paraId="5A36D8D4" w14:textId="77777777" w:rsidR="0003313E" w:rsidRPr="00F35541" w:rsidRDefault="0003313E" w:rsidP="00534E21">
      <w:pPr>
        <w:shd w:val="clear" w:color="auto" w:fill="FFFFFF"/>
        <w:ind w:right="86"/>
        <w:jc w:val="center"/>
        <w:rPr>
          <w:b/>
          <w:bCs/>
          <w:color w:val="000000"/>
          <w:spacing w:val="1"/>
          <w:sz w:val="22"/>
          <w:szCs w:val="22"/>
        </w:rPr>
      </w:pPr>
    </w:p>
    <w:p w14:paraId="05292B8A" w14:textId="58C45710" w:rsidR="0003313E" w:rsidRPr="00F35541" w:rsidRDefault="0003313E" w:rsidP="00534E21">
      <w:pPr>
        <w:shd w:val="clear" w:color="auto" w:fill="FFFFFF"/>
        <w:spacing w:line="360" w:lineRule="auto"/>
        <w:ind w:right="86"/>
        <w:jc w:val="center"/>
        <w:rPr>
          <w:sz w:val="24"/>
          <w:szCs w:val="24"/>
        </w:rPr>
      </w:pPr>
      <w:r w:rsidRPr="00F35541">
        <w:rPr>
          <w:b/>
          <w:bCs/>
          <w:color w:val="000000"/>
          <w:spacing w:val="1"/>
          <w:sz w:val="24"/>
          <w:szCs w:val="24"/>
        </w:rPr>
        <w:t xml:space="preserve">Пам'ятка рецензенту </w:t>
      </w:r>
      <w:r w:rsidR="00630B35" w:rsidRPr="00F35541">
        <w:rPr>
          <w:b/>
          <w:bCs/>
          <w:color w:val="000000"/>
          <w:spacing w:val="1"/>
          <w:sz w:val="24"/>
          <w:szCs w:val="24"/>
        </w:rPr>
        <w:t xml:space="preserve">кваліфікаційної </w:t>
      </w:r>
      <w:r w:rsidRPr="00F35541">
        <w:rPr>
          <w:b/>
          <w:bCs/>
          <w:color w:val="000000"/>
          <w:spacing w:val="1"/>
          <w:sz w:val="24"/>
          <w:szCs w:val="24"/>
        </w:rPr>
        <w:t>роботи (</w:t>
      </w:r>
      <w:r w:rsidR="005E6129" w:rsidRPr="00F35541">
        <w:rPr>
          <w:b/>
          <w:bCs/>
          <w:color w:val="000000"/>
          <w:spacing w:val="1"/>
          <w:sz w:val="24"/>
          <w:szCs w:val="24"/>
        </w:rPr>
        <w:t>роботи</w:t>
      </w:r>
      <w:r w:rsidRPr="00F35541">
        <w:rPr>
          <w:b/>
          <w:bCs/>
          <w:color w:val="000000"/>
          <w:spacing w:val="1"/>
          <w:sz w:val="24"/>
          <w:szCs w:val="24"/>
        </w:rPr>
        <w:t>)</w:t>
      </w:r>
    </w:p>
    <w:p w14:paraId="1777FD8A" w14:textId="77777777" w:rsidR="0003313E" w:rsidRPr="00F35541" w:rsidRDefault="0003313E" w:rsidP="00534E21">
      <w:pPr>
        <w:shd w:val="clear" w:color="auto" w:fill="FFFFFF"/>
        <w:ind w:left="542"/>
        <w:jc w:val="both"/>
      </w:pPr>
      <w:r w:rsidRPr="00F35541">
        <w:rPr>
          <w:color w:val="000000"/>
          <w:spacing w:val="1"/>
        </w:rPr>
        <w:t>Рецензія пишеться в довільній формі на даному бланку. У рецензії необхідно відобразити:</w:t>
      </w:r>
    </w:p>
    <w:p w14:paraId="714657A5" w14:textId="76271206" w:rsidR="0003313E" w:rsidRPr="00F35541" w:rsidRDefault="0003313E" w:rsidP="00881EFA">
      <w:pPr>
        <w:widowControl/>
        <w:numPr>
          <w:ilvl w:val="0"/>
          <w:numId w:val="1"/>
        </w:numPr>
        <w:shd w:val="clear" w:color="auto" w:fill="FFFFFF"/>
        <w:tabs>
          <w:tab w:val="left" w:pos="888"/>
        </w:tabs>
        <w:autoSpaceDE/>
        <w:autoSpaceDN/>
        <w:adjustRightInd/>
        <w:spacing w:after="200" w:line="276" w:lineRule="auto"/>
        <w:ind w:left="533"/>
        <w:jc w:val="both"/>
        <w:rPr>
          <w:color w:val="000000"/>
        </w:rPr>
      </w:pPr>
      <w:r w:rsidRPr="00F35541">
        <w:rPr>
          <w:color w:val="000000"/>
        </w:rPr>
        <w:t xml:space="preserve">Актуальність теми </w:t>
      </w:r>
      <w:r w:rsidR="00630B35" w:rsidRPr="00F35541">
        <w:rPr>
          <w:color w:val="000000"/>
        </w:rPr>
        <w:t>кваліфікаційної</w:t>
      </w:r>
      <w:r w:rsidRPr="00F35541">
        <w:rPr>
          <w:color w:val="000000"/>
        </w:rPr>
        <w:t xml:space="preserve"> роботи (</w:t>
      </w:r>
      <w:r w:rsidR="005E6129" w:rsidRPr="00F35541">
        <w:rPr>
          <w:color w:val="000000"/>
        </w:rPr>
        <w:t>роботи</w:t>
      </w:r>
      <w:r w:rsidRPr="00F35541">
        <w:rPr>
          <w:color w:val="000000"/>
        </w:rPr>
        <w:t>).</w:t>
      </w:r>
    </w:p>
    <w:p w14:paraId="329D3DD8" w14:textId="769396DE" w:rsidR="0003313E" w:rsidRPr="00F35541" w:rsidRDefault="0003313E" w:rsidP="00881EFA">
      <w:pPr>
        <w:widowControl/>
        <w:numPr>
          <w:ilvl w:val="0"/>
          <w:numId w:val="1"/>
        </w:numPr>
        <w:shd w:val="clear" w:color="auto" w:fill="FFFFFF"/>
        <w:tabs>
          <w:tab w:val="left" w:pos="888"/>
        </w:tabs>
        <w:autoSpaceDE/>
        <w:autoSpaceDN/>
        <w:adjustRightInd/>
        <w:spacing w:after="200" w:line="276" w:lineRule="auto"/>
        <w:ind w:left="533"/>
        <w:jc w:val="both"/>
        <w:rPr>
          <w:color w:val="000000"/>
        </w:rPr>
      </w:pPr>
      <w:r w:rsidRPr="00F35541">
        <w:rPr>
          <w:color w:val="000000"/>
          <w:spacing w:val="1"/>
        </w:rPr>
        <w:t xml:space="preserve">Відповідність змісту виконаної </w:t>
      </w:r>
      <w:r w:rsidR="00630B35" w:rsidRPr="00F35541">
        <w:rPr>
          <w:color w:val="000000"/>
          <w:spacing w:val="1"/>
        </w:rPr>
        <w:t>кваліфікаційної</w:t>
      </w:r>
      <w:r w:rsidRPr="00F35541">
        <w:rPr>
          <w:color w:val="000000"/>
          <w:spacing w:val="1"/>
        </w:rPr>
        <w:t xml:space="preserve"> роботи (</w:t>
      </w:r>
      <w:r w:rsidR="005E6129" w:rsidRPr="00F35541">
        <w:rPr>
          <w:color w:val="000000"/>
          <w:spacing w:val="1"/>
        </w:rPr>
        <w:t>роботи</w:t>
      </w:r>
      <w:r w:rsidRPr="00F35541">
        <w:rPr>
          <w:color w:val="000000"/>
          <w:spacing w:val="1"/>
        </w:rPr>
        <w:t>) затвердженій темі та завданню.</w:t>
      </w:r>
    </w:p>
    <w:p w14:paraId="555A4655" w14:textId="77777777" w:rsidR="0003313E" w:rsidRPr="00F35541" w:rsidRDefault="0003313E" w:rsidP="00881EFA">
      <w:pPr>
        <w:widowControl/>
        <w:numPr>
          <w:ilvl w:val="0"/>
          <w:numId w:val="1"/>
        </w:numPr>
        <w:shd w:val="clear" w:color="auto" w:fill="FFFFFF"/>
        <w:tabs>
          <w:tab w:val="left" w:pos="888"/>
        </w:tabs>
        <w:autoSpaceDE/>
        <w:autoSpaceDN/>
        <w:adjustRightInd/>
        <w:spacing w:after="200" w:line="276" w:lineRule="auto"/>
        <w:ind w:left="533"/>
        <w:jc w:val="both"/>
        <w:rPr>
          <w:color w:val="000000"/>
        </w:rPr>
      </w:pPr>
      <w:r w:rsidRPr="00F35541">
        <w:rPr>
          <w:color w:val="000000"/>
          <w:spacing w:val="1"/>
        </w:rPr>
        <w:t>Повноту виконання завдання, правильність та глибину обґрунтування прийнятих рішень.</w:t>
      </w:r>
    </w:p>
    <w:p w14:paraId="034913EF" w14:textId="77777777" w:rsidR="0003313E" w:rsidRPr="00F35541" w:rsidRDefault="0003313E" w:rsidP="00881EFA">
      <w:pPr>
        <w:widowControl/>
        <w:numPr>
          <w:ilvl w:val="0"/>
          <w:numId w:val="1"/>
        </w:numPr>
        <w:shd w:val="clear" w:color="auto" w:fill="FFFFFF"/>
        <w:tabs>
          <w:tab w:val="left" w:pos="888"/>
        </w:tabs>
        <w:autoSpaceDE/>
        <w:autoSpaceDN/>
        <w:adjustRightInd/>
        <w:spacing w:after="200" w:line="276" w:lineRule="auto"/>
        <w:ind w:left="533"/>
        <w:jc w:val="both"/>
        <w:rPr>
          <w:color w:val="000000"/>
        </w:rPr>
      </w:pPr>
      <w:r w:rsidRPr="00F35541">
        <w:rPr>
          <w:color w:val="000000"/>
          <w:spacing w:val="1"/>
        </w:rPr>
        <w:t xml:space="preserve">Правильність розрахунків та </w:t>
      </w:r>
      <w:proofErr w:type="spellStart"/>
      <w:r w:rsidRPr="00F35541">
        <w:rPr>
          <w:color w:val="000000"/>
          <w:spacing w:val="1"/>
        </w:rPr>
        <w:t>конструкторсько</w:t>
      </w:r>
      <w:proofErr w:type="spellEnd"/>
      <w:r w:rsidRPr="00F35541">
        <w:rPr>
          <w:color w:val="000000"/>
          <w:spacing w:val="1"/>
        </w:rPr>
        <w:t>-технологічних рішень.</w:t>
      </w:r>
    </w:p>
    <w:p w14:paraId="258E5E44" w14:textId="77777777" w:rsidR="0003313E" w:rsidRPr="00F35541" w:rsidRDefault="0003313E" w:rsidP="00881EFA">
      <w:pPr>
        <w:widowControl/>
        <w:numPr>
          <w:ilvl w:val="0"/>
          <w:numId w:val="1"/>
        </w:numPr>
        <w:shd w:val="clear" w:color="auto" w:fill="FFFFFF"/>
        <w:tabs>
          <w:tab w:val="left" w:pos="888"/>
        </w:tabs>
        <w:autoSpaceDE/>
        <w:autoSpaceDN/>
        <w:adjustRightInd/>
        <w:spacing w:after="200" w:line="276" w:lineRule="auto"/>
        <w:ind w:firstLine="533"/>
        <w:jc w:val="both"/>
        <w:rPr>
          <w:color w:val="000000"/>
        </w:rPr>
      </w:pPr>
      <w:r w:rsidRPr="00F35541">
        <w:rPr>
          <w:color w:val="000000"/>
          <w:spacing w:val="5"/>
        </w:rPr>
        <w:t xml:space="preserve">Наявність та повноту експериментального (фізичного або математичного) підтвердження </w:t>
      </w:r>
      <w:r w:rsidRPr="00F35541">
        <w:rPr>
          <w:color w:val="000000"/>
          <w:spacing w:val="-2"/>
        </w:rPr>
        <w:t>прийнятих рішень.</w:t>
      </w:r>
    </w:p>
    <w:p w14:paraId="61C31126" w14:textId="74BD9012" w:rsidR="0003313E" w:rsidRPr="00F35541" w:rsidRDefault="0003313E" w:rsidP="00881EFA">
      <w:pPr>
        <w:widowControl/>
        <w:numPr>
          <w:ilvl w:val="0"/>
          <w:numId w:val="1"/>
        </w:numPr>
        <w:shd w:val="clear" w:color="auto" w:fill="FFFFFF"/>
        <w:tabs>
          <w:tab w:val="left" w:pos="888"/>
        </w:tabs>
        <w:autoSpaceDE/>
        <w:autoSpaceDN/>
        <w:adjustRightInd/>
        <w:spacing w:after="200" w:line="276" w:lineRule="auto"/>
        <w:ind w:firstLine="533"/>
        <w:jc w:val="both"/>
        <w:rPr>
          <w:color w:val="000000"/>
        </w:rPr>
      </w:pPr>
      <w:r w:rsidRPr="00F35541">
        <w:rPr>
          <w:color w:val="000000"/>
          <w:spacing w:val="1"/>
        </w:rPr>
        <w:t xml:space="preserve">Науково-технічний рівень опрацювання питань експлуатації та технологічність розроблених </w:t>
      </w:r>
      <w:r w:rsidRPr="00F35541">
        <w:rPr>
          <w:color w:val="000000"/>
        </w:rPr>
        <w:t xml:space="preserve">систем, пристроїв тощо (для </w:t>
      </w:r>
      <w:r w:rsidR="00630B35" w:rsidRPr="00F35541">
        <w:rPr>
          <w:color w:val="000000"/>
        </w:rPr>
        <w:t>кваліфікаційної роботи</w:t>
      </w:r>
      <w:r w:rsidRPr="00F35541">
        <w:rPr>
          <w:color w:val="000000"/>
        </w:rPr>
        <w:t>).</w:t>
      </w:r>
    </w:p>
    <w:p w14:paraId="1375C35D" w14:textId="6D66DE87" w:rsidR="0003313E" w:rsidRPr="00F35541" w:rsidRDefault="0003313E" w:rsidP="00881EFA">
      <w:pPr>
        <w:widowControl/>
        <w:numPr>
          <w:ilvl w:val="0"/>
          <w:numId w:val="1"/>
        </w:numPr>
        <w:shd w:val="clear" w:color="auto" w:fill="FFFFFF"/>
        <w:tabs>
          <w:tab w:val="left" w:pos="888"/>
        </w:tabs>
        <w:autoSpaceDE/>
        <w:autoSpaceDN/>
        <w:adjustRightInd/>
        <w:spacing w:after="200" w:line="276" w:lineRule="auto"/>
        <w:ind w:left="533"/>
        <w:jc w:val="both"/>
        <w:rPr>
          <w:color w:val="000000"/>
        </w:rPr>
      </w:pPr>
      <w:r w:rsidRPr="00F35541">
        <w:rPr>
          <w:color w:val="000000"/>
          <w:spacing w:val="1"/>
        </w:rPr>
        <w:t xml:space="preserve">Реальність </w:t>
      </w:r>
      <w:r w:rsidR="00630B35" w:rsidRPr="00F35541">
        <w:rPr>
          <w:color w:val="000000"/>
          <w:spacing w:val="1"/>
        </w:rPr>
        <w:t>кваліфікаційної</w:t>
      </w:r>
      <w:r w:rsidRPr="00F35541">
        <w:rPr>
          <w:color w:val="000000"/>
          <w:spacing w:val="1"/>
        </w:rPr>
        <w:t xml:space="preserve"> роботи (</w:t>
      </w:r>
      <w:r w:rsidR="005E6129" w:rsidRPr="00F35541">
        <w:rPr>
          <w:color w:val="000000"/>
          <w:spacing w:val="1"/>
        </w:rPr>
        <w:t>роботи</w:t>
      </w:r>
      <w:r w:rsidRPr="00F35541">
        <w:rPr>
          <w:color w:val="000000"/>
          <w:spacing w:val="1"/>
        </w:rPr>
        <w:t>), можливість впровадження її (його) результатів.</w:t>
      </w:r>
    </w:p>
    <w:p w14:paraId="27D4711F" w14:textId="77777777" w:rsidR="0003313E" w:rsidRPr="00F35541" w:rsidRDefault="0003313E" w:rsidP="00881EFA">
      <w:pPr>
        <w:widowControl/>
        <w:numPr>
          <w:ilvl w:val="0"/>
          <w:numId w:val="1"/>
        </w:numPr>
        <w:shd w:val="clear" w:color="auto" w:fill="FFFFFF"/>
        <w:tabs>
          <w:tab w:val="left" w:pos="888"/>
        </w:tabs>
        <w:autoSpaceDE/>
        <w:autoSpaceDN/>
        <w:adjustRightInd/>
        <w:spacing w:after="200" w:line="276" w:lineRule="auto"/>
        <w:ind w:firstLine="533"/>
        <w:jc w:val="both"/>
        <w:rPr>
          <w:color w:val="000000"/>
        </w:rPr>
      </w:pPr>
      <w:r w:rsidRPr="00F35541">
        <w:rPr>
          <w:color w:val="000000"/>
          <w:spacing w:val="6"/>
        </w:rPr>
        <w:t>Якість виконання пояснювальної записки та ілюстративного (графічного) матеріалу,</w:t>
      </w:r>
      <w:r w:rsidRPr="00F35541">
        <w:rPr>
          <w:color w:val="000000"/>
        </w:rPr>
        <w:t xml:space="preserve"> відповідність вимогам державних стандартів.</w:t>
      </w:r>
    </w:p>
    <w:p w14:paraId="1C047DCB" w14:textId="77777777" w:rsidR="0003313E" w:rsidRPr="00F35541" w:rsidRDefault="0003313E" w:rsidP="00881EFA">
      <w:pPr>
        <w:widowControl/>
        <w:numPr>
          <w:ilvl w:val="0"/>
          <w:numId w:val="1"/>
        </w:numPr>
        <w:shd w:val="clear" w:color="auto" w:fill="FFFFFF"/>
        <w:tabs>
          <w:tab w:val="left" w:pos="888"/>
        </w:tabs>
        <w:autoSpaceDE/>
        <w:autoSpaceDN/>
        <w:adjustRightInd/>
        <w:spacing w:after="200" w:line="276" w:lineRule="auto"/>
        <w:ind w:left="533"/>
        <w:jc w:val="both"/>
        <w:rPr>
          <w:color w:val="000000"/>
        </w:rPr>
      </w:pPr>
      <w:r w:rsidRPr="00F35541">
        <w:rPr>
          <w:color w:val="000000"/>
        </w:rPr>
        <w:t>Виявлені недоліки.</w:t>
      </w:r>
    </w:p>
    <w:p w14:paraId="735A8BD1" w14:textId="6B20982E" w:rsidR="0003313E" w:rsidRPr="00F35541" w:rsidRDefault="0003313E" w:rsidP="00881EFA">
      <w:pPr>
        <w:widowControl/>
        <w:numPr>
          <w:ilvl w:val="0"/>
          <w:numId w:val="1"/>
        </w:numPr>
        <w:shd w:val="clear" w:color="auto" w:fill="FFFFFF"/>
        <w:tabs>
          <w:tab w:val="left" w:pos="888"/>
        </w:tabs>
        <w:autoSpaceDE/>
        <w:autoSpaceDN/>
        <w:adjustRightInd/>
        <w:spacing w:after="200" w:line="276" w:lineRule="auto"/>
        <w:ind w:firstLine="533"/>
        <w:jc w:val="both"/>
      </w:pPr>
      <w:r w:rsidRPr="00F35541">
        <w:rPr>
          <w:color w:val="000000"/>
          <w:spacing w:val="11"/>
        </w:rPr>
        <w:t xml:space="preserve">Мотивовану оцінку </w:t>
      </w:r>
      <w:r w:rsidR="00630B35" w:rsidRPr="00F35541">
        <w:rPr>
          <w:color w:val="000000"/>
          <w:spacing w:val="11"/>
        </w:rPr>
        <w:t>кваліфікаційної</w:t>
      </w:r>
      <w:r w:rsidRPr="00F35541">
        <w:rPr>
          <w:color w:val="000000"/>
          <w:spacing w:val="11"/>
        </w:rPr>
        <w:t xml:space="preserve"> роботи (</w:t>
      </w:r>
      <w:proofErr w:type="spellStart"/>
      <w:r w:rsidR="00D2202A" w:rsidRPr="00F35541">
        <w:rPr>
          <w:color w:val="000000"/>
          <w:spacing w:val="11"/>
        </w:rPr>
        <w:t>проєкту</w:t>
      </w:r>
      <w:proofErr w:type="spellEnd"/>
      <w:r w:rsidRPr="00F35541">
        <w:rPr>
          <w:color w:val="000000"/>
          <w:spacing w:val="11"/>
        </w:rPr>
        <w:t>), а також висновок щодо можливості п</w:t>
      </w:r>
      <w:r w:rsidRPr="00F35541">
        <w:rPr>
          <w:color w:val="000000"/>
          <w:spacing w:val="8"/>
        </w:rPr>
        <w:t xml:space="preserve">рисвоєння випускнику кваліфікації фахівця певного освітньо-кваліфікаційного рівня за даним </w:t>
      </w:r>
      <w:r w:rsidRPr="00F35541">
        <w:rPr>
          <w:color w:val="000000"/>
          <w:spacing w:val="5"/>
        </w:rPr>
        <w:t xml:space="preserve">напрямом (спеціальністю) відповідно до Національного класифікатора України "Класифікатор </w:t>
      </w:r>
      <w:r w:rsidRPr="00F35541">
        <w:rPr>
          <w:color w:val="000000"/>
        </w:rPr>
        <w:t>професій ДК 005:2005".</w:t>
      </w:r>
      <w:r w:rsidRPr="00F35541">
        <w:t xml:space="preserve"> </w:t>
      </w:r>
    </w:p>
    <w:p w14:paraId="73B2BE2B" w14:textId="77777777" w:rsidR="005F5C64" w:rsidRPr="00F35541" w:rsidRDefault="005F5C64" w:rsidP="00400D87">
      <w:pPr>
        <w:widowControl/>
        <w:autoSpaceDE/>
        <w:autoSpaceDN/>
        <w:adjustRightInd/>
        <w:spacing w:line="360" w:lineRule="auto"/>
        <w:jc w:val="right"/>
        <w:rPr>
          <w:bCs/>
          <w:sz w:val="28"/>
          <w:szCs w:val="28"/>
          <w:lang w:eastAsia="en-US"/>
        </w:rPr>
      </w:pPr>
    </w:p>
    <w:p w14:paraId="3A235A77" w14:textId="77777777" w:rsidR="0041769F" w:rsidRPr="00F35541" w:rsidRDefault="0041769F">
      <w:pPr>
        <w:widowControl/>
        <w:autoSpaceDE/>
        <w:autoSpaceDN/>
        <w:adjustRightInd/>
        <w:rPr>
          <w:b/>
          <w:bCs/>
          <w:sz w:val="26"/>
          <w:szCs w:val="26"/>
        </w:rPr>
      </w:pPr>
      <w:r w:rsidRPr="00F35541">
        <w:br w:type="page"/>
      </w:r>
    </w:p>
    <w:p w14:paraId="2B367188" w14:textId="1058CFAA" w:rsidR="0003313E" w:rsidRPr="00F35541" w:rsidRDefault="00460EB0" w:rsidP="00FB5EBB">
      <w:pPr>
        <w:pStyle w:val="3"/>
        <w:jc w:val="right"/>
        <w:rPr>
          <w:rFonts w:ascii="Times New Roman" w:hAnsi="Times New Roman"/>
        </w:rPr>
      </w:pPr>
      <w:bookmarkStart w:id="54" w:name="_Toc198893223"/>
      <w:r w:rsidRPr="00F35541">
        <w:rPr>
          <w:rFonts w:ascii="Times New Roman" w:hAnsi="Times New Roman"/>
        </w:rPr>
        <w:lastRenderedPageBreak/>
        <w:t xml:space="preserve">ДОДАТОК </w:t>
      </w:r>
      <w:r w:rsidR="0003313E" w:rsidRPr="00F35541">
        <w:rPr>
          <w:rFonts w:ascii="Times New Roman" w:hAnsi="Times New Roman"/>
        </w:rPr>
        <w:t>Ж</w:t>
      </w:r>
      <w:bookmarkEnd w:id="54"/>
    </w:p>
    <w:p w14:paraId="609125FA" w14:textId="77777777" w:rsidR="0041769F" w:rsidRPr="00F35541" w:rsidRDefault="0041769F" w:rsidP="0041769F">
      <w:pPr>
        <w:shd w:val="clear" w:color="auto" w:fill="FFFFFF"/>
        <w:jc w:val="center"/>
        <w:rPr>
          <w:b/>
          <w:sz w:val="28"/>
          <w:szCs w:val="24"/>
        </w:rPr>
      </w:pPr>
      <w:r w:rsidRPr="00F35541">
        <w:rPr>
          <w:b/>
          <w:sz w:val="28"/>
          <w:szCs w:val="24"/>
        </w:rPr>
        <w:t xml:space="preserve">Фаховий коледж інженерії, управління та землевпорядкування </w:t>
      </w:r>
    </w:p>
    <w:p w14:paraId="3B6AC2B5" w14:textId="77777777" w:rsidR="0041769F" w:rsidRPr="00F35541" w:rsidRDefault="0041769F" w:rsidP="0041769F">
      <w:pPr>
        <w:shd w:val="clear" w:color="auto" w:fill="FFFFFF"/>
        <w:jc w:val="center"/>
        <w:rPr>
          <w:b/>
          <w:sz w:val="28"/>
          <w:szCs w:val="24"/>
        </w:rPr>
      </w:pPr>
      <w:r w:rsidRPr="00F35541">
        <w:rPr>
          <w:b/>
          <w:sz w:val="28"/>
          <w:szCs w:val="24"/>
        </w:rPr>
        <w:t xml:space="preserve">Державного некомерційного підприємства </w:t>
      </w:r>
    </w:p>
    <w:p w14:paraId="09BC8042" w14:textId="77777777" w:rsidR="0041769F" w:rsidRPr="00F35541" w:rsidRDefault="0041769F" w:rsidP="0041769F">
      <w:pPr>
        <w:shd w:val="clear" w:color="auto" w:fill="FFFFFF"/>
        <w:jc w:val="center"/>
        <w:rPr>
          <w:b/>
          <w:color w:val="000000"/>
          <w:sz w:val="36"/>
          <w:szCs w:val="34"/>
        </w:rPr>
      </w:pPr>
      <w:r w:rsidRPr="00F35541">
        <w:rPr>
          <w:b/>
          <w:sz w:val="28"/>
          <w:szCs w:val="24"/>
        </w:rPr>
        <w:t>«Державний університет «Київський авіаційний інститут»</w:t>
      </w:r>
      <w:r w:rsidRPr="00F35541">
        <w:rPr>
          <w:b/>
          <w:sz w:val="28"/>
          <w:szCs w:val="24"/>
        </w:rPr>
        <w:cr/>
      </w:r>
    </w:p>
    <w:p w14:paraId="2844BA93" w14:textId="77777777" w:rsidR="0003313E" w:rsidRPr="00F35541" w:rsidRDefault="0003313E" w:rsidP="00534E21">
      <w:pPr>
        <w:widowControl/>
        <w:autoSpaceDE/>
        <w:autoSpaceDN/>
        <w:adjustRightInd/>
        <w:spacing w:line="360" w:lineRule="auto"/>
        <w:jc w:val="center"/>
        <w:rPr>
          <w:b/>
          <w:bCs/>
          <w:sz w:val="28"/>
          <w:szCs w:val="28"/>
          <w:lang w:eastAsia="en-US"/>
        </w:rPr>
      </w:pPr>
    </w:p>
    <w:p w14:paraId="6FB661C8" w14:textId="77777777" w:rsidR="0003313E" w:rsidRPr="00F35541" w:rsidRDefault="0003313E" w:rsidP="00534E21">
      <w:pPr>
        <w:widowControl/>
        <w:autoSpaceDE/>
        <w:autoSpaceDN/>
        <w:adjustRightInd/>
        <w:spacing w:line="360" w:lineRule="auto"/>
        <w:jc w:val="center"/>
        <w:rPr>
          <w:sz w:val="28"/>
          <w:szCs w:val="28"/>
          <w:lang w:eastAsia="en-US"/>
        </w:rPr>
      </w:pPr>
      <w:r w:rsidRPr="00F35541">
        <w:rPr>
          <w:sz w:val="28"/>
          <w:szCs w:val="28"/>
          <w:lang w:eastAsia="en-US"/>
        </w:rPr>
        <w:t>ВІДГУК</w:t>
      </w:r>
    </w:p>
    <w:p w14:paraId="42D22154" w14:textId="726D4023" w:rsidR="0003313E" w:rsidRPr="00F35541" w:rsidRDefault="0003313E" w:rsidP="00534E21">
      <w:pPr>
        <w:widowControl/>
        <w:autoSpaceDE/>
        <w:autoSpaceDN/>
        <w:adjustRightInd/>
        <w:spacing w:line="360" w:lineRule="auto"/>
        <w:rPr>
          <w:b/>
          <w:bCs/>
          <w:sz w:val="28"/>
          <w:szCs w:val="28"/>
          <w:lang w:eastAsia="en-US"/>
        </w:rPr>
      </w:pPr>
      <w:r w:rsidRPr="00F35541">
        <w:rPr>
          <w:sz w:val="28"/>
          <w:szCs w:val="28"/>
          <w:lang w:eastAsia="en-US"/>
        </w:rPr>
        <w:t xml:space="preserve">Керівника </w:t>
      </w:r>
      <w:r w:rsidRPr="00F35541">
        <w:rPr>
          <w:color w:val="000000"/>
          <w:spacing w:val="-1"/>
          <w:sz w:val="28"/>
          <w:szCs w:val="28"/>
          <w:lang w:eastAsia="en-US"/>
        </w:rPr>
        <w:t xml:space="preserve">на </w:t>
      </w:r>
      <w:r w:rsidR="00F00E76" w:rsidRPr="00F35541">
        <w:rPr>
          <w:color w:val="000000"/>
          <w:spacing w:val="-1"/>
          <w:sz w:val="28"/>
          <w:szCs w:val="28"/>
          <w:lang w:eastAsia="en-US"/>
        </w:rPr>
        <w:t>кваліфікаційна робота</w:t>
      </w:r>
      <w:r w:rsidRPr="00F35541">
        <w:rPr>
          <w:color w:val="000000"/>
          <w:spacing w:val="-1"/>
          <w:sz w:val="28"/>
          <w:szCs w:val="28"/>
          <w:lang w:eastAsia="en-US"/>
        </w:rPr>
        <w:t xml:space="preserve"> (роботу) </w:t>
      </w:r>
      <w:r w:rsidR="005B4FDF" w:rsidRPr="00F35541">
        <w:rPr>
          <w:color w:val="000000"/>
          <w:spacing w:val="-1"/>
          <w:sz w:val="28"/>
          <w:szCs w:val="28"/>
          <w:lang w:eastAsia="en-US"/>
        </w:rPr>
        <w:t>здобувача</w:t>
      </w:r>
      <w:r w:rsidRPr="00F35541">
        <w:rPr>
          <w:color w:val="000000"/>
          <w:spacing w:val="-4"/>
          <w:sz w:val="28"/>
          <w:szCs w:val="28"/>
          <w:lang w:eastAsia="en-US"/>
        </w:rPr>
        <w:t xml:space="preserve">         </w:t>
      </w:r>
      <w:r w:rsidR="005B4FDF" w:rsidRPr="00F35541">
        <w:rPr>
          <w:color w:val="000000"/>
          <w:spacing w:val="-4"/>
          <w:sz w:val="28"/>
          <w:szCs w:val="28"/>
          <w:lang w:eastAsia="en-US"/>
        </w:rPr>
        <w:t xml:space="preserve">            </w:t>
      </w:r>
      <w:r w:rsidRPr="00F35541">
        <w:rPr>
          <w:color w:val="000000"/>
          <w:spacing w:val="-4"/>
          <w:sz w:val="28"/>
          <w:szCs w:val="28"/>
          <w:lang w:eastAsia="en-US"/>
        </w:rPr>
        <w:t>ОП – 47</w:t>
      </w:r>
    </w:p>
    <w:p w14:paraId="12556E1B" w14:textId="73D21B77" w:rsidR="0003313E" w:rsidRPr="00F35541" w:rsidRDefault="001D1C99" w:rsidP="00534E21">
      <w:pPr>
        <w:widowControl/>
        <w:shd w:val="clear" w:color="auto" w:fill="FFFFFF"/>
        <w:tabs>
          <w:tab w:val="left" w:leader="underscore" w:pos="4565"/>
        </w:tabs>
        <w:autoSpaceDE/>
        <w:autoSpaceDN/>
        <w:adjustRightInd/>
        <w:spacing w:line="276" w:lineRule="auto"/>
        <w:ind w:left="5954"/>
        <w:jc w:val="center"/>
        <w:rPr>
          <w:color w:val="000000"/>
          <w:sz w:val="16"/>
          <w:szCs w:val="16"/>
          <w:lang w:eastAsia="en-US"/>
        </w:rPr>
      </w:pPr>
      <w:r w:rsidRPr="00F35541">
        <w:rPr>
          <w:noProof/>
          <w:lang w:eastAsia="uk-UA"/>
        </w:rPr>
        <mc:AlternateContent>
          <mc:Choice Requires="wps">
            <w:drawing>
              <wp:anchor distT="0" distB="0" distL="114300" distR="114300" simplePos="0" relativeHeight="251649536" behindDoc="0" locked="0" layoutInCell="1" allowOverlap="1" wp14:anchorId="726DCC6F" wp14:editId="07FC443A">
                <wp:simplePos x="0" y="0"/>
                <wp:positionH relativeFrom="column">
                  <wp:posOffset>4685030</wp:posOffset>
                </wp:positionH>
                <wp:positionV relativeFrom="paragraph">
                  <wp:posOffset>12065</wp:posOffset>
                </wp:positionV>
                <wp:extent cx="1182370" cy="0"/>
                <wp:effectExtent l="12065" t="6350" r="5715" b="12700"/>
                <wp:wrapNone/>
                <wp:docPr id="4"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23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CC4D5F" id="Прямая соединительная линия 9" o:spid="_x0000_s1026" style="position:absolute;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8.9pt,.95pt" to="462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"/>
            </w:pict>
          </mc:Fallback>
        </mc:AlternateContent>
      </w:r>
      <w:r w:rsidR="0003313E" w:rsidRPr="00F35541">
        <w:rPr>
          <w:color w:val="000000"/>
          <w:sz w:val="16"/>
          <w:szCs w:val="16"/>
          <w:lang w:eastAsia="en-US"/>
        </w:rPr>
        <w:t xml:space="preserve">                              (номер групи)</w:t>
      </w:r>
    </w:p>
    <w:p w14:paraId="7643987A" w14:textId="77777777" w:rsidR="0003313E" w:rsidRPr="00F35541" w:rsidRDefault="0003313E" w:rsidP="00534E21">
      <w:pPr>
        <w:widowControl/>
        <w:shd w:val="clear" w:color="auto" w:fill="FFFFFF"/>
        <w:tabs>
          <w:tab w:val="left" w:leader="underscore" w:pos="4565"/>
        </w:tabs>
        <w:autoSpaceDE/>
        <w:autoSpaceDN/>
        <w:adjustRightInd/>
        <w:spacing w:line="276" w:lineRule="auto"/>
        <w:jc w:val="center"/>
        <w:rPr>
          <w:color w:val="000000"/>
          <w:sz w:val="16"/>
          <w:szCs w:val="16"/>
          <w:lang w:eastAsia="en-US"/>
        </w:rPr>
      </w:pPr>
    </w:p>
    <w:p w14:paraId="1A3D7CA1" w14:textId="77777777" w:rsidR="0003313E" w:rsidRPr="00F35541" w:rsidRDefault="0003313E" w:rsidP="00534E21">
      <w:pPr>
        <w:widowControl/>
        <w:shd w:val="clear" w:color="auto" w:fill="FFFFFF"/>
        <w:tabs>
          <w:tab w:val="left" w:leader="underscore" w:pos="4565"/>
        </w:tabs>
        <w:autoSpaceDE/>
        <w:autoSpaceDN/>
        <w:adjustRightInd/>
        <w:spacing w:line="276" w:lineRule="auto"/>
        <w:jc w:val="center"/>
        <w:rPr>
          <w:color w:val="000000"/>
          <w:sz w:val="28"/>
          <w:szCs w:val="28"/>
          <w:lang w:eastAsia="en-US"/>
        </w:rPr>
      </w:pPr>
      <w:proofErr w:type="spellStart"/>
      <w:r w:rsidRPr="00F35541">
        <w:rPr>
          <w:color w:val="000000"/>
          <w:sz w:val="28"/>
          <w:szCs w:val="28"/>
          <w:lang w:eastAsia="en-US"/>
        </w:rPr>
        <w:t>Фещенко</w:t>
      </w:r>
      <w:proofErr w:type="spellEnd"/>
      <w:r w:rsidRPr="00F35541">
        <w:rPr>
          <w:color w:val="000000"/>
          <w:sz w:val="28"/>
          <w:szCs w:val="28"/>
          <w:lang w:eastAsia="en-US"/>
        </w:rPr>
        <w:t xml:space="preserve"> Володимир Васильович</w:t>
      </w:r>
    </w:p>
    <w:p w14:paraId="43E2ED27" w14:textId="54EAB749" w:rsidR="0003313E" w:rsidRPr="00F35541" w:rsidRDefault="001D1C99" w:rsidP="00534E21">
      <w:pPr>
        <w:widowControl/>
        <w:shd w:val="clear" w:color="auto" w:fill="FFFFFF"/>
        <w:tabs>
          <w:tab w:val="left" w:leader="underscore" w:pos="4565"/>
        </w:tabs>
        <w:autoSpaceDE/>
        <w:autoSpaceDN/>
        <w:adjustRightInd/>
        <w:spacing w:line="276" w:lineRule="auto"/>
        <w:jc w:val="center"/>
        <w:rPr>
          <w:color w:val="000000"/>
          <w:sz w:val="16"/>
          <w:szCs w:val="16"/>
          <w:lang w:eastAsia="en-US"/>
        </w:rPr>
      </w:pPr>
      <w:r w:rsidRPr="00F35541">
        <w:rPr>
          <w:noProof/>
          <w:lang w:eastAsia="uk-UA"/>
        </w:rPr>
        <mc:AlternateContent>
          <mc:Choice Requires="wps">
            <w:drawing>
              <wp:anchor distT="0" distB="0" distL="114300" distR="114300" simplePos="0" relativeHeight="251650560" behindDoc="0" locked="0" layoutInCell="1" allowOverlap="1" wp14:anchorId="73B0C1A3" wp14:editId="1CCF39D7">
                <wp:simplePos x="0" y="0"/>
                <wp:positionH relativeFrom="column">
                  <wp:posOffset>38100</wp:posOffset>
                </wp:positionH>
                <wp:positionV relativeFrom="paragraph">
                  <wp:posOffset>76200</wp:posOffset>
                </wp:positionV>
                <wp:extent cx="5867400" cy="0"/>
                <wp:effectExtent l="13335" t="12065" r="5715" b="6985"/>
                <wp:wrapNone/>
                <wp:docPr id="3"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F6AD25" id="Прямая соединительная линия 10" o:spid="_x0000_s1026"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6pt" to="46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"/>
            </w:pict>
          </mc:Fallback>
        </mc:AlternateContent>
      </w:r>
    </w:p>
    <w:p w14:paraId="59A0B72F" w14:textId="77777777" w:rsidR="0003313E" w:rsidRPr="00F35541" w:rsidRDefault="0003313E" w:rsidP="00534E21">
      <w:pPr>
        <w:widowControl/>
        <w:shd w:val="clear" w:color="auto" w:fill="FFFFFF"/>
        <w:tabs>
          <w:tab w:val="left" w:leader="underscore" w:pos="4565"/>
        </w:tabs>
        <w:autoSpaceDE/>
        <w:autoSpaceDN/>
        <w:adjustRightInd/>
        <w:spacing w:line="276" w:lineRule="auto"/>
        <w:jc w:val="center"/>
        <w:rPr>
          <w:color w:val="000000"/>
          <w:sz w:val="16"/>
          <w:szCs w:val="16"/>
          <w:lang w:eastAsia="en-US"/>
        </w:rPr>
      </w:pPr>
      <w:r w:rsidRPr="00F35541">
        <w:rPr>
          <w:color w:val="000000"/>
          <w:sz w:val="16"/>
          <w:szCs w:val="16"/>
          <w:lang w:eastAsia="en-US"/>
        </w:rPr>
        <w:t xml:space="preserve"> (прізвище, ім'я, по батькові)</w:t>
      </w:r>
    </w:p>
    <w:p w14:paraId="05A0792B" w14:textId="77777777" w:rsidR="0003313E" w:rsidRPr="00F35541" w:rsidRDefault="0003313E" w:rsidP="00534E21">
      <w:pPr>
        <w:widowControl/>
        <w:shd w:val="clear" w:color="auto" w:fill="FFFFFF"/>
        <w:tabs>
          <w:tab w:val="left" w:leader="underscore" w:pos="4565"/>
        </w:tabs>
        <w:autoSpaceDE/>
        <w:autoSpaceDN/>
        <w:adjustRightInd/>
        <w:spacing w:line="276" w:lineRule="auto"/>
        <w:jc w:val="center"/>
        <w:rPr>
          <w:color w:val="000000"/>
          <w:sz w:val="16"/>
          <w:szCs w:val="16"/>
          <w:lang w:eastAsia="en-US"/>
        </w:rPr>
      </w:pPr>
    </w:p>
    <w:p w14:paraId="78551A18" w14:textId="77777777" w:rsidR="0003313E" w:rsidRPr="00F35541" w:rsidRDefault="0003313E" w:rsidP="00534E21">
      <w:pPr>
        <w:widowControl/>
        <w:autoSpaceDE/>
        <w:autoSpaceDN/>
        <w:adjustRightInd/>
        <w:spacing w:line="360" w:lineRule="auto"/>
        <w:ind w:firstLine="540"/>
        <w:jc w:val="both"/>
        <w:rPr>
          <w:sz w:val="28"/>
          <w:szCs w:val="28"/>
          <w:lang w:eastAsia="en-US"/>
        </w:rPr>
      </w:pPr>
    </w:p>
    <w:p w14:paraId="73D702C0" w14:textId="510E68B8" w:rsidR="0003313E" w:rsidRPr="00F35541" w:rsidRDefault="0003313E" w:rsidP="00534E21">
      <w:pPr>
        <w:widowControl/>
        <w:autoSpaceDE/>
        <w:autoSpaceDN/>
        <w:adjustRightInd/>
        <w:spacing w:after="200" w:line="360" w:lineRule="auto"/>
        <w:ind w:firstLine="540"/>
        <w:jc w:val="both"/>
        <w:rPr>
          <w:sz w:val="28"/>
          <w:szCs w:val="28"/>
          <w:lang w:eastAsia="en-US"/>
        </w:rPr>
      </w:pPr>
      <w:proofErr w:type="spellStart"/>
      <w:r w:rsidRPr="00F35541">
        <w:rPr>
          <w:sz w:val="28"/>
          <w:szCs w:val="28"/>
          <w:lang w:eastAsia="en-US"/>
        </w:rPr>
        <w:t>Фещенко</w:t>
      </w:r>
      <w:proofErr w:type="spellEnd"/>
      <w:r w:rsidRPr="00F35541">
        <w:rPr>
          <w:sz w:val="28"/>
          <w:szCs w:val="28"/>
          <w:lang w:eastAsia="en-US"/>
        </w:rPr>
        <w:t xml:space="preserve"> В.В. під час виконання </w:t>
      </w:r>
      <w:r w:rsidR="00630B35" w:rsidRPr="00F35541">
        <w:rPr>
          <w:sz w:val="28"/>
          <w:szCs w:val="28"/>
          <w:lang w:eastAsia="en-US"/>
        </w:rPr>
        <w:t>кваліфікаційної роботи</w:t>
      </w:r>
      <w:r w:rsidRPr="00F35541">
        <w:rPr>
          <w:sz w:val="28"/>
          <w:szCs w:val="28"/>
          <w:lang w:eastAsia="en-US"/>
        </w:rPr>
        <w:t xml:space="preserve">  показав високий рівень теоретичних та практичних знань у галузі організації перевезень та управління на транспорті. Вчасно з’являвся на консультації, виконуючи всі необхідні розрахунки. Зміст виконаного </w:t>
      </w:r>
      <w:r w:rsidR="00630B35" w:rsidRPr="00F35541">
        <w:rPr>
          <w:sz w:val="28"/>
          <w:szCs w:val="28"/>
          <w:lang w:eastAsia="en-US"/>
        </w:rPr>
        <w:t>кваліфікаційної роботи</w:t>
      </w:r>
      <w:r w:rsidRPr="00F35541">
        <w:rPr>
          <w:sz w:val="28"/>
          <w:szCs w:val="28"/>
          <w:lang w:eastAsia="en-US"/>
        </w:rPr>
        <w:t xml:space="preserve"> відповідає всім поставленим задачам. Чітко висвітлені об’єкт, предмет та мета </w:t>
      </w:r>
      <w:r w:rsidR="00B04C2B" w:rsidRPr="00F35541">
        <w:rPr>
          <w:sz w:val="28"/>
          <w:szCs w:val="28"/>
          <w:lang w:eastAsia="en-US"/>
        </w:rPr>
        <w:t xml:space="preserve">та задачі </w:t>
      </w:r>
      <w:r w:rsidR="00F003E2" w:rsidRPr="00F35541">
        <w:rPr>
          <w:sz w:val="28"/>
          <w:szCs w:val="28"/>
          <w:lang w:eastAsia="en-US"/>
        </w:rPr>
        <w:t>КР</w:t>
      </w:r>
      <w:r w:rsidRPr="00F35541">
        <w:rPr>
          <w:sz w:val="28"/>
          <w:szCs w:val="28"/>
          <w:lang w:eastAsia="en-US"/>
        </w:rPr>
        <w:t xml:space="preserve">.  </w:t>
      </w:r>
      <w:r w:rsidR="00F00E76" w:rsidRPr="00F35541">
        <w:rPr>
          <w:sz w:val="28"/>
          <w:szCs w:val="28"/>
          <w:lang w:eastAsia="en-US"/>
        </w:rPr>
        <w:t>Кваліфікаційна робота</w:t>
      </w:r>
      <w:r w:rsidRPr="00F35541">
        <w:rPr>
          <w:sz w:val="28"/>
          <w:szCs w:val="28"/>
          <w:lang w:eastAsia="en-US"/>
        </w:rPr>
        <w:t xml:space="preserve"> виконав у встановленому обсязі згідно поставленого завдання, відповідно до вимог, щодо виконання </w:t>
      </w:r>
      <w:r w:rsidR="00630B35" w:rsidRPr="00F35541">
        <w:rPr>
          <w:sz w:val="28"/>
          <w:szCs w:val="28"/>
          <w:lang w:eastAsia="en-US"/>
        </w:rPr>
        <w:t>кваліфікаційних робіт</w:t>
      </w:r>
      <w:r w:rsidRPr="00F35541">
        <w:rPr>
          <w:sz w:val="28"/>
          <w:szCs w:val="28"/>
          <w:lang w:eastAsia="en-US"/>
        </w:rPr>
        <w:t xml:space="preserve">. </w:t>
      </w:r>
      <w:proofErr w:type="spellStart"/>
      <w:r w:rsidRPr="00F35541">
        <w:rPr>
          <w:sz w:val="28"/>
          <w:szCs w:val="28"/>
          <w:lang w:eastAsia="en-US"/>
        </w:rPr>
        <w:t>Грамотно</w:t>
      </w:r>
      <w:proofErr w:type="spellEnd"/>
      <w:r w:rsidRPr="00F35541">
        <w:rPr>
          <w:sz w:val="28"/>
          <w:szCs w:val="28"/>
          <w:lang w:eastAsia="en-US"/>
        </w:rPr>
        <w:t>, доступно та лаконічно</w:t>
      </w:r>
      <w:r w:rsidR="00B04C2B" w:rsidRPr="00F35541">
        <w:rPr>
          <w:sz w:val="28"/>
          <w:szCs w:val="28"/>
          <w:lang w:eastAsia="en-US"/>
        </w:rPr>
        <w:t xml:space="preserve"> оформив</w:t>
      </w:r>
      <w:r w:rsidRPr="00F35541">
        <w:rPr>
          <w:sz w:val="28"/>
          <w:szCs w:val="28"/>
          <w:lang w:eastAsia="en-US"/>
        </w:rPr>
        <w:t xml:space="preserve"> розрахунково - пояснювальну записку, якісно оформив </w:t>
      </w:r>
      <w:proofErr w:type="spellStart"/>
      <w:r w:rsidR="00B04C2B" w:rsidRPr="00F35541">
        <w:rPr>
          <w:sz w:val="28"/>
          <w:szCs w:val="28"/>
          <w:lang w:eastAsia="en-US"/>
        </w:rPr>
        <w:t>ілюстраційний</w:t>
      </w:r>
      <w:proofErr w:type="spellEnd"/>
      <w:r w:rsidRPr="00F35541">
        <w:rPr>
          <w:sz w:val="28"/>
          <w:szCs w:val="28"/>
          <w:lang w:eastAsia="en-US"/>
        </w:rPr>
        <w:t xml:space="preserve"> матеріал. </w:t>
      </w:r>
    </w:p>
    <w:p w14:paraId="1A917FA8" w14:textId="061C2767" w:rsidR="00D93D7A" w:rsidRPr="00F35541" w:rsidRDefault="0003313E" w:rsidP="00D93D7A">
      <w:pPr>
        <w:widowControl/>
        <w:autoSpaceDE/>
        <w:autoSpaceDN/>
        <w:adjustRightInd/>
        <w:spacing w:after="200" w:line="360" w:lineRule="auto"/>
        <w:ind w:firstLine="540"/>
        <w:jc w:val="both"/>
        <w:rPr>
          <w:sz w:val="28"/>
          <w:szCs w:val="28"/>
        </w:rPr>
      </w:pPr>
      <w:proofErr w:type="spellStart"/>
      <w:r w:rsidRPr="00F35541">
        <w:rPr>
          <w:sz w:val="28"/>
          <w:szCs w:val="28"/>
          <w:lang w:eastAsia="en-US"/>
        </w:rPr>
        <w:t>Фещенко</w:t>
      </w:r>
      <w:proofErr w:type="spellEnd"/>
      <w:r w:rsidRPr="00F35541">
        <w:rPr>
          <w:sz w:val="28"/>
          <w:szCs w:val="28"/>
          <w:lang w:eastAsia="en-US"/>
        </w:rPr>
        <w:t xml:space="preserve"> В.В. виявив уміння використовувати знання з природничо - наукових дисциплін і дисциплін циклу професійної та практичної підготовки у самостійній роботі для висвітлення основних моментів теми </w:t>
      </w:r>
      <w:r w:rsidR="00630B35" w:rsidRPr="00F35541">
        <w:rPr>
          <w:sz w:val="28"/>
          <w:szCs w:val="28"/>
          <w:lang w:eastAsia="en-US"/>
        </w:rPr>
        <w:t>кваліфікаційної роботи</w:t>
      </w:r>
      <w:r w:rsidRPr="00F35541">
        <w:rPr>
          <w:sz w:val="28"/>
          <w:szCs w:val="28"/>
          <w:lang w:eastAsia="en-US"/>
        </w:rPr>
        <w:t xml:space="preserve">. В даному </w:t>
      </w:r>
      <w:r w:rsidR="00F003E2" w:rsidRPr="00F35541">
        <w:rPr>
          <w:sz w:val="28"/>
          <w:szCs w:val="28"/>
          <w:lang w:eastAsia="en-US"/>
        </w:rPr>
        <w:t>КР</w:t>
      </w:r>
      <w:r w:rsidRPr="00F35541">
        <w:rPr>
          <w:sz w:val="28"/>
          <w:szCs w:val="28"/>
          <w:lang w:eastAsia="en-US"/>
        </w:rPr>
        <w:t xml:space="preserve"> висвітлені всі поставлені задачі дослідження, тому на мою думку, </w:t>
      </w:r>
      <w:r w:rsidR="001D7AB7" w:rsidRPr="00F35541">
        <w:rPr>
          <w:sz w:val="28"/>
          <w:szCs w:val="28"/>
          <w:lang w:eastAsia="en-US"/>
        </w:rPr>
        <w:t>здобувач</w:t>
      </w:r>
      <w:r w:rsidRPr="00F35541">
        <w:rPr>
          <w:sz w:val="28"/>
          <w:szCs w:val="28"/>
          <w:lang w:eastAsia="en-US"/>
        </w:rPr>
        <w:t xml:space="preserve"> </w:t>
      </w:r>
      <w:proofErr w:type="spellStart"/>
      <w:r w:rsidRPr="00F35541">
        <w:rPr>
          <w:sz w:val="28"/>
          <w:szCs w:val="28"/>
          <w:lang w:eastAsia="en-US"/>
        </w:rPr>
        <w:t>Фещенко</w:t>
      </w:r>
      <w:proofErr w:type="spellEnd"/>
      <w:r w:rsidRPr="00F35541">
        <w:rPr>
          <w:sz w:val="28"/>
          <w:szCs w:val="28"/>
          <w:lang w:eastAsia="en-US"/>
        </w:rPr>
        <w:t xml:space="preserve"> В.В. заслуговує на</w:t>
      </w:r>
      <w:r w:rsidR="00D93D7A" w:rsidRPr="00F35541">
        <w:rPr>
          <w:sz w:val="28"/>
          <w:szCs w:val="28"/>
          <w:lang w:eastAsia="en-US"/>
        </w:rPr>
        <w:t xml:space="preserve"> позитивну оцінку та </w:t>
      </w:r>
      <w:r w:rsidR="00343B57" w:rsidRPr="00F35541">
        <w:rPr>
          <w:sz w:val="28"/>
          <w:szCs w:val="28"/>
        </w:rPr>
        <w:t>присвоєння</w:t>
      </w:r>
      <w:r w:rsidR="00343B57" w:rsidRPr="00F35541">
        <w:rPr>
          <w:color w:val="FF0000"/>
          <w:sz w:val="28"/>
          <w:szCs w:val="28"/>
        </w:rPr>
        <w:t xml:space="preserve"> </w:t>
      </w:r>
      <w:r w:rsidR="00343B57" w:rsidRPr="00F35541">
        <w:rPr>
          <w:sz w:val="28"/>
          <w:szCs w:val="28"/>
        </w:rPr>
        <w:t>освітньо-професійного ступеня фаховий молодший бакалавр з транспортних технологій.</w:t>
      </w:r>
    </w:p>
    <w:p w14:paraId="5ADB05E7" w14:textId="77777777" w:rsidR="0003313E" w:rsidRPr="00F35541" w:rsidRDefault="0003313E" w:rsidP="00D93D7A">
      <w:pPr>
        <w:widowControl/>
        <w:autoSpaceDE/>
        <w:autoSpaceDN/>
        <w:adjustRightInd/>
        <w:spacing w:after="200" w:line="360" w:lineRule="auto"/>
        <w:ind w:firstLine="540"/>
        <w:jc w:val="both"/>
        <w:rPr>
          <w:sz w:val="28"/>
          <w:szCs w:val="28"/>
          <w:lang w:eastAsia="en-US"/>
        </w:rPr>
      </w:pPr>
      <w:r w:rsidRPr="00F35541">
        <w:rPr>
          <w:sz w:val="28"/>
          <w:szCs w:val="28"/>
          <w:lang w:eastAsia="en-US"/>
        </w:rPr>
        <w:t>Дата                                                                   ПІБ керівника</w:t>
      </w:r>
      <w:r w:rsidR="008D0945" w:rsidRPr="00F35541">
        <w:rPr>
          <w:sz w:val="28"/>
          <w:szCs w:val="28"/>
          <w:lang w:eastAsia="en-US"/>
        </w:rPr>
        <w:t>, підпис</w:t>
      </w:r>
    </w:p>
    <w:p w14:paraId="1F7E5FC3" w14:textId="77777777" w:rsidR="00444451" w:rsidRPr="00F35541" w:rsidRDefault="00444451" w:rsidP="00C964E7">
      <w:pPr>
        <w:widowControl/>
        <w:autoSpaceDE/>
        <w:autoSpaceDN/>
        <w:adjustRightInd/>
        <w:spacing w:after="200" w:line="360" w:lineRule="auto"/>
        <w:ind w:firstLine="540"/>
        <w:jc w:val="right"/>
        <w:rPr>
          <w:bCs/>
          <w:sz w:val="28"/>
          <w:szCs w:val="28"/>
          <w:lang w:eastAsia="en-US"/>
        </w:rPr>
      </w:pPr>
      <w:bookmarkStart w:id="55" w:name="_Toc375566542"/>
      <w:bookmarkStart w:id="56" w:name="_Toc377994686"/>
      <w:bookmarkStart w:id="57" w:name="_Toc440827104"/>
      <w:bookmarkStart w:id="58" w:name="_Toc443160378"/>
      <w:bookmarkStart w:id="59" w:name="_Toc507534058"/>
    </w:p>
    <w:p w14:paraId="4E2C8472" w14:textId="77777777" w:rsidR="0003313E" w:rsidRPr="00F35541" w:rsidRDefault="00460EB0" w:rsidP="003D4695">
      <w:pPr>
        <w:pStyle w:val="3"/>
        <w:jc w:val="right"/>
        <w:rPr>
          <w:rFonts w:ascii="Times New Roman" w:hAnsi="Times New Roman"/>
        </w:rPr>
      </w:pPr>
      <w:bookmarkStart w:id="60" w:name="_Toc198893224"/>
      <w:r w:rsidRPr="00F35541">
        <w:rPr>
          <w:rFonts w:ascii="Times New Roman" w:hAnsi="Times New Roman"/>
        </w:rPr>
        <w:lastRenderedPageBreak/>
        <w:t>ДОДАТОК</w:t>
      </w:r>
      <w:r w:rsidR="0003313E" w:rsidRPr="00F35541">
        <w:rPr>
          <w:rFonts w:ascii="Times New Roman" w:hAnsi="Times New Roman"/>
        </w:rPr>
        <w:t xml:space="preserve"> </w:t>
      </w:r>
      <w:bookmarkEnd w:id="55"/>
      <w:bookmarkEnd w:id="56"/>
      <w:bookmarkEnd w:id="57"/>
      <w:bookmarkEnd w:id="58"/>
      <w:bookmarkEnd w:id="59"/>
      <w:r w:rsidRPr="00F35541">
        <w:rPr>
          <w:rFonts w:ascii="Times New Roman" w:hAnsi="Times New Roman"/>
        </w:rPr>
        <w:t>К</w:t>
      </w:r>
      <w:bookmarkEnd w:id="60"/>
    </w:p>
    <w:p w14:paraId="1CE1E3A1" w14:textId="77777777" w:rsidR="00C105E1" w:rsidRPr="00F35541" w:rsidRDefault="00C105E1" w:rsidP="003D4695">
      <w:pPr>
        <w:jc w:val="right"/>
        <w:rPr>
          <w:sz w:val="28"/>
        </w:rPr>
      </w:pPr>
      <w:r w:rsidRPr="00F35541">
        <w:rPr>
          <w:sz w:val="28"/>
        </w:rPr>
        <w:t>Оформлення списку використаних джерел</w:t>
      </w:r>
    </w:p>
    <w:p w14:paraId="20E665A4" w14:textId="77777777" w:rsidR="00C105E1" w:rsidRPr="00F35541" w:rsidRDefault="00C105E1" w:rsidP="00C105E1">
      <w:pPr>
        <w:spacing w:after="120"/>
        <w:ind w:firstLine="708"/>
        <w:jc w:val="both"/>
        <w:rPr>
          <w:sz w:val="28"/>
          <w:szCs w:val="28"/>
        </w:rPr>
      </w:pPr>
      <w:r w:rsidRPr="00F35541">
        <w:rPr>
          <w:sz w:val="28"/>
          <w:szCs w:val="28"/>
        </w:rPr>
        <w:t xml:space="preserve">Список використаних джерел необхідно оформлювати за ДСТУ </w:t>
      </w:r>
      <w:r w:rsidRPr="00F35541">
        <w:rPr>
          <w:b/>
          <w:color w:val="1A1A1A"/>
          <w:sz w:val="28"/>
        </w:rPr>
        <w:t>8302:2015.</w:t>
      </w:r>
      <w:r w:rsidRPr="00F35541">
        <w:rPr>
          <w:b/>
          <w:color w:val="1A1A1A"/>
          <w:spacing w:val="1"/>
          <w:sz w:val="28"/>
        </w:rPr>
        <w:t xml:space="preserve"> </w:t>
      </w:r>
      <w:r w:rsidRPr="00F35541">
        <w:rPr>
          <w:color w:val="1A1A1A"/>
          <w:sz w:val="28"/>
        </w:rPr>
        <w:t>Інформація</w:t>
      </w:r>
      <w:r w:rsidRPr="00F35541">
        <w:rPr>
          <w:color w:val="1A1A1A"/>
          <w:spacing w:val="1"/>
          <w:sz w:val="28"/>
        </w:rPr>
        <w:t xml:space="preserve"> </w:t>
      </w:r>
      <w:r w:rsidRPr="00F35541">
        <w:rPr>
          <w:color w:val="1A1A1A"/>
          <w:sz w:val="28"/>
        </w:rPr>
        <w:t>та</w:t>
      </w:r>
      <w:r w:rsidRPr="00F35541">
        <w:rPr>
          <w:color w:val="1A1A1A"/>
          <w:spacing w:val="1"/>
          <w:sz w:val="28"/>
        </w:rPr>
        <w:t xml:space="preserve"> </w:t>
      </w:r>
      <w:r w:rsidRPr="00F35541">
        <w:rPr>
          <w:color w:val="1A1A1A"/>
          <w:sz w:val="28"/>
        </w:rPr>
        <w:t>документація.</w:t>
      </w:r>
      <w:r w:rsidRPr="00F35541">
        <w:rPr>
          <w:color w:val="1A1A1A"/>
          <w:spacing w:val="1"/>
          <w:sz w:val="28"/>
        </w:rPr>
        <w:t xml:space="preserve"> </w:t>
      </w:r>
      <w:r w:rsidRPr="00F35541">
        <w:rPr>
          <w:color w:val="1A1A1A"/>
          <w:sz w:val="28"/>
        </w:rPr>
        <w:t>Бібліографічне</w:t>
      </w:r>
      <w:r w:rsidRPr="00F35541">
        <w:rPr>
          <w:color w:val="1A1A1A"/>
          <w:spacing w:val="1"/>
          <w:sz w:val="28"/>
        </w:rPr>
        <w:t xml:space="preserve"> </w:t>
      </w:r>
      <w:r w:rsidRPr="00F35541">
        <w:rPr>
          <w:color w:val="1A1A1A"/>
          <w:sz w:val="28"/>
        </w:rPr>
        <w:t>посилання.</w:t>
      </w:r>
      <w:r w:rsidRPr="00F35541">
        <w:rPr>
          <w:color w:val="1A1A1A"/>
          <w:spacing w:val="1"/>
          <w:sz w:val="28"/>
        </w:rPr>
        <w:t xml:space="preserve"> </w:t>
      </w:r>
      <w:r w:rsidRPr="00F35541">
        <w:rPr>
          <w:color w:val="1A1A1A"/>
          <w:sz w:val="28"/>
        </w:rPr>
        <w:t>Загальні</w:t>
      </w:r>
      <w:r w:rsidRPr="00F35541">
        <w:rPr>
          <w:color w:val="1A1A1A"/>
          <w:spacing w:val="1"/>
          <w:sz w:val="28"/>
        </w:rPr>
        <w:t xml:space="preserve"> </w:t>
      </w:r>
      <w:r w:rsidRPr="00F35541">
        <w:rPr>
          <w:color w:val="1A1A1A"/>
          <w:sz w:val="28"/>
        </w:rPr>
        <w:t>положення</w:t>
      </w:r>
      <w:r w:rsidRPr="00F35541">
        <w:rPr>
          <w:color w:val="1A1A1A"/>
          <w:spacing w:val="1"/>
          <w:sz w:val="28"/>
        </w:rPr>
        <w:t xml:space="preserve"> </w:t>
      </w:r>
      <w:r w:rsidRPr="00F35541">
        <w:rPr>
          <w:color w:val="1A1A1A"/>
          <w:sz w:val="28"/>
        </w:rPr>
        <w:t>та</w:t>
      </w:r>
      <w:r w:rsidRPr="00F35541">
        <w:rPr>
          <w:color w:val="1A1A1A"/>
          <w:spacing w:val="1"/>
          <w:sz w:val="28"/>
        </w:rPr>
        <w:t xml:space="preserve"> </w:t>
      </w:r>
      <w:r w:rsidRPr="00F35541">
        <w:rPr>
          <w:color w:val="1A1A1A"/>
          <w:sz w:val="28"/>
        </w:rPr>
        <w:t>правила</w:t>
      </w:r>
      <w:r w:rsidRPr="00F35541">
        <w:rPr>
          <w:color w:val="1A1A1A"/>
          <w:spacing w:val="1"/>
          <w:sz w:val="28"/>
        </w:rPr>
        <w:t xml:space="preserve"> </w:t>
      </w:r>
      <w:r w:rsidRPr="00F35541">
        <w:rPr>
          <w:color w:val="1A1A1A"/>
          <w:sz w:val="28"/>
        </w:rPr>
        <w:t>складання</w:t>
      </w:r>
      <w:r w:rsidRPr="00F35541">
        <w:rPr>
          <w:color w:val="1A1A1A"/>
          <w:spacing w:val="1"/>
          <w:sz w:val="28"/>
        </w:rPr>
        <w:t xml:space="preserve"> </w:t>
      </w:r>
      <w:r w:rsidRPr="00F35541">
        <w:rPr>
          <w:color w:val="1A1A1A"/>
          <w:sz w:val="28"/>
        </w:rPr>
        <w:t>/</w:t>
      </w:r>
      <w:r w:rsidRPr="00F35541">
        <w:rPr>
          <w:color w:val="1A1A1A"/>
          <w:spacing w:val="1"/>
          <w:sz w:val="28"/>
        </w:rPr>
        <w:t xml:space="preserve"> </w:t>
      </w:r>
      <w:proofErr w:type="spellStart"/>
      <w:r w:rsidRPr="00F35541">
        <w:rPr>
          <w:color w:val="1A1A1A"/>
          <w:sz w:val="28"/>
        </w:rPr>
        <w:t>Нац</w:t>
      </w:r>
      <w:proofErr w:type="spellEnd"/>
      <w:r w:rsidRPr="00F35541">
        <w:rPr>
          <w:color w:val="1A1A1A"/>
          <w:sz w:val="28"/>
        </w:rPr>
        <w:t>.</w:t>
      </w:r>
      <w:r w:rsidRPr="00F35541">
        <w:rPr>
          <w:color w:val="1A1A1A"/>
          <w:spacing w:val="70"/>
          <w:sz w:val="28"/>
        </w:rPr>
        <w:t xml:space="preserve"> </w:t>
      </w:r>
      <w:r w:rsidRPr="00F35541">
        <w:rPr>
          <w:color w:val="1A1A1A"/>
          <w:sz w:val="28"/>
        </w:rPr>
        <w:t>стандарт</w:t>
      </w:r>
      <w:r w:rsidRPr="00F35541">
        <w:rPr>
          <w:color w:val="1A1A1A"/>
          <w:spacing w:val="1"/>
          <w:sz w:val="28"/>
        </w:rPr>
        <w:t xml:space="preserve"> </w:t>
      </w:r>
      <w:r w:rsidRPr="00F35541">
        <w:rPr>
          <w:color w:val="1A1A1A"/>
          <w:sz w:val="28"/>
        </w:rPr>
        <w:t>України.</w:t>
      </w:r>
      <w:r w:rsidRPr="00F35541">
        <w:rPr>
          <w:color w:val="1A1A1A"/>
          <w:spacing w:val="26"/>
          <w:sz w:val="28"/>
        </w:rPr>
        <w:t xml:space="preserve"> </w:t>
      </w:r>
      <w:r w:rsidRPr="00F35541">
        <w:rPr>
          <w:color w:val="1A1A1A"/>
          <w:sz w:val="28"/>
        </w:rPr>
        <w:t>–</w:t>
      </w:r>
      <w:r w:rsidRPr="00F35541">
        <w:rPr>
          <w:color w:val="1A1A1A"/>
          <w:spacing w:val="31"/>
          <w:sz w:val="28"/>
        </w:rPr>
        <w:t xml:space="preserve"> </w:t>
      </w:r>
      <w:r w:rsidRPr="00F35541">
        <w:rPr>
          <w:color w:val="1A1A1A"/>
          <w:sz w:val="28"/>
        </w:rPr>
        <w:t>Вид.</w:t>
      </w:r>
      <w:r w:rsidRPr="00F35541">
        <w:rPr>
          <w:color w:val="1A1A1A"/>
          <w:spacing w:val="27"/>
          <w:sz w:val="28"/>
        </w:rPr>
        <w:t xml:space="preserve"> </w:t>
      </w:r>
      <w:proofErr w:type="spellStart"/>
      <w:r w:rsidRPr="00F35541">
        <w:rPr>
          <w:color w:val="1A1A1A"/>
          <w:sz w:val="28"/>
        </w:rPr>
        <w:t>офіц</w:t>
      </w:r>
      <w:proofErr w:type="spellEnd"/>
      <w:r w:rsidRPr="00F35541">
        <w:rPr>
          <w:color w:val="1A1A1A"/>
          <w:sz w:val="28"/>
        </w:rPr>
        <w:t>.</w:t>
      </w:r>
      <w:r w:rsidRPr="00F35541">
        <w:rPr>
          <w:color w:val="1A1A1A"/>
          <w:spacing w:val="30"/>
          <w:sz w:val="28"/>
        </w:rPr>
        <w:t xml:space="preserve"> </w:t>
      </w:r>
      <w:r w:rsidRPr="00F35541">
        <w:rPr>
          <w:color w:val="1A1A1A"/>
          <w:sz w:val="28"/>
        </w:rPr>
        <w:t>–</w:t>
      </w:r>
      <w:r w:rsidRPr="00F35541">
        <w:rPr>
          <w:color w:val="1A1A1A"/>
          <w:spacing w:val="30"/>
          <w:sz w:val="28"/>
        </w:rPr>
        <w:t xml:space="preserve"> </w:t>
      </w:r>
      <w:r w:rsidRPr="00F35541">
        <w:rPr>
          <w:color w:val="1A1A1A"/>
          <w:sz w:val="28"/>
        </w:rPr>
        <w:t>[Уведено</w:t>
      </w:r>
      <w:r w:rsidRPr="00F35541">
        <w:rPr>
          <w:color w:val="1A1A1A"/>
          <w:spacing w:val="30"/>
          <w:sz w:val="28"/>
        </w:rPr>
        <w:t xml:space="preserve"> </w:t>
      </w:r>
      <w:r w:rsidRPr="00F35541">
        <w:rPr>
          <w:color w:val="1A1A1A"/>
          <w:sz w:val="28"/>
        </w:rPr>
        <w:t>вперше</w:t>
      </w:r>
      <w:r w:rsidRPr="00F35541">
        <w:rPr>
          <w:color w:val="1A1A1A"/>
          <w:spacing w:val="29"/>
          <w:sz w:val="28"/>
        </w:rPr>
        <w:t xml:space="preserve"> </w:t>
      </w:r>
      <w:r w:rsidRPr="00F35541">
        <w:rPr>
          <w:color w:val="1A1A1A"/>
          <w:sz w:val="28"/>
        </w:rPr>
        <w:t>;</w:t>
      </w:r>
      <w:r w:rsidRPr="00F35541">
        <w:rPr>
          <w:color w:val="1A1A1A"/>
          <w:spacing w:val="29"/>
          <w:sz w:val="28"/>
        </w:rPr>
        <w:t xml:space="preserve"> </w:t>
      </w:r>
      <w:r w:rsidRPr="00F35541">
        <w:rPr>
          <w:color w:val="1A1A1A"/>
          <w:sz w:val="28"/>
        </w:rPr>
        <w:t>чинний</w:t>
      </w:r>
      <w:r w:rsidRPr="00F35541">
        <w:rPr>
          <w:color w:val="1A1A1A"/>
          <w:spacing w:val="30"/>
          <w:sz w:val="28"/>
        </w:rPr>
        <w:t xml:space="preserve"> </w:t>
      </w:r>
      <w:r w:rsidRPr="00F35541">
        <w:rPr>
          <w:color w:val="1A1A1A"/>
          <w:sz w:val="28"/>
        </w:rPr>
        <w:t>від</w:t>
      </w:r>
      <w:r w:rsidRPr="00F35541">
        <w:rPr>
          <w:color w:val="1A1A1A"/>
          <w:spacing w:val="29"/>
          <w:sz w:val="28"/>
        </w:rPr>
        <w:t xml:space="preserve"> </w:t>
      </w:r>
      <w:r w:rsidRPr="00F35541">
        <w:rPr>
          <w:color w:val="1A1A1A"/>
          <w:sz w:val="28"/>
        </w:rPr>
        <w:t>2016-07-01].</w:t>
      </w:r>
      <w:r w:rsidRPr="00F35541">
        <w:rPr>
          <w:color w:val="1A1A1A"/>
          <w:spacing w:val="29"/>
          <w:sz w:val="28"/>
        </w:rPr>
        <w:t xml:space="preserve"> </w:t>
      </w:r>
      <w:r w:rsidRPr="00F35541">
        <w:rPr>
          <w:color w:val="1A1A1A"/>
          <w:sz w:val="28"/>
        </w:rPr>
        <w:t>–</w:t>
      </w:r>
      <w:r w:rsidRPr="00F35541">
        <w:rPr>
          <w:color w:val="1A1A1A"/>
          <w:spacing w:val="30"/>
          <w:sz w:val="28"/>
        </w:rPr>
        <w:t xml:space="preserve"> </w:t>
      </w:r>
      <w:r w:rsidRPr="00F35541">
        <w:rPr>
          <w:color w:val="1A1A1A"/>
          <w:sz w:val="28"/>
        </w:rPr>
        <w:t>Київ</w:t>
      </w:r>
      <w:r w:rsidRPr="00F35541">
        <w:rPr>
          <w:color w:val="1A1A1A"/>
          <w:spacing w:val="26"/>
          <w:sz w:val="28"/>
        </w:rPr>
        <w:t xml:space="preserve"> </w:t>
      </w:r>
      <w:r w:rsidRPr="00F35541">
        <w:rPr>
          <w:color w:val="1A1A1A"/>
          <w:sz w:val="28"/>
        </w:rPr>
        <w:t>:</w:t>
      </w:r>
      <w:r w:rsidRPr="00F35541">
        <w:rPr>
          <w:color w:val="1A1A1A"/>
          <w:spacing w:val="-68"/>
          <w:sz w:val="28"/>
        </w:rPr>
        <w:t xml:space="preserve"> </w:t>
      </w:r>
      <w:r w:rsidRPr="00F35541">
        <w:rPr>
          <w:color w:val="1A1A1A"/>
          <w:sz w:val="28"/>
        </w:rPr>
        <w:t>ДП</w:t>
      </w:r>
      <w:r w:rsidRPr="00F35541">
        <w:rPr>
          <w:color w:val="1A1A1A"/>
          <w:spacing w:val="-2"/>
          <w:sz w:val="28"/>
        </w:rPr>
        <w:t xml:space="preserve"> </w:t>
      </w:r>
      <w:r w:rsidRPr="00F35541">
        <w:rPr>
          <w:color w:val="1A1A1A"/>
          <w:sz w:val="28"/>
        </w:rPr>
        <w:t>«</w:t>
      </w:r>
      <w:proofErr w:type="spellStart"/>
      <w:r w:rsidRPr="00F35541">
        <w:rPr>
          <w:color w:val="1A1A1A"/>
          <w:sz w:val="28"/>
        </w:rPr>
        <w:t>УкрНДНЦ</w:t>
      </w:r>
      <w:proofErr w:type="spellEnd"/>
      <w:r w:rsidRPr="00F35541">
        <w:rPr>
          <w:color w:val="1A1A1A"/>
          <w:sz w:val="28"/>
        </w:rPr>
        <w:t>»,</w:t>
      </w:r>
      <w:r w:rsidRPr="00F35541">
        <w:rPr>
          <w:color w:val="1A1A1A"/>
          <w:spacing w:val="-1"/>
          <w:sz w:val="28"/>
        </w:rPr>
        <w:t xml:space="preserve"> </w:t>
      </w:r>
      <w:r w:rsidRPr="00F35541">
        <w:rPr>
          <w:color w:val="1A1A1A"/>
          <w:sz w:val="28"/>
        </w:rPr>
        <w:t>2016.</w:t>
      </w:r>
      <w:r w:rsidRPr="00F35541">
        <w:rPr>
          <w:color w:val="1A1A1A"/>
          <w:spacing w:val="-3"/>
          <w:sz w:val="28"/>
        </w:rPr>
        <w:t xml:space="preserve"> </w:t>
      </w:r>
      <w:r w:rsidRPr="00F35541">
        <w:rPr>
          <w:color w:val="1A1A1A"/>
          <w:sz w:val="28"/>
        </w:rPr>
        <w:t>– 17</w:t>
      </w:r>
      <w:r w:rsidRPr="00F35541">
        <w:rPr>
          <w:color w:val="1A1A1A"/>
          <w:spacing w:val="1"/>
          <w:sz w:val="28"/>
        </w:rPr>
        <w:t xml:space="preserve"> </w:t>
      </w:r>
      <w:r w:rsidRPr="00F35541">
        <w:rPr>
          <w:color w:val="1A1A1A"/>
          <w:sz w:val="28"/>
        </w:rPr>
        <w:t>с.</w:t>
      </w:r>
    </w:p>
    <w:p w14:paraId="41D6095D" w14:textId="77777777" w:rsidR="00C105E1" w:rsidRPr="00F35541" w:rsidRDefault="00C105E1" w:rsidP="00C105E1">
      <w:pPr>
        <w:spacing w:after="120"/>
        <w:jc w:val="both"/>
        <w:rPr>
          <w:sz w:val="28"/>
          <w:szCs w:val="28"/>
        </w:rPr>
      </w:pPr>
    </w:p>
    <w:p w14:paraId="4B3204E2" w14:textId="77777777" w:rsidR="00C105E1" w:rsidRPr="00F35541" w:rsidRDefault="00C105E1" w:rsidP="00C105E1">
      <w:pPr>
        <w:spacing w:after="120"/>
        <w:jc w:val="center"/>
        <w:rPr>
          <w:b/>
          <w:sz w:val="28"/>
          <w:szCs w:val="28"/>
        </w:rPr>
      </w:pPr>
      <w:r w:rsidRPr="00F35541">
        <w:rPr>
          <w:b/>
          <w:sz w:val="28"/>
          <w:szCs w:val="28"/>
        </w:rPr>
        <w:t>СПИСОК ВИКОРИСТАНИХ ДЖЕРЕЛ</w:t>
      </w:r>
    </w:p>
    <w:p w14:paraId="58F2329C" w14:textId="77777777" w:rsidR="00C105E1" w:rsidRPr="00F35541" w:rsidRDefault="00C105E1" w:rsidP="00881EFA">
      <w:pPr>
        <w:pStyle w:val="TableParagraph"/>
        <w:numPr>
          <w:ilvl w:val="0"/>
          <w:numId w:val="38"/>
        </w:numPr>
        <w:tabs>
          <w:tab w:val="left" w:pos="401"/>
        </w:tabs>
        <w:ind w:right="-15"/>
        <w:jc w:val="both"/>
        <w:rPr>
          <w:sz w:val="28"/>
        </w:rPr>
      </w:pPr>
      <w:proofErr w:type="spellStart"/>
      <w:r w:rsidRPr="00F35541">
        <w:rPr>
          <w:sz w:val="28"/>
        </w:rPr>
        <w:t>Андріяш</w:t>
      </w:r>
      <w:proofErr w:type="spellEnd"/>
      <w:r w:rsidRPr="00F35541">
        <w:rPr>
          <w:sz w:val="28"/>
        </w:rPr>
        <w:t xml:space="preserve"> В. Державна </w:t>
      </w:r>
      <w:proofErr w:type="spellStart"/>
      <w:r w:rsidRPr="00F35541">
        <w:rPr>
          <w:sz w:val="28"/>
        </w:rPr>
        <w:t>етнополітика</w:t>
      </w:r>
      <w:proofErr w:type="spellEnd"/>
      <w:r w:rsidRPr="00F35541">
        <w:rPr>
          <w:sz w:val="28"/>
        </w:rPr>
        <w:t xml:space="preserve"> України в умовах</w:t>
      </w:r>
      <w:r w:rsidRPr="00F35541">
        <w:rPr>
          <w:spacing w:val="1"/>
          <w:sz w:val="28"/>
        </w:rPr>
        <w:t xml:space="preserve"> </w:t>
      </w:r>
      <w:r w:rsidRPr="00F35541">
        <w:rPr>
          <w:sz w:val="28"/>
        </w:rPr>
        <w:t>глобалізації. Миколаїв : Вид-во ЧДУ ім. Петра Могили,</w:t>
      </w:r>
      <w:r w:rsidRPr="00F35541">
        <w:rPr>
          <w:spacing w:val="1"/>
          <w:sz w:val="28"/>
        </w:rPr>
        <w:t xml:space="preserve"> </w:t>
      </w:r>
      <w:r w:rsidRPr="00F35541">
        <w:rPr>
          <w:sz w:val="28"/>
        </w:rPr>
        <w:t>2013.</w:t>
      </w:r>
      <w:r w:rsidRPr="00F35541">
        <w:rPr>
          <w:spacing w:val="-2"/>
          <w:sz w:val="28"/>
        </w:rPr>
        <w:t xml:space="preserve"> </w:t>
      </w:r>
      <w:r w:rsidRPr="00F35541">
        <w:rPr>
          <w:sz w:val="28"/>
        </w:rPr>
        <w:t>328</w:t>
      </w:r>
      <w:r w:rsidRPr="00F35541">
        <w:rPr>
          <w:spacing w:val="1"/>
          <w:sz w:val="28"/>
        </w:rPr>
        <w:t xml:space="preserve"> </w:t>
      </w:r>
      <w:r w:rsidRPr="00F35541">
        <w:rPr>
          <w:sz w:val="28"/>
        </w:rPr>
        <w:t>c.</w:t>
      </w:r>
    </w:p>
    <w:p w14:paraId="5E8C62B6" w14:textId="77777777" w:rsidR="00C105E1" w:rsidRPr="00F35541" w:rsidRDefault="00C105E1" w:rsidP="00881EFA">
      <w:pPr>
        <w:pStyle w:val="TableParagraph"/>
        <w:numPr>
          <w:ilvl w:val="0"/>
          <w:numId w:val="38"/>
        </w:numPr>
        <w:tabs>
          <w:tab w:val="left" w:pos="368"/>
        </w:tabs>
        <w:ind w:left="367" w:right="-15" w:hanging="361"/>
        <w:jc w:val="both"/>
        <w:rPr>
          <w:sz w:val="28"/>
        </w:rPr>
      </w:pPr>
      <w:r w:rsidRPr="00F35541">
        <w:rPr>
          <w:sz w:val="28"/>
        </w:rPr>
        <w:t>Краснова М. В. Договори в екологічному праві України :</w:t>
      </w:r>
      <w:r w:rsidRPr="00F35541">
        <w:rPr>
          <w:spacing w:val="-67"/>
          <w:sz w:val="28"/>
        </w:rPr>
        <w:t xml:space="preserve"> </w:t>
      </w:r>
      <w:proofErr w:type="spellStart"/>
      <w:r w:rsidRPr="00F35541">
        <w:rPr>
          <w:sz w:val="28"/>
        </w:rPr>
        <w:t>навч</w:t>
      </w:r>
      <w:proofErr w:type="spellEnd"/>
      <w:r w:rsidRPr="00F35541">
        <w:rPr>
          <w:sz w:val="28"/>
        </w:rPr>
        <w:t xml:space="preserve">. </w:t>
      </w:r>
      <w:proofErr w:type="spellStart"/>
      <w:r w:rsidRPr="00F35541">
        <w:rPr>
          <w:sz w:val="28"/>
        </w:rPr>
        <w:t>посіб</w:t>
      </w:r>
      <w:proofErr w:type="spellEnd"/>
      <w:r w:rsidRPr="00F35541">
        <w:rPr>
          <w:sz w:val="28"/>
        </w:rPr>
        <w:t xml:space="preserve">. / Київ. </w:t>
      </w:r>
      <w:proofErr w:type="spellStart"/>
      <w:r w:rsidRPr="00F35541">
        <w:rPr>
          <w:sz w:val="28"/>
        </w:rPr>
        <w:t>нац</w:t>
      </w:r>
      <w:proofErr w:type="spellEnd"/>
      <w:r w:rsidRPr="00F35541">
        <w:rPr>
          <w:sz w:val="28"/>
        </w:rPr>
        <w:t>. ун-т ім. Тараса Шевченка. Київ :</w:t>
      </w:r>
      <w:r w:rsidRPr="00F35541">
        <w:rPr>
          <w:spacing w:val="1"/>
          <w:sz w:val="28"/>
        </w:rPr>
        <w:t xml:space="preserve"> </w:t>
      </w:r>
      <w:proofErr w:type="spellStart"/>
      <w:r w:rsidRPr="00F35541">
        <w:rPr>
          <w:sz w:val="28"/>
        </w:rPr>
        <w:t>Алерта</w:t>
      </w:r>
      <w:proofErr w:type="spellEnd"/>
      <w:r w:rsidRPr="00F35541">
        <w:rPr>
          <w:sz w:val="28"/>
        </w:rPr>
        <w:t>,</w:t>
      </w:r>
      <w:r w:rsidRPr="00F35541">
        <w:rPr>
          <w:spacing w:val="-3"/>
          <w:sz w:val="28"/>
        </w:rPr>
        <w:t xml:space="preserve"> </w:t>
      </w:r>
      <w:r w:rsidRPr="00F35541">
        <w:rPr>
          <w:sz w:val="28"/>
        </w:rPr>
        <w:t>2012.</w:t>
      </w:r>
      <w:r w:rsidRPr="00F35541">
        <w:rPr>
          <w:spacing w:val="-1"/>
          <w:sz w:val="28"/>
        </w:rPr>
        <w:t xml:space="preserve"> </w:t>
      </w:r>
      <w:r w:rsidRPr="00F35541">
        <w:rPr>
          <w:sz w:val="28"/>
        </w:rPr>
        <w:t>216</w:t>
      </w:r>
      <w:r w:rsidRPr="00F35541">
        <w:rPr>
          <w:spacing w:val="1"/>
          <w:sz w:val="28"/>
        </w:rPr>
        <w:t xml:space="preserve"> </w:t>
      </w:r>
      <w:r w:rsidRPr="00F35541">
        <w:rPr>
          <w:sz w:val="28"/>
        </w:rPr>
        <w:t>с.</w:t>
      </w:r>
    </w:p>
    <w:p w14:paraId="4AB3CA5D" w14:textId="77777777" w:rsidR="00C105E1" w:rsidRPr="00F35541" w:rsidRDefault="00C105E1" w:rsidP="00881EFA">
      <w:pPr>
        <w:pStyle w:val="TableParagraph"/>
        <w:numPr>
          <w:ilvl w:val="0"/>
          <w:numId w:val="38"/>
        </w:numPr>
        <w:tabs>
          <w:tab w:val="left" w:pos="368"/>
        </w:tabs>
        <w:ind w:left="367" w:right="-15" w:hanging="361"/>
        <w:jc w:val="both"/>
        <w:rPr>
          <w:sz w:val="28"/>
        </w:rPr>
      </w:pPr>
      <w:proofErr w:type="spellStart"/>
      <w:r w:rsidRPr="00F35541">
        <w:rPr>
          <w:sz w:val="28"/>
        </w:rPr>
        <w:t>Дробот</w:t>
      </w:r>
      <w:proofErr w:type="spellEnd"/>
      <w:r w:rsidRPr="00F35541">
        <w:rPr>
          <w:sz w:val="28"/>
        </w:rPr>
        <w:t xml:space="preserve"> О. В.</w:t>
      </w:r>
      <w:r w:rsidRPr="00F35541">
        <w:rPr>
          <w:spacing w:val="1"/>
          <w:sz w:val="28"/>
        </w:rPr>
        <w:t xml:space="preserve"> </w:t>
      </w:r>
      <w:r w:rsidRPr="00F35541">
        <w:rPr>
          <w:sz w:val="28"/>
        </w:rPr>
        <w:t>Професійна</w:t>
      </w:r>
      <w:r w:rsidRPr="00F35541">
        <w:rPr>
          <w:spacing w:val="1"/>
          <w:sz w:val="28"/>
        </w:rPr>
        <w:t xml:space="preserve"> </w:t>
      </w:r>
      <w:r w:rsidRPr="00F35541">
        <w:rPr>
          <w:sz w:val="28"/>
        </w:rPr>
        <w:t>свідомість</w:t>
      </w:r>
      <w:r w:rsidRPr="00F35541">
        <w:rPr>
          <w:spacing w:val="1"/>
          <w:sz w:val="28"/>
        </w:rPr>
        <w:t xml:space="preserve"> </w:t>
      </w:r>
      <w:r w:rsidRPr="00F35541">
        <w:rPr>
          <w:sz w:val="28"/>
        </w:rPr>
        <w:t>керівника :</w:t>
      </w:r>
      <w:r w:rsidRPr="00F35541">
        <w:rPr>
          <w:spacing w:val="1"/>
          <w:sz w:val="28"/>
        </w:rPr>
        <w:t xml:space="preserve"> </w:t>
      </w:r>
      <w:proofErr w:type="spellStart"/>
      <w:r w:rsidRPr="00F35541">
        <w:rPr>
          <w:sz w:val="28"/>
        </w:rPr>
        <w:t>навч</w:t>
      </w:r>
      <w:proofErr w:type="spellEnd"/>
      <w:r w:rsidRPr="00F35541">
        <w:rPr>
          <w:sz w:val="28"/>
        </w:rPr>
        <w:t>.</w:t>
      </w:r>
      <w:r w:rsidRPr="00F35541">
        <w:rPr>
          <w:spacing w:val="1"/>
          <w:sz w:val="28"/>
        </w:rPr>
        <w:t xml:space="preserve"> </w:t>
      </w:r>
      <w:proofErr w:type="spellStart"/>
      <w:r w:rsidRPr="00F35541">
        <w:rPr>
          <w:sz w:val="28"/>
        </w:rPr>
        <w:t>посіб</w:t>
      </w:r>
      <w:proofErr w:type="spellEnd"/>
      <w:r w:rsidRPr="00F35541">
        <w:rPr>
          <w:sz w:val="28"/>
        </w:rPr>
        <w:t>.</w:t>
      </w:r>
      <w:r w:rsidRPr="00F35541">
        <w:rPr>
          <w:spacing w:val="-2"/>
          <w:sz w:val="28"/>
        </w:rPr>
        <w:t xml:space="preserve"> </w:t>
      </w:r>
      <w:r w:rsidRPr="00F35541">
        <w:rPr>
          <w:sz w:val="28"/>
        </w:rPr>
        <w:t>Київ</w:t>
      </w:r>
      <w:r w:rsidRPr="00F35541">
        <w:rPr>
          <w:spacing w:val="-1"/>
          <w:sz w:val="28"/>
        </w:rPr>
        <w:t xml:space="preserve"> </w:t>
      </w:r>
      <w:r w:rsidRPr="00F35541">
        <w:rPr>
          <w:sz w:val="28"/>
        </w:rPr>
        <w:t>:</w:t>
      </w:r>
      <w:r w:rsidRPr="00F35541">
        <w:rPr>
          <w:spacing w:val="1"/>
          <w:sz w:val="28"/>
        </w:rPr>
        <w:t xml:space="preserve"> </w:t>
      </w:r>
      <w:proofErr w:type="spellStart"/>
      <w:r w:rsidRPr="00F35541">
        <w:rPr>
          <w:sz w:val="28"/>
        </w:rPr>
        <w:t>Талком</w:t>
      </w:r>
      <w:proofErr w:type="spellEnd"/>
      <w:r w:rsidRPr="00F35541">
        <w:rPr>
          <w:sz w:val="28"/>
        </w:rPr>
        <w:t>,</w:t>
      </w:r>
      <w:r w:rsidRPr="00F35541">
        <w:rPr>
          <w:spacing w:val="-1"/>
          <w:sz w:val="28"/>
        </w:rPr>
        <w:t xml:space="preserve"> </w:t>
      </w:r>
      <w:r w:rsidRPr="00F35541">
        <w:rPr>
          <w:sz w:val="28"/>
        </w:rPr>
        <w:t>2016.</w:t>
      </w:r>
      <w:r w:rsidRPr="00F35541">
        <w:rPr>
          <w:spacing w:val="-4"/>
          <w:sz w:val="28"/>
        </w:rPr>
        <w:t xml:space="preserve"> </w:t>
      </w:r>
      <w:r w:rsidRPr="00F35541">
        <w:rPr>
          <w:sz w:val="28"/>
        </w:rPr>
        <w:t>340</w:t>
      </w:r>
      <w:r w:rsidRPr="00F35541">
        <w:rPr>
          <w:spacing w:val="1"/>
          <w:sz w:val="28"/>
        </w:rPr>
        <w:t xml:space="preserve"> </w:t>
      </w:r>
      <w:r w:rsidRPr="00F35541">
        <w:rPr>
          <w:sz w:val="28"/>
        </w:rPr>
        <w:t>с.</w:t>
      </w:r>
    </w:p>
    <w:p w14:paraId="6E67415A" w14:textId="77777777" w:rsidR="00C105E1" w:rsidRPr="00F35541" w:rsidRDefault="00C105E1" w:rsidP="00881EFA">
      <w:pPr>
        <w:pStyle w:val="TableParagraph"/>
        <w:numPr>
          <w:ilvl w:val="0"/>
          <w:numId w:val="38"/>
        </w:numPr>
        <w:tabs>
          <w:tab w:val="left" w:pos="368"/>
        </w:tabs>
        <w:ind w:left="367" w:right="-15" w:hanging="361"/>
        <w:jc w:val="both"/>
        <w:rPr>
          <w:sz w:val="28"/>
        </w:rPr>
      </w:pPr>
      <w:r w:rsidRPr="00F35541">
        <w:rPr>
          <w:sz w:val="28"/>
        </w:rPr>
        <w:t>Романюк</w:t>
      </w:r>
      <w:r w:rsidRPr="00F35541">
        <w:rPr>
          <w:spacing w:val="1"/>
          <w:sz w:val="28"/>
        </w:rPr>
        <w:t xml:space="preserve"> </w:t>
      </w:r>
      <w:r w:rsidRPr="00F35541">
        <w:rPr>
          <w:sz w:val="28"/>
        </w:rPr>
        <w:t>А.</w:t>
      </w:r>
      <w:r w:rsidRPr="00F35541">
        <w:rPr>
          <w:spacing w:val="1"/>
          <w:sz w:val="28"/>
        </w:rPr>
        <w:t xml:space="preserve"> </w:t>
      </w:r>
      <w:r w:rsidRPr="00F35541">
        <w:rPr>
          <w:sz w:val="28"/>
        </w:rPr>
        <w:t>Порівняльний</w:t>
      </w:r>
      <w:r w:rsidRPr="00F35541">
        <w:rPr>
          <w:spacing w:val="1"/>
          <w:sz w:val="28"/>
        </w:rPr>
        <w:t xml:space="preserve"> </w:t>
      </w:r>
      <w:r w:rsidRPr="00F35541">
        <w:rPr>
          <w:sz w:val="28"/>
        </w:rPr>
        <w:t>аналіз</w:t>
      </w:r>
      <w:r w:rsidRPr="00F35541">
        <w:rPr>
          <w:spacing w:val="1"/>
          <w:sz w:val="28"/>
        </w:rPr>
        <w:t xml:space="preserve"> </w:t>
      </w:r>
      <w:r w:rsidRPr="00F35541">
        <w:rPr>
          <w:sz w:val="28"/>
        </w:rPr>
        <w:t>політичних</w:t>
      </w:r>
      <w:r w:rsidRPr="00F35541">
        <w:rPr>
          <w:spacing w:val="1"/>
          <w:sz w:val="28"/>
        </w:rPr>
        <w:t xml:space="preserve"> </w:t>
      </w:r>
      <w:r w:rsidRPr="00F35541">
        <w:rPr>
          <w:sz w:val="28"/>
        </w:rPr>
        <w:t>систем</w:t>
      </w:r>
      <w:r w:rsidRPr="00F35541">
        <w:rPr>
          <w:spacing w:val="1"/>
          <w:sz w:val="28"/>
        </w:rPr>
        <w:t xml:space="preserve"> </w:t>
      </w:r>
      <w:r w:rsidRPr="00F35541">
        <w:rPr>
          <w:sz w:val="28"/>
        </w:rPr>
        <w:t>країн</w:t>
      </w:r>
      <w:r w:rsidRPr="00F35541">
        <w:rPr>
          <w:spacing w:val="1"/>
          <w:sz w:val="28"/>
        </w:rPr>
        <w:t xml:space="preserve"> </w:t>
      </w:r>
      <w:r w:rsidRPr="00F35541">
        <w:rPr>
          <w:sz w:val="28"/>
        </w:rPr>
        <w:t>Західної</w:t>
      </w:r>
      <w:r w:rsidRPr="00F35541">
        <w:rPr>
          <w:spacing w:val="1"/>
          <w:sz w:val="28"/>
        </w:rPr>
        <w:t xml:space="preserve"> </w:t>
      </w:r>
      <w:r w:rsidRPr="00F35541">
        <w:rPr>
          <w:sz w:val="28"/>
        </w:rPr>
        <w:t>Європи:</w:t>
      </w:r>
      <w:r w:rsidRPr="00F35541">
        <w:rPr>
          <w:spacing w:val="1"/>
          <w:sz w:val="28"/>
        </w:rPr>
        <w:t xml:space="preserve"> </w:t>
      </w:r>
      <w:r w:rsidRPr="00F35541">
        <w:rPr>
          <w:sz w:val="28"/>
        </w:rPr>
        <w:t>інституційний</w:t>
      </w:r>
      <w:r w:rsidRPr="00F35541">
        <w:rPr>
          <w:spacing w:val="1"/>
          <w:sz w:val="28"/>
        </w:rPr>
        <w:t xml:space="preserve"> </w:t>
      </w:r>
      <w:r w:rsidRPr="00F35541">
        <w:rPr>
          <w:sz w:val="28"/>
        </w:rPr>
        <w:t>вимір.</w:t>
      </w:r>
      <w:r w:rsidRPr="00F35541">
        <w:rPr>
          <w:spacing w:val="1"/>
          <w:sz w:val="28"/>
        </w:rPr>
        <w:t xml:space="preserve"> </w:t>
      </w:r>
      <w:r w:rsidRPr="00F35541">
        <w:rPr>
          <w:sz w:val="28"/>
        </w:rPr>
        <w:t>Львів</w:t>
      </w:r>
      <w:r w:rsidRPr="00F35541">
        <w:rPr>
          <w:spacing w:val="1"/>
          <w:sz w:val="28"/>
        </w:rPr>
        <w:t xml:space="preserve"> </w:t>
      </w:r>
      <w:r w:rsidRPr="00F35541">
        <w:rPr>
          <w:sz w:val="28"/>
        </w:rPr>
        <w:t>:</w:t>
      </w:r>
      <w:r w:rsidRPr="00F35541">
        <w:rPr>
          <w:spacing w:val="1"/>
          <w:sz w:val="28"/>
        </w:rPr>
        <w:t xml:space="preserve"> </w:t>
      </w:r>
      <w:r w:rsidRPr="00F35541">
        <w:rPr>
          <w:sz w:val="28"/>
        </w:rPr>
        <w:t>Тріада</w:t>
      </w:r>
      <w:r w:rsidRPr="00F35541">
        <w:rPr>
          <w:spacing w:val="-1"/>
          <w:sz w:val="28"/>
        </w:rPr>
        <w:t xml:space="preserve"> </w:t>
      </w:r>
      <w:r w:rsidRPr="00F35541">
        <w:rPr>
          <w:sz w:val="28"/>
        </w:rPr>
        <w:t>плюс,</w:t>
      </w:r>
      <w:r w:rsidRPr="00F35541">
        <w:rPr>
          <w:spacing w:val="-4"/>
          <w:sz w:val="28"/>
        </w:rPr>
        <w:t xml:space="preserve"> </w:t>
      </w:r>
      <w:r w:rsidRPr="00F35541">
        <w:rPr>
          <w:sz w:val="28"/>
        </w:rPr>
        <w:t>2004.</w:t>
      </w:r>
      <w:r w:rsidRPr="00F35541">
        <w:rPr>
          <w:spacing w:val="-1"/>
          <w:sz w:val="28"/>
        </w:rPr>
        <w:t xml:space="preserve"> </w:t>
      </w:r>
      <w:r w:rsidRPr="00F35541">
        <w:rPr>
          <w:sz w:val="28"/>
        </w:rPr>
        <w:t>392</w:t>
      </w:r>
      <w:r w:rsidRPr="00F35541">
        <w:rPr>
          <w:spacing w:val="1"/>
          <w:sz w:val="28"/>
        </w:rPr>
        <w:t xml:space="preserve"> </w:t>
      </w:r>
      <w:r w:rsidRPr="00F35541">
        <w:rPr>
          <w:sz w:val="28"/>
        </w:rPr>
        <w:t>с.</w:t>
      </w:r>
    </w:p>
    <w:p w14:paraId="0A43054C" w14:textId="77777777" w:rsidR="00C105E1" w:rsidRPr="00F35541" w:rsidRDefault="00C105E1" w:rsidP="00881EFA">
      <w:pPr>
        <w:pStyle w:val="TableParagraph"/>
        <w:numPr>
          <w:ilvl w:val="0"/>
          <w:numId w:val="38"/>
        </w:numPr>
        <w:tabs>
          <w:tab w:val="left" w:pos="368"/>
        </w:tabs>
        <w:ind w:left="367" w:right="-15" w:hanging="361"/>
        <w:jc w:val="both"/>
        <w:rPr>
          <w:sz w:val="28"/>
        </w:rPr>
      </w:pPr>
      <w:proofErr w:type="spellStart"/>
      <w:r w:rsidRPr="00F35541">
        <w:rPr>
          <w:sz w:val="28"/>
        </w:rPr>
        <w:t>Скидан</w:t>
      </w:r>
      <w:proofErr w:type="spellEnd"/>
      <w:r w:rsidRPr="00F35541">
        <w:rPr>
          <w:spacing w:val="1"/>
          <w:sz w:val="28"/>
        </w:rPr>
        <w:t xml:space="preserve"> </w:t>
      </w:r>
      <w:r w:rsidRPr="00F35541">
        <w:rPr>
          <w:sz w:val="28"/>
        </w:rPr>
        <w:t>О.</w:t>
      </w:r>
      <w:r w:rsidRPr="00F35541">
        <w:rPr>
          <w:spacing w:val="1"/>
          <w:sz w:val="28"/>
        </w:rPr>
        <w:t xml:space="preserve"> </w:t>
      </w:r>
      <w:r w:rsidRPr="00F35541">
        <w:rPr>
          <w:sz w:val="28"/>
        </w:rPr>
        <w:t>В.</w:t>
      </w:r>
      <w:r w:rsidRPr="00F35541">
        <w:rPr>
          <w:spacing w:val="1"/>
          <w:sz w:val="28"/>
        </w:rPr>
        <w:t xml:space="preserve"> </w:t>
      </w:r>
      <w:r w:rsidRPr="00F35541">
        <w:rPr>
          <w:sz w:val="28"/>
        </w:rPr>
        <w:t>Аграрна</w:t>
      </w:r>
      <w:r w:rsidRPr="00F35541">
        <w:rPr>
          <w:spacing w:val="1"/>
          <w:sz w:val="28"/>
        </w:rPr>
        <w:t xml:space="preserve"> </w:t>
      </w:r>
      <w:r w:rsidRPr="00F35541">
        <w:rPr>
          <w:sz w:val="28"/>
        </w:rPr>
        <w:t>політика</w:t>
      </w:r>
      <w:r w:rsidRPr="00F35541">
        <w:rPr>
          <w:spacing w:val="1"/>
          <w:sz w:val="28"/>
        </w:rPr>
        <w:t xml:space="preserve"> </w:t>
      </w:r>
      <w:r w:rsidRPr="00F35541">
        <w:rPr>
          <w:sz w:val="28"/>
        </w:rPr>
        <w:t>в</w:t>
      </w:r>
      <w:r w:rsidRPr="00F35541">
        <w:rPr>
          <w:spacing w:val="1"/>
          <w:sz w:val="28"/>
        </w:rPr>
        <w:t xml:space="preserve"> </w:t>
      </w:r>
      <w:r w:rsidRPr="00F35541">
        <w:rPr>
          <w:sz w:val="28"/>
        </w:rPr>
        <w:t>період</w:t>
      </w:r>
      <w:r w:rsidRPr="00F35541">
        <w:rPr>
          <w:spacing w:val="1"/>
          <w:sz w:val="28"/>
        </w:rPr>
        <w:t xml:space="preserve"> </w:t>
      </w:r>
      <w:r w:rsidRPr="00F35541">
        <w:rPr>
          <w:sz w:val="28"/>
        </w:rPr>
        <w:t>ринкової</w:t>
      </w:r>
      <w:r w:rsidRPr="00F35541">
        <w:rPr>
          <w:spacing w:val="1"/>
          <w:sz w:val="28"/>
        </w:rPr>
        <w:t xml:space="preserve"> </w:t>
      </w:r>
      <w:r w:rsidRPr="00F35541">
        <w:rPr>
          <w:sz w:val="28"/>
        </w:rPr>
        <w:t>трансформації : монографія. Житомир : ЖНАЕУ, 2008.</w:t>
      </w:r>
      <w:r w:rsidRPr="00F35541">
        <w:rPr>
          <w:spacing w:val="1"/>
          <w:sz w:val="28"/>
        </w:rPr>
        <w:t xml:space="preserve"> </w:t>
      </w:r>
      <w:r w:rsidRPr="00F35541">
        <w:rPr>
          <w:sz w:val="28"/>
        </w:rPr>
        <w:t>375</w:t>
      </w:r>
      <w:r w:rsidRPr="00F35541">
        <w:rPr>
          <w:spacing w:val="1"/>
          <w:sz w:val="28"/>
        </w:rPr>
        <w:t xml:space="preserve"> </w:t>
      </w:r>
      <w:r w:rsidRPr="00F35541">
        <w:rPr>
          <w:sz w:val="28"/>
        </w:rPr>
        <w:t>с.</w:t>
      </w:r>
    </w:p>
    <w:p w14:paraId="482EE1CA" w14:textId="77777777" w:rsidR="00C105E1" w:rsidRPr="00F35541" w:rsidRDefault="00C105E1" w:rsidP="00881EFA">
      <w:pPr>
        <w:pStyle w:val="TableParagraph"/>
        <w:numPr>
          <w:ilvl w:val="0"/>
          <w:numId w:val="38"/>
        </w:numPr>
        <w:tabs>
          <w:tab w:val="left" w:pos="368"/>
        </w:tabs>
        <w:ind w:right="-15"/>
        <w:rPr>
          <w:sz w:val="28"/>
        </w:rPr>
      </w:pPr>
      <w:r w:rsidRPr="00F35541">
        <w:rPr>
          <w:sz w:val="28"/>
        </w:rPr>
        <w:t>Влада</w:t>
      </w:r>
      <w:r w:rsidRPr="00F35541">
        <w:rPr>
          <w:spacing w:val="1"/>
          <w:sz w:val="28"/>
        </w:rPr>
        <w:t xml:space="preserve"> </w:t>
      </w:r>
      <w:r w:rsidRPr="00F35541">
        <w:rPr>
          <w:sz w:val="28"/>
        </w:rPr>
        <w:t>очима</w:t>
      </w:r>
      <w:r w:rsidRPr="00F35541">
        <w:rPr>
          <w:spacing w:val="1"/>
          <w:sz w:val="28"/>
        </w:rPr>
        <w:t xml:space="preserve"> </w:t>
      </w:r>
      <w:r w:rsidRPr="00F35541">
        <w:rPr>
          <w:sz w:val="28"/>
        </w:rPr>
        <w:t>історії :</w:t>
      </w:r>
      <w:r w:rsidRPr="00F35541">
        <w:rPr>
          <w:spacing w:val="1"/>
          <w:sz w:val="28"/>
        </w:rPr>
        <w:t xml:space="preserve"> </w:t>
      </w:r>
      <w:r w:rsidRPr="00F35541">
        <w:rPr>
          <w:sz w:val="28"/>
        </w:rPr>
        <w:t>фотовиставка.</w:t>
      </w:r>
      <w:r w:rsidRPr="00F35541">
        <w:rPr>
          <w:spacing w:val="1"/>
          <w:sz w:val="28"/>
        </w:rPr>
        <w:t xml:space="preserve"> </w:t>
      </w:r>
      <w:r w:rsidRPr="00F35541">
        <w:rPr>
          <w:sz w:val="28"/>
        </w:rPr>
        <w:t>URL:</w:t>
      </w:r>
      <w:r w:rsidRPr="00F35541">
        <w:rPr>
          <w:color w:val="0000FF"/>
          <w:spacing w:val="1"/>
          <w:sz w:val="28"/>
        </w:rPr>
        <w:t xml:space="preserve"> </w:t>
      </w:r>
      <w:hyperlink r:id="rId13">
        <w:r w:rsidRPr="00F35541">
          <w:rPr>
            <w:color w:val="0000FF"/>
            <w:sz w:val="28"/>
            <w:u w:val="single" w:color="0000FF"/>
          </w:rPr>
          <w:t>http://www.kmu.gov.ua/control/uk/photogallery/gallery?gall</w:t>
        </w:r>
      </w:hyperlink>
      <w:r w:rsidRPr="00F35541">
        <w:rPr>
          <w:color w:val="0000FF"/>
          <w:spacing w:val="1"/>
          <w:sz w:val="28"/>
        </w:rPr>
        <w:t xml:space="preserve"> </w:t>
      </w:r>
      <w:hyperlink r:id="rId14">
        <w:proofErr w:type="spellStart"/>
        <w:r w:rsidRPr="00F35541">
          <w:rPr>
            <w:color w:val="0000FF"/>
            <w:sz w:val="28"/>
            <w:u w:val="single" w:color="0000FF"/>
          </w:rPr>
          <w:t>eryId</w:t>
        </w:r>
        <w:proofErr w:type="spellEnd"/>
        <w:r w:rsidRPr="00F35541">
          <w:rPr>
            <w:color w:val="0000FF"/>
            <w:sz w:val="28"/>
            <w:u w:val="single" w:color="0000FF"/>
          </w:rPr>
          <w:t>=15725757&amp;</w:t>
        </w:r>
        <w:r w:rsidRPr="00F35541">
          <w:rPr>
            <w:color w:val="0000FF"/>
            <w:spacing w:val="-1"/>
            <w:sz w:val="28"/>
          </w:rPr>
          <w:t xml:space="preserve"> </w:t>
        </w:r>
      </w:hyperlink>
      <w:r w:rsidRPr="00F35541">
        <w:rPr>
          <w:sz w:val="28"/>
        </w:rPr>
        <w:t>(дата</w:t>
      </w:r>
      <w:r w:rsidRPr="00F35541">
        <w:rPr>
          <w:spacing w:val="-1"/>
          <w:sz w:val="28"/>
        </w:rPr>
        <w:t xml:space="preserve"> </w:t>
      </w:r>
      <w:r w:rsidRPr="00F35541">
        <w:rPr>
          <w:sz w:val="28"/>
        </w:rPr>
        <w:t>звернення: 15.11.2017).</w:t>
      </w:r>
    </w:p>
    <w:p w14:paraId="4998F087" w14:textId="77777777" w:rsidR="00A4677D" w:rsidRPr="00F35541" w:rsidRDefault="00A4677D" w:rsidP="00C105E1">
      <w:pPr>
        <w:widowControl/>
        <w:autoSpaceDE/>
        <w:autoSpaceDN/>
        <w:adjustRightInd/>
        <w:spacing w:line="360" w:lineRule="auto"/>
        <w:ind w:left="426"/>
        <w:jc w:val="both"/>
        <w:rPr>
          <w:sz w:val="28"/>
          <w:szCs w:val="28"/>
          <w:lang w:eastAsia="en-US"/>
        </w:rPr>
      </w:pPr>
    </w:p>
    <w:sectPr w:rsidR="00A4677D" w:rsidRPr="00F35541" w:rsidSect="009E5ED7">
      <w:headerReference w:type="default" r:id="rId15"/>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ADBE88" w14:textId="77777777" w:rsidR="00701569" w:rsidRDefault="00701569">
      <w:r>
        <w:separator/>
      </w:r>
    </w:p>
  </w:endnote>
  <w:endnote w:type="continuationSeparator" w:id="0">
    <w:p w14:paraId="6B5B76E4" w14:textId="77777777" w:rsidR="00701569" w:rsidRDefault="007015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703A9D" w14:textId="507AD9B7" w:rsidR="00894E5A" w:rsidRDefault="00894E5A">
    <w:pPr>
      <w:pStyle w:val="ad"/>
      <w:spacing w:line="14" w:lineRule="auto"/>
      <w:ind w:left="0" w:firstLine="0"/>
      <w:jc w:val="left"/>
      <w:rPr>
        <w:sz w:val="20"/>
      </w:rPr>
    </w:pPr>
    <w:r>
      <w:rPr>
        <w:noProof/>
        <w:lang w:eastAsia="uk-UA"/>
      </w:rPr>
      <mc:AlternateContent>
        <mc:Choice Requires="wps">
          <w:drawing>
            <wp:anchor distT="0" distB="0" distL="114300" distR="114300" simplePos="0" relativeHeight="251657728" behindDoc="1" locked="0" layoutInCell="1" allowOverlap="1" wp14:anchorId="0A2EBFE8" wp14:editId="0685A796">
              <wp:simplePos x="0" y="0"/>
              <wp:positionH relativeFrom="page">
                <wp:posOffset>3846830</wp:posOffset>
              </wp:positionH>
              <wp:positionV relativeFrom="page">
                <wp:posOffset>10059035</wp:posOffset>
              </wp:positionV>
              <wp:extent cx="228600" cy="19431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7F3060" w14:textId="58BE7B96" w:rsidR="00894E5A" w:rsidRDefault="00894E5A">
                          <w:pPr>
                            <w:spacing w:before="10"/>
                            <w:ind w:left="60"/>
                            <w:rPr>
                              <w:sz w:val="24"/>
                            </w:rPr>
                          </w:pPr>
                          <w:r>
                            <w:fldChar w:fldCharType="begin"/>
                          </w:r>
                          <w:r>
                            <w:rPr>
                              <w:sz w:val="24"/>
                            </w:rPr>
                            <w:instrText xml:space="preserve"> PAGE </w:instrText>
                          </w:r>
                          <w:r>
                            <w:fldChar w:fldCharType="separate"/>
                          </w:r>
                          <w:r>
                            <w:rPr>
                              <w:noProof/>
                              <w:sz w:val="24"/>
                            </w:rPr>
                            <w:t>61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2EBFE8" id="_x0000_t202" coordsize="21600,21600" o:spt="202" path="m,l,21600r21600,l21600,xe">
              <v:stroke joinstyle="miter"/>
              <v:path gradientshapeok="t" o:connecttype="rect"/>
            </v:shapetype>
            <v:shape id="Text Box 1" o:spid="_x0000_s1027" type="#_x0000_t202" style="position:absolute;margin-left:302.9pt;margin-top:792.05pt;width:18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" filled="f" stroked="f">
              <v:textbox inset="0,0,0,0">
                <w:txbxContent>
                  <w:p w14:paraId="0D7F3060" w14:textId="58BE7B96" w:rsidR="00894E5A" w:rsidRDefault="00894E5A">
                    <w:pPr>
                      <w:spacing w:before="10"/>
                      <w:ind w:left="60"/>
                      <w:rPr>
                        <w:sz w:val="24"/>
                      </w:rPr>
                    </w:pPr>
                    <w:r>
                      <w:fldChar w:fldCharType="begin"/>
                    </w:r>
                    <w:r>
                      <w:rPr>
                        <w:sz w:val="24"/>
                      </w:rPr>
                      <w:instrText xml:space="preserve"> PAGE </w:instrText>
                    </w:r>
                    <w:r>
                      <w:fldChar w:fldCharType="separate"/>
                    </w:r>
                    <w:r>
                      <w:rPr>
                        <w:noProof/>
                        <w:sz w:val="24"/>
                      </w:rPr>
                      <w:t>61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7F6EBC" w14:textId="77777777" w:rsidR="00701569" w:rsidRDefault="00701569">
      <w:r>
        <w:separator/>
      </w:r>
    </w:p>
  </w:footnote>
  <w:footnote w:type="continuationSeparator" w:id="0">
    <w:p w14:paraId="59D404F0" w14:textId="77777777" w:rsidR="00701569" w:rsidRDefault="007015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801AF6" w14:textId="1100EBE6" w:rsidR="00894E5A" w:rsidRDefault="00894E5A" w:rsidP="00776766">
    <w:pPr>
      <w:pStyle w:val="a6"/>
      <w:framePr w:wrap="auto"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6</w:t>
    </w:r>
    <w:r>
      <w:rPr>
        <w:rStyle w:val="a8"/>
        <w:noProof/>
      </w:rPr>
      <w:t>1</w:t>
    </w:r>
    <w:r>
      <w:rPr>
        <w:rStyle w:val="a8"/>
      </w:rPr>
      <w:fldChar w:fldCharType="end"/>
    </w:r>
  </w:p>
  <w:p w14:paraId="279701CC" w14:textId="77777777" w:rsidR="00894E5A" w:rsidRDefault="00894E5A" w:rsidP="009E5ED7">
    <w:pPr>
      <w:pStyle w:val="a6"/>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B"/>
    <w:multiLevelType w:val="singleLevel"/>
    <w:tmpl w:val="0000000B"/>
    <w:name w:val="WW8Num12"/>
    <w:lvl w:ilvl="0">
      <w:start w:val="1"/>
      <w:numFmt w:val="decimal"/>
      <w:lvlText w:val="%1."/>
      <w:lvlJc w:val="left"/>
      <w:pPr>
        <w:tabs>
          <w:tab w:val="num" w:pos="360"/>
        </w:tabs>
        <w:ind w:left="360" w:hanging="360"/>
      </w:pPr>
      <w:rPr>
        <w:rFonts w:ascii="Times New Roman" w:hAnsi="Times New Roman"/>
        <w:sz w:val="24"/>
        <w:szCs w:val="24"/>
      </w:rPr>
    </w:lvl>
  </w:abstractNum>
  <w:abstractNum w:abstractNumId="1" w15:restartNumberingAfterBreak="0">
    <w:nsid w:val="0000000D"/>
    <w:multiLevelType w:val="singleLevel"/>
    <w:tmpl w:val="CCEC039A"/>
    <w:name w:val="WW8Num14"/>
    <w:lvl w:ilvl="0">
      <w:start w:val="1"/>
      <w:numFmt w:val="decimal"/>
      <w:lvlText w:val="%1."/>
      <w:lvlJc w:val="left"/>
      <w:pPr>
        <w:tabs>
          <w:tab w:val="num" w:pos="360"/>
        </w:tabs>
        <w:ind w:left="360" w:hanging="360"/>
      </w:pPr>
      <w:rPr>
        <w:rFonts w:ascii="Times New Roman" w:hAnsi="Times New Roman"/>
        <w:i w:val="0"/>
        <w:iCs w:val="0"/>
        <w:sz w:val="24"/>
        <w:szCs w:val="24"/>
      </w:rPr>
    </w:lvl>
  </w:abstractNum>
  <w:abstractNum w:abstractNumId="2" w15:restartNumberingAfterBreak="0">
    <w:nsid w:val="0000000E"/>
    <w:multiLevelType w:val="singleLevel"/>
    <w:tmpl w:val="207CA0F0"/>
    <w:name w:val="WW8Num15"/>
    <w:lvl w:ilvl="0">
      <w:start w:val="1"/>
      <w:numFmt w:val="decimal"/>
      <w:lvlText w:val="%1."/>
      <w:lvlJc w:val="left"/>
      <w:pPr>
        <w:tabs>
          <w:tab w:val="num" w:pos="360"/>
        </w:tabs>
        <w:ind w:left="360" w:hanging="360"/>
      </w:pPr>
      <w:rPr>
        <w:rFonts w:ascii="Times New Roman" w:hAnsi="Times New Roman"/>
        <w:b w:val="0"/>
        <w:bCs w:val="0"/>
        <w:color w:val="000000"/>
        <w:sz w:val="24"/>
        <w:szCs w:val="24"/>
      </w:rPr>
    </w:lvl>
  </w:abstractNum>
  <w:abstractNum w:abstractNumId="3" w15:restartNumberingAfterBreak="0">
    <w:nsid w:val="0000000F"/>
    <w:multiLevelType w:val="singleLevel"/>
    <w:tmpl w:val="0000000F"/>
    <w:name w:val="WW8Num16"/>
    <w:lvl w:ilvl="0">
      <w:start w:val="1"/>
      <w:numFmt w:val="decimal"/>
      <w:lvlText w:val="%1."/>
      <w:lvlJc w:val="left"/>
      <w:pPr>
        <w:tabs>
          <w:tab w:val="num" w:pos="360"/>
        </w:tabs>
        <w:ind w:left="360" w:hanging="360"/>
      </w:pPr>
      <w:rPr>
        <w:rFonts w:ascii="Times New Roman" w:hAnsi="Times New Roman"/>
        <w:color w:val="000000"/>
      </w:rPr>
    </w:lvl>
  </w:abstractNum>
  <w:abstractNum w:abstractNumId="4" w15:restartNumberingAfterBreak="0">
    <w:nsid w:val="00000010"/>
    <w:multiLevelType w:val="singleLevel"/>
    <w:tmpl w:val="830CFD3E"/>
    <w:name w:val="WW8Num17"/>
    <w:lvl w:ilvl="0">
      <w:start w:val="1"/>
      <w:numFmt w:val="decimal"/>
      <w:lvlText w:val="%1."/>
      <w:lvlJc w:val="left"/>
      <w:pPr>
        <w:tabs>
          <w:tab w:val="num" w:pos="360"/>
        </w:tabs>
        <w:ind w:left="360" w:hanging="360"/>
      </w:pPr>
      <w:rPr>
        <w:b w:val="0"/>
        <w:bCs w:val="0"/>
        <w:sz w:val="24"/>
        <w:szCs w:val="24"/>
      </w:rPr>
    </w:lvl>
  </w:abstractNum>
  <w:abstractNum w:abstractNumId="5" w15:restartNumberingAfterBreak="0">
    <w:nsid w:val="00000011"/>
    <w:multiLevelType w:val="singleLevel"/>
    <w:tmpl w:val="00000011"/>
    <w:name w:val="WW8Num18"/>
    <w:lvl w:ilvl="0">
      <w:start w:val="1"/>
      <w:numFmt w:val="decimal"/>
      <w:lvlText w:val="%1."/>
      <w:lvlJc w:val="left"/>
      <w:pPr>
        <w:tabs>
          <w:tab w:val="num" w:pos="360"/>
        </w:tabs>
        <w:ind w:left="360" w:hanging="360"/>
      </w:pPr>
      <w:rPr>
        <w:b w:val="0"/>
        <w:bCs w:val="0"/>
        <w:i w:val="0"/>
        <w:iCs w:val="0"/>
        <w:sz w:val="24"/>
        <w:szCs w:val="24"/>
      </w:rPr>
    </w:lvl>
  </w:abstractNum>
  <w:abstractNum w:abstractNumId="6" w15:restartNumberingAfterBreak="0">
    <w:nsid w:val="00000012"/>
    <w:multiLevelType w:val="singleLevel"/>
    <w:tmpl w:val="00000012"/>
    <w:name w:val="WW8Num19"/>
    <w:lvl w:ilvl="0">
      <w:start w:val="1"/>
      <w:numFmt w:val="decimal"/>
      <w:lvlText w:val="%1."/>
      <w:lvlJc w:val="left"/>
      <w:pPr>
        <w:tabs>
          <w:tab w:val="num" w:pos="360"/>
        </w:tabs>
        <w:ind w:left="360" w:hanging="360"/>
      </w:pPr>
      <w:rPr>
        <w:b w:val="0"/>
        <w:bCs w:val="0"/>
        <w:i w:val="0"/>
        <w:iCs w:val="0"/>
        <w:sz w:val="24"/>
        <w:szCs w:val="24"/>
      </w:rPr>
    </w:lvl>
  </w:abstractNum>
  <w:abstractNum w:abstractNumId="7" w15:restartNumberingAfterBreak="0">
    <w:nsid w:val="00000013"/>
    <w:multiLevelType w:val="singleLevel"/>
    <w:tmpl w:val="5288A45E"/>
    <w:name w:val="WW8Num20"/>
    <w:lvl w:ilvl="0">
      <w:start w:val="1"/>
      <w:numFmt w:val="decimal"/>
      <w:lvlText w:val="%1."/>
      <w:lvlJc w:val="left"/>
      <w:pPr>
        <w:tabs>
          <w:tab w:val="num" w:pos="360"/>
        </w:tabs>
        <w:ind w:left="360" w:hanging="360"/>
      </w:pPr>
      <w:rPr>
        <w:i w:val="0"/>
        <w:iCs w:val="0"/>
        <w:sz w:val="24"/>
        <w:szCs w:val="24"/>
      </w:rPr>
    </w:lvl>
  </w:abstractNum>
  <w:abstractNum w:abstractNumId="8" w15:restartNumberingAfterBreak="0">
    <w:nsid w:val="00000014"/>
    <w:multiLevelType w:val="singleLevel"/>
    <w:tmpl w:val="8D686440"/>
    <w:name w:val="WW8Num21"/>
    <w:lvl w:ilvl="0">
      <w:start w:val="1"/>
      <w:numFmt w:val="decimal"/>
      <w:lvlText w:val="%1."/>
      <w:lvlJc w:val="left"/>
      <w:pPr>
        <w:tabs>
          <w:tab w:val="num" w:pos="360"/>
        </w:tabs>
        <w:ind w:left="360" w:hanging="360"/>
      </w:pPr>
      <w:rPr>
        <w:i w:val="0"/>
        <w:iCs w:val="0"/>
        <w:color w:val="000000"/>
        <w:sz w:val="24"/>
        <w:szCs w:val="24"/>
      </w:rPr>
    </w:lvl>
  </w:abstractNum>
  <w:abstractNum w:abstractNumId="9" w15:restartNumberingAfterBreak="0">
    <w:nsid w:val="00000015"/>
    <w:multiLevelType w:val="singleLevel"/>
    <w:tmpl w:val="00000015"/>
    <w:name w:val="WW8Num22"/>
    <w:lvl w:ilvl="0">
      <w:start w:val="1"/>
      <w:numFmt w:val="decimal"/>
      <w:lvlText w:val="%1."/>
      <w:lvlJc w:val="left"/>
      <w:pPr>
        <w:tabs>
          <w:tab w:val="num" w:pos="360"/>
        </w:tabs>
        <w:ind w:left="360" w:hanging="360"/>
      </w:pPr>
      <w:rPr>
        <w:b w:val="0"/>
        <w:bCs w:val="0"/>
        <w:i w:val="0"/>
        <w:iCs w:val="0"/>
        <w:sz w:val="24"/>
        <w:szCs w:val="24"/>
      </w:rPr>
    </w:lvl>
  </w:abstractNum>
  <w:abstractNum w:abstractNumId="10" w15:restartNumberingAfterBreak="0">
    <w:nsid w:val="00000016"/>
    <w:multiLevelType w:val="singleLevel"/>
    <w:tmpl w:val="00000016"/>
    <w:name w:val="WW8Num23"/>
    <w:lvl w:ilvl="0">
      <w:start w:val="1"/>
      <w:numFmt w:val="decimal"/>
      <w:lvlText w:val="%1."/>
      <w:lvlJc w:val="left"/>
      <w:pPr>
        <w:tabs>
          <w:tab w:val="num" w:pos="360"/>
        </w:tabs>
        <w:ind w:left="360" w:hanging="360"/>
      </w:pPr>
      <w:rPr>
        <w:sz w:val="24"/>
        <w:szCs w:val="24"/>
      </w:rPr>
    </w:lvl>
  </w:abstractNum>
  <w:abstractNum w:abstractNumId="11" w15:restartNumberingAfterBreak="0">
    <w:nsid w:val="00000017"/>
    <w:multiLevelType w:val="singleLevel"/>
    <w:tmpl w:val="464E71F4"/>
    <w:name w:val="WW8Num24"/>
    <w:lvl w:ilvl="0">
      <w:start w:val="1"/>
      <w:numFmt w:val="decimal"/>
      <w:lvlText w:val="%1."/>
      <w:lvlJc w:val="left"/>
      <w:pPr>
        <w:tabs>
          <w:tab w:val="num" w:pos="720"/>
        </w:tabs>
        <w:ind w:left="720" w:hanging="360"/>
      </w:pPr>
      <w:rPr>
        <w:b w:val="0"/>
        <w:bCs w:val="0"/>
        <w:sz w:val="24"/>
        <w:szCs w:val="24"/>
      </w:rPr>
    </w:lvl>
  </w:abstractNum>
  <w:abstractNum w:abstractNumId="12" w15:restartNumberingAfterBreak="0">
    <w:nsid w:val="00000018"/>
    <w:multiLevelType w:val="singleLevel"/>
    <w:tmpl w:val="00000018"/>
    <w:name w:val="WW8Num25"/>
    <w:lvl w:ilvl="0">
      <w:start w:val="1"/>
      <w:numFmt w:val="decimal"/>
      <w:lvlText w:val="%1."/>
      <w:lvlJc w:val="left"/>
      <w:pPr>
        <w:tabs>
          <w:tab w:val="num" w:pos="360"/>
        </w:tabs>
        <w:ind w:left="360" w:hanging="360"/>
      </w:pPr>
      <w:rPr>
        <w:b w:val="0"/>
        <w:bCs w:val="0"/>
        <w:i w:val="0"/>
        <w:iCs w:val="0"/>
        <w:sz w:val="24"/>
        <w:szCs w:val="24"/>
      </w:rPr>
    </w:lvl>
  </w:abstractNum>
  <w:abstractNum w:abstractNumId="13" w15:restartNumberingAfterBreak="0">
    <w:nsid w:val="00000019"/>
    <w:multiLevelType w:val="singleLevel"/>
    <w:tmpl w:val="175A41FE"/>
    <w:name w:val="WW8Num26"/>
    <w:lvl w:ilvl="0">
      <w:start w:val="1"/>
      <w:numFmt w:val="decimal"/>
      <w:lvlText w:val="%1."/>
      <w:lvlJc w:val="left"/>
      <w:pPr>
        <w:tabs>
          <w:tab w:val="num" w:pos="360"/>
        </w:tabs>
        <w:ind w:left="360" w:hanging="360"/>
      </w:pPr>
      <w:rPr>
        <w:i w:val="0"/>
        <w:iCs w:val="0"/>
        <w:sz w:val="24"/>
        <w:szCs w:val="24"/>
      </w:rPr>
    </w:lvl>
  </w:abstractNum>
  <w:abstractNum w:abstractNumId="14" w15:restartNumberingAfterBreak="0">
    <w:nsid w:val="0000001A"/>
    <w:multiLevelType w:val="singleLevel"/>
    <w:tmpl w:val="0000001A"/>
    <w:name w:val="WW8Num27"/>
    <w:lvl w:ilvl="0">
      <w:start w:val="1"/>
      <w:numFmt w:val="decimal"/>
      <w:lvlText w:val="%1."/>
      <w:lvlJc w:val="left"/>
      <w:pPr>
        <w:tabs>
          <w:tab w:val="num" w:pos="360"/>
        </w:tabs>
        <w:ind w:left="360" w:hanging="360"/>
      </w:pPr>
      <w:rPr>
        <w:sz w:val="24"/>
        <w:szCs w:val="24"/>
      </w:rPr>
    </w:lvl>
  </w:abstractNum>
  <w:abstractNum w:abstractNumId="15" w15:restartNumberingAfterBreak="0">
    <w:nsid w:val="0000001B"/>
    <w:multiLevelType w:val="singleLevel"/>
    <w:tmpl w:val="0000001B"/>
    <w:name w:val="WW8Num28"/>
    <w:lvl w:ilvl="0">
      <w:start w:val="1"/>
      <w:numFmt w:val="decimal"/>
      <w:lvlText w:val="%1."/>
      <w:lvlJc w:val="left"/>
      <w:pPr>
        <w:tabs>
          <w:tab w:val="num" w:pos="360"/>
        </w:tabs>
        <w:ind w:left="360" w:hanging="360"/>
      </w:pPr>
      <w:rPr>
        <w:sz w:val="24"/>
        <w:szCs w:val="24"/>
      </w:rPr>
    </w:lvl>
  </w:abstractNum>
  <w:abstractNum w:abstractNumId="16" w15:restartNumberingAfterBreak="0">
    <w:nsid w:val="0000001C"/>
    <w:multiLevelType w:val="singleLevel"/>
    <w:tmpl w:val="0A5EFAB4"/>
    <w:name w:val="WW8Num29"/>
    <w:lvl w:ilvl="0">
      <w:start w:val="1"/>
      <w:numFmt w:val="decimal"/>
      <w:lvlText w:val="%1."/>
      <w:lvlJc w:val="left"/>
      <w:pPr>
        <w:tabs>
          <w:tab w:val="num" w:pos="502"/>
        </w:tabs>
        <w:ind w:left="502" w:hanging="360"/>
      </w:pPr>
      <w:rPr>
        <w:b w:val="0"/>
        <w:bCs w:val="0"/>
        <w:sz w:val="24"/>
        <w:szCs w:val="24"/>
      </w:rPr>
    </w:lvl>
  </w:abstractNum>
  <w:abstractNum w:abstractNumId="17" w15:restartNumberingAfterBreak="0">
    <w:nsid w:val="0000001D"/>
    <w:multiLevelType w:val="singleLevel"/>
    <w:tmpl w:val="0000001D"/>
    <w:name w:val="WW8Num30"/>
    <w:lvl w:ilvl="0">
      <w:start w:val="1"/>
      <w:numFmt w:val="decimal"/>
      <w:lvlText w:val="%1."/>
      <w:lvlJc w:val="left"/>
      <w:pPr>
        <w:tabs>
          <w:tab w:val="num" w:pos="360"/>
        </w:tabs>
        <w:ind w:left="360" w:hanging="360"/>
      </w:pPr>
      <w:rPr>
        <w:color w:val="000000"/>
        <w:sz w:val="24"/>
        <w:szCs w:val="24"/>
      </w:rPr>
    </w:lvl>
  </w:abstractNum>
  <w:abstractNum w:abstractNumId="18" w15:restartNumberingAfterBreak="0">
    <w:nsid w:val="0000001E"/>
    <w:multiLevelType w:val="singleLevel"/>
    <w:tmpl w:val="9C6EA62E"/>
    <w:name w:val="WW8Num31"/>
    <w:lvl w:ilvl="0">
      <w:start w:val="1"/>
      <w:numFmt w:val="decimal"/>
      <w:lvlText w:val="%1."/>
      <w:lvlJc w:val="left"/>
      <w:pPr>
        <w:tabs>
          <w:tab w:val="num" w:pos="360"/>
        </w:tabs>
        <w:ind w:left="360" w:hanging="360"/>
      </w:pPr>
      <w:rPr>
        <w:i w:val="0"/>
        <w:iCs w:val="0"/>
        <w:sz w:val="24"/>
        <w:szCs w:val="24"/>
      </w:rPr>
    </w:lvl>
  </w:abstractNum>
  <w:abstractNum w:abstractNumId="19" w15:restartNumberingAfterBreak="0">
    <w:nsid w:val="07B55E5D"/>
    <w:multiLevelType w:val="hybridMultilevel"/>
    <w:tmpl w:val="B9E662D0"/>
    <w:lvl w:ilvl="0" w:tplc="51BC0DCC">
      <w:start w:val="1"/>
      <w:numFmt w:val="bullet"/>
      <w:lvlText w:val="-"/>
      <w:lvlJc w:val="left"/>
      <w:pPr>
        <w:tabs>
          <w:tab w:val="num" w:pos="1429"/>
        </w:tabs>
        <w:ind w:left="1429" w:hanging="360"/>
      </w:pPr>
      <w:rPr>
        <w:rFonts w:ascii="Courier New" w:hAnsi="Courier New"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20" w15:restartNumberingAfterBreak="0">
    <w:nsid w:val="0C205154"/>
    <w:multiLevelType w:val="hybridMultilevel"/>
    <w:tmpl w:val="85E29684"/>
    <w:lvl w:ilvl="0" w:tplc="203866B2">
      <w:start w:val="1"/>
      <w:numFmt w:val="bullet"/>
      <w:lvlText w:val="-"/>
      <w:lvlJc w:val="left"/>
      <w:pPr>
        <w:ind w:left="1713" w:hanging="360"/>
      </w:pPr>
      <w:rPr>
        <w:rFonts w:ascii="Times New Roman" w:eastAsia="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21" w15:restartNumberingAfterBreak="0">
    <w:nsid w:val="0CC76A9D"/>
    <w:multiLevelType w:val="hybridMultilevel"/>
    <w:tmpl w:val="AF18C15C"/>
    <w:name w:val="WW8Num132"/>
    <w:lvl w:ilvl="0" w:tplc="2CA4131A">
      <w:start w:val="1"/>
      <w:numFmt w:val="decimal"/>
      <w:lvlText w:val="%1."/>
      <w:lvlJc w:val="left"/>
      <w:pPr>
        <w:ind w:left="720" w:hanging="360"/>
      </w:pPr>
      <w:rPr>
        <w:rFonts w:ascii="Times New Roman" w:hAnsi="Times New Roman" w:cs="Times New Roman" w:hint="default"/>
        <w:b w:val="0"/>
        <w:bCs w:val="0"/>
        <w:i w:val="0"/>
        <w:i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15:restartNumberingAfterBreak="0">
    <w:nsid w:val="0DF236EC"/>
    <w:multiLevelType w:val="hybridMultilevel"/>
    <w:tmpl w:val="53C2CEC4"/>
    <w:lvl w:ilvl="0" w:tplc="51BC0DCC">
      <w:start w:val="1"/>
      <w:numFmt w:val="bullet"/>
      <w:lvlText w:val="-"/>
      <w:lvlJc w:val="left"/>
      <w:pPr>
        <w:tabs>
          <w:tab w:val="num" w:pos="1429"/>
        </w:tabs>
        <w:ind w:left="1429" w:hanging="360"/>
      </w:pPr>
      <w:rPr>
        <w:rFonts w:ascii="Courier New" w:hAnsi="Courier New" w:cs="Courier New"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23" w15:restartNumberingAfterBreak="0">
    <w:nsid w:val="18702D36"/>
    <w:multiLevelType w:val="hybridMultilevel"/>
    <w:tmpl w:val="73E8E9E8"/>
    <w:lvl w:ilvl="0" w:tplc="2FD0AE48">
      <w:numFmt w:val="bullet"/>
      <w:lvlText w:val="•"/>
      <w:lvlJc w:val="left"/>
      <w:pPr>
        <w:ind w:left="109" w:hanging="279"/>
      </w:pPr>
      <w:rPr>
        <w:rFonts w:ascii="Times New Roman" w:eastAsia="Times New Roman" w:hAnsi="Times New Roman" w:cs="Times New Roman" w:hint="default"/>
        <w:w w:val="99"/>
        <w:sz w:val="28"/>
        <w:szCs w:val="28"/>
        <w:lang w:val="uk-UA" w:eastAsia="en-US" w:bidi="ar-SA"/>
      </w:rPr>
    </w:lvl>
    <w:lvl w:ilvl="1" w:tplc="89FE6C52">
      <w:numFmt w:val="bullet"/>
      <w:lvlText w:val="•"/>
      <w:lvlJc w:val="left"/>
      <w:pPr>
        <w:ind w:left="838" w:hanging="279"/>
      </w:pPr>
      <w:rPr>
        <w:rFonts w:hint="default"/>
        <w:lang w:val="uk-UA" w:eastAsia="en-US" w:bidi="ar-SA"/>
      </w:rPr>
    </w:lvl>
    <w:lvl w:ilvl="2" w:tplc="E91684B4">
      <w:numFmt w:val="bullet"/>
      <w:lvlText w:val="•"/>
      <w:lvlJc w:val="left"/>
      <w:pPr>
        <w:ind w:left="1577" w:hanging="279"/>
      </w:pPr>
      <w:rPr>
        <w:rFonts w:hint="default"/>
        <w:lang w:val="uk-UA" w:eastAsia="en-US" w:bidi="ar-SA"/>
      </w:rPr>
    </w:lvl>
    <w:lvl w:ilvl="3" w:tplc="5CF6B4BE">
      <w:numFmt w:val="bullet"/>
      <w:lvlText w:val="•"/>
      <w:lvlJc w:val="left"/>
      <w:pPr>
        <w:ind w:left="2315" w:hanging="279"/>
      </w:pPr>
      <w:rPr>
        <w:rFonts w:hint="default"/>
        <w:lang w:val="uk-UA" w:eastAsia="en-US" w:bidi="ar-SA"/>
      </w:rPr>
    </w:lvl>
    <w:lvl w:ilvl="4" w:tplc="4C1C5C06">
      <w:numFmt w:val="bullet"/>
      <w:lvlText w:val="•"/>
      <w:lvlJc w:val="left"/>
      <w:pPr>
        <w:ind w:left="3054" w:hanging="279"/>
      </w:pPr>
      <w:rPr>
        <w:rFonts w:hint="default"/>
        <w:lang w:val="uk-UA" w:eastAsia="en-US" w:bidi="ar-SA"/>
      </w:rPr>
    </w:lvl>
    <w:lvl w:ilvl="5" w:tplc="C034156A">
      <w:numFmt w:val="bullet"/>
      <w:lvlText w:val="•"/>
      <w:lvlJc w:val="left"/>
      <w:pPr>
        <w:ind w:left="3793" w:hanging="279"/>
      </w:pPr>
      <w:rPr>
        <w:rFonts w:hint="default"/>
        <w:lang w:val="uk-UA" w:eastAsia="en-US" w:bidi="ar-SA"/>
      </w:rPr>
    </w:lvl>
    <w:lvl w:ilvl="6" w:tplc="CFCC3EFA">
      <w:numFmt w:val="bullet"/>
      <w:lvlText w:val="•"/>
      <w:lvlJc w:val="left"/>
      <w:pPr>
        <w:ind w:left="4531" w:hanging="279"/>
      </w:pPr>
      <w:rPr>
        <w:rFonts w:hint="default"/>
        <w:lang w:val="uk-UA" w:eastAsia="en-US" w:bidi="ar-SA"/>
      </w:rPr>
    </w:lvl>
    <w:lvl w:ilvl="7" w:tplc="470027AC">
      <w:numFmt w:val="bullet"/>
      <w:lvlText w:val="•"/>
      <w:lvlJc w:val="left"/>
      <w:pPr>
        <w:ind w:left="5270" w:hanging="279"/>
      </w:pPr>
      <w:rPr>
        <w:rFonts w:hint="default"/>
        <w:lang w:val="uk-UA" w:eastAsia="en-US" w:bidi="ar-SA"/>
      </w:rPr>
    </w:lvl>
    <w:lvl w:ilvl="8" w:tplc="5C4E7DA0">
      <w:numFmt w:val="bullet"/>
      <w:lvlText w:val="•"/>
      <w:lvlJc w:val="left"/>
      <w:pPr>
        <w:ind w:left="6008" w:hanging="279"/>
      </w:pPr>
      <w:rPr>
        <w:rFonts w:hint="default"/>
        <w:lang w:val="uk-UA" w:eastAsia="en-US" w:bidi="ar-SA"/>
      </w:rPr>
    </w:lvl>
  </w:abstractNum>
  <w:abstractNum w:abstractNumId="24" w15:restartNumberingAfterBreak="0">
    <w:nsid w:val="1D9C207B"/>
    <w:multiLevelType w:val="hybridMultilevel"/>
    <w:tmpl w:val="8DC65E6C"/>
    <w:lvl w:ilvl="0" w:tplc="51BC0DCC">
      <w:start w:val="1"/>
      <w:numFmt w:val="bullet"/>
      <w:lvlText w:val="-"/>
      <w:lvlJc w:val="left"/>
      <w:pPr>
        <w:tabs>
          <w:tab w:val="num" w:pos="1429"/>
        </w:tabs>
        <w:ind w:left="1429" w:hanging="360"/>
      </w:pPr>
      <w:rPr>
        <w:rFonts w:ascii="Courier New" w:hAnsi="Courier New" w:cs="Courier New"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25" w15:restartNumberingAfterBreak="0">
    <w:nsid w:val="1DA169B3"/>
    <w:multiLevelType w:val="hybridMultilevel"/>
    <w:tmpl w:val="7BFE3B74"/>
    <w:lvl w:ilvl="0" w:tplc="203866B2">
      <w:start w:val="1"/>
      <w:numFmt w:val="bullet"/>
      <w:lvlText w:val="-"/>
      <w:lvlJc w:val="left"/>
      <w:pPr>
        <w:ind w:left="1713" w:hanging="360"/>
      </w:pPr>
      <w:rPr>
        <w:rFonts w:ascii="Times New Roman" w:eastAsia="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26" w15:restartNumberingAfterBreak="0">
    <w:nsid w:val="1E8D44A9"/>
    <w:multiLevelType w:val="hybridMultilevel"/>
    <w:tmpl w:val="8760E1C2"/>
    <w:lvl w:ilvl="0" w:tplc="51BC0DCC">
      <w:start w:val="1"/>
      <w:numFmt w:val="bullet"/>
      <w:lvlText w:val="-"/>
      <w:lvlJc w:val="left"/>
      <w:pPr>
        <w:tabs>
          <w:tab w:val="num" w:pos="1429"/>
        </w:tabs>
        <w:ind w:left="1429" w:hanging="360"/>
      </w:pPr>
      <w:rPr>
        <w:rFonts w:ascii="Courier New" w:hAnsi="Courier New" w:cs="Courier New"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27" w15:restartNumberingAfterBreak="0">
    <w:nsid w:val="1FA10945"/>
    <w:multiLevelType w:val="hybridMultilevel"/>
    <w:tmpl w:val="BEA8B56C"/>
    <w:lvl w:ilvl="0" w:tplc="51BC0DCC">
      <w:start w:val="1"/>
      <w:numFmt w:val="bullet"/>
      <w:lvlText w:val="-"/>
      <w:lvlJc w:val="left"/>
      <w:pPr>
        <w:tabs>
          <w:tab w:val="num" w:pos="1429"/>
        </w:tabs>
        <w:ind w:left="1429" w:hanging="360"/>
      </w:pPr>
      <w:rPr>
        <w:rFonts w:ascii="Courier New" w:hAnsi="Courier New" w:cs="Courier New"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28" w15:restartNumberingAfterBreak="0">
    <w:nsid w:val="20DB2929"/>
    <w:multiLevelType w:val="hybridMultilevel"/>
    <w:tmpl w:val="631E01F6"/>
    <w:lvl w:ilvl="0" w:tplc="51BC0DCC">
      <w:start w:val="1"/>
      <w:numFmt w:val="bullet"/>
      <w:lvlText w:val="-"/>
      <w:lvlJc w:val="left"/>
      <w:pPr>
        <w:tabs>
          <w:tab w:val="num" w:pos="1429"/>
        </w:tabs>
        <w:ind w:left="1429" w:hanging="360"/>
      </w:pPr>
      <w:rPr>
        <w:rFonts w:ascii="Courier New" w:hAnsi="Courier New" w:cs="Courier New"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29" w15:restartNumberingAfterBreak="0">
    <w:nsid w:val="27064B51"/>
    <w:multiLevelType w:val="hybridMultilevel"/>
    <w:tmpl w:val="40A2FC34"/>
    <w:lvl w:ilvl="0" w:tplc="203866B2">
      <w:start w:val="1"/>
      <w:numFmt w:val="bullet"/>
      <w:lvlText w:val="-"/>
      <w:lvlJc w:val="left"/>
      <w:pPr>
        <w:ind w:left="720" w:hanging="360"/>
      </w:pPr>
      <w:rPr>
        <w:rFonts w:ascii="Times New Roman" w:eastAsia="Times New Roman" w:hAnsi="Times New Roman" w:cs="Times New Roman" w:hint="default"/>
      </w:rPr>
    </w:lvl>
    <w:lvl w:ilvl="1" w:tplc="203866B2">
      <w:start w:val="1"/>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27D300E7"/>
    <w:multiLevelType w:val="hybridMultilevel"/>
    <w:tmpl w:val="28D0207E"/>
    <w:lvl w:ilvl="0" w:tplc="271845F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1" w15:restartNumberingAfterBreak="0">
    <w:nsid w:val="28B96CC7"/>
    <w:multiLevelType w:val="hybridMultilevel"/>
    <w:tmpl w:val="BF523DCA"/>
    <w:lvl w:ilvl="0" w:tplc="C92AC632">
      <w:numFmt w:val="bullet"/>
      <w:lvlText w:val="•"/>
      <w:lvlJc w:val="left"/>
      <w:pPr>
        <w:ind w:left="109" w:hanging="279"/>
      </w:pPr>
      <w:rPr>
        <w:rFonts w:ascii="Times New Roman" w:eastAsia="Times New Roman" w:hAnsi="Times New Roman" w:cs="Times New Roman" w:hint="default"/>
        <w:w w:val="99"/>
        <w:sz w:val="28"/>
        <w:szCs w:val="28"/>
        <w:lang w:val="uk-UA" w:eastAsia="en-US" w:bidi="ar-SA"/>
      </w:rPr>
    </w:lvl>
    <w:lvl w:ilvl="1" w:tplc="02745940">
      <w:numFmt w:val="bullet"/>
      <w:lvlText w:val="•"/>
      <w:lvlJc w:val="left"/>
      <w:pPr>
        <w:ind w:left="838" w:hanging="279"/>
      </w:pPr>
      <w:rPr>
        <w:rFonts w:hint="default"/>
        <w:lang w:val="uk-UA" w:eastAsia="en-US" w:bidi="ar-SA"/>
      </w:rPr>
    </w:lvl>
    <w:lvl w:ilvl="2" w:tplc="3F2E5D70">
      <w:numFmt w:val="bullet"/>
      <w:lvlText w:val="•"/>
      <w:lvlJc w:val="left"/>
      <w:pPr>
        <w:ind w:left="1577" w:hanging="279"/>
      </w:pPr>
      <w:rPr>
        <w:rFonts w:hint="default"/>
        <w:lang w:val="uk-UA" w:eastAsia="en-US" w:bidi="ar-SA"/>
      </w:rPr>
    </w:lvl>
    <w:lvl w:ilvl="3" w:tplc="FE2A4F1A">
      <w:numFmt w:val="bullet"/>
      <w:lvlText w:val="•"/>
      <w:lvlJc w:val="left"/>
      <w:pPr>
        <w:ind w:left="2315" w:hanging="279"/>
      </w:pPr>
      <w:rPr>
        <w:rFonts w:hint="default"/>
        <w:lang w:val="uk-UA" w:eastAsia="en-US" w:bidi="ar-SA"/>
      </w:rPr>
    </w:lvl>
    <w:lvl w:ilvl="4" w:tplc="FA38CE3A">
      <w:numFmt w:val="bullet"/>
      <w:lvlText w:val="•"/>
      <w:lvlJc w:val="left"/>
      <w:pPr>
        <w:ind w:left="3054" w:hanging="279"/>
      </w:pPr>
      <w:rPr>
        <w:rFonts w:hint="default"/>
        <w:lang w:val="uk-UA" w:eastAsia="en-US" w:bidi="ar-SA"/>
      </w:rPr>
    </w:lvl>
    <w:lvl w:ilvl="5" w:tplc="37DE960A">
      <w:numFmt w:val="bullet"/>
      <w:lvlText w:val="•"/>
      <w:lvlJc w:val="left"/>
      <w:pPr>
        <w:ind w:left="3793" w:hanging="279"/>
      </w:pPr>
      <w:rPr>
        <w:rFonts w:hint="default"/>
        <w:lang w:val="uk-UA" w:eastAsia="en-US" w:bidi="ar-SA"/>
      </w:rPr>
    </w:lvl>
    <w:lvl w:ilvl="6" w:tplc="8A6CC0CC">
      <w:numFmt w:val="bullet"/>
      <w:lvlText w:val="•"/>
      <w:lvlJc w:val="left"/>
      <w:pPr>
        <w:ind w:left="4531" w:hanging="279"/>
      </w:pPr>
      <w:rPr>
        <w:rFonts w:hint="default"/>
        <w:lang w:val="uk-UA" w:eastAsia="en-US" w:bidi="ar-SA"/>
      </w:rPr>
    </w:lvl>
    <w:lvl w:ilvl="7" w:tplc="F59C2442">
      <w:numFmt w:val="bullet"/>
      <w:lvlText w:val="•"/>
      <w:lvlJc w:val="left"/>
      <w:pPr>
        <w:ind w:left="5270" w:hanging="279"/>
      </w:pPr>
      <w:rPr>
        <w:rFonts w:hint="default"/>
        <w:lang w:val="uk-UA" w:eastAsia="en-US" w:bidi="ar-SA"/>
      </w:rPr>
    </w:lvl>
    <w:lvl w:ilvl="8" w:tplc="6E88AF50">
      <w:numFmt w:val="bullet"/>
      <w:lvlText w:val="•"/>
      <w:lvlJc w:val="left"/>
      <w:pPr>
        <w:ind w:left="6008" w:hanging="279"/>
      </w:pPr>
      <w:rPr>
        <w:rFonts w:hint="default"/>
        <w:lang w:val="uk-UA" w:eastAsia="en-US" w:bidi="ar-SA"/>
      </w:rPr>
    </w:lvl>
  </w:abstractNum>
  <w:abstractNum w:abstractNumId="32" w15:restartNumberingAfterBreak="0">
    <w:nsid w:val="2C35322B"/>
    <w:multiLevelType w:val="multilevel"/>
    <w:tmpl w:val="BE6CBBAA"/>
    <w:lvl w:ilvl="0">
      <w:start w:val="1"/>
      <w:numFmt w:val="bullet"/>
      <w:lvlText w:val="-"/>
      <w:lvlJc w:val="left"/>
      <w:pPr>
        <w:tabs>
          <w:tab w:val="num" w:pos="1429"/>
        </w:tabs>
        <w:ind w:left="1429" w:hanging="360"/>
      </w:pPr>
      <w:rPr>
        <w:rFonts w:ascii="Courier New" w:hAnsi="Courier New" w:cs="Courier New"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3" w15:restartNumberingAfterBreak="0">
    <w:nsid w:val="31F83463"/>
    <w:multiLevelType w:val="hybridMultilevel"/>
    <w:tmpl w:val="11C86B68"/>
    <w:lvl w:ilvl="0" w:tplc="DE20F79E">
      <w:numFmt w:val="bullet"/>
      <w:lvlText w:val="•"/>
      <w:lvlJc w:val="left"/>
      <w:pPr>
        <w:ind w:left="816" w:hanging="279"/>
      </w:pPr>
      <w:rPr>
        <w:rFonts w:ascii="Times New Roman" w:eastAsia="Times New Roman" w:hAnsi="Times New Roman" w:cs="Times New Roman" w:hint="default"/>
        <w:w w:val="99"/>
        <w:sz w:val="28"/>
        <w:szCs w:val="28"/>
        <w:lang w:val="uk-UA" w:eastAsia="en-US" w:bidi="ar-SA"/>
      </w:rPr>
    </w:lvl>
    <w:lvl w:ilvl="1" w:tplc="08EEFD8E">
      <w:numFmt w:val="bullet"/>
      <w:lvlText w:val="•"/>
      <w:lvlJc w:val="left"/>
      <w:pPr>
        <w:ind w:left="1486" w:hanging="279"/>
      </w:pPr>
      <w:rPr>
        <w:rFonts w:hint="default"/>
        <w:lang w:val="uk-UA" w:eastAsia="en-US" w:bidi="ar-SA"/>
      </w:rPr>
    </w:lvl>
    <w:lvl w:ilvl="2" w:tplc="C1BAB060">
      <w:numFmt w:val="bullet"/>
      <w:lvlText w:val="•"/>
      <w:lvlJc w:val="left"/>
      <w:pPr>
        <w:ind w:left="2153" w:hanging="279"/>
      </w:pPr>
      <w:rPr>
        <w:rFonts w:hint="default"/>
        <w:lang w:val="uk-UA" w:eastAsia="en-US" w:bidi="ar-SA"/>
      </w:rPr>
    </w:lvl>
    <w:lvl w:ilvl="3" w:tplc="CD0A6D6A">
      <w:numFmt w:val="bullet"/>
      <w:lvlText w:val="•"/>
      <w:lvlJc w:val="left"/>
      <w:pPr>
        <w:ind w:left="2819" w:hanging="279"/>
      </w:pPr>
      <w:rPr>
        <w:rFonts w:hint="default"/>
        <w:lang w:val="uk-UA" w:eastAsia="en-US" w:bidi="ar-SA"/>
      </w:rPr>
    </w:lvl>
    <w:lvl w:ilvl="4" w:tplc="FAFE690C">
      <w:numFmt w:val="bullet"/>
      <w:lvlText w:val="•"/>
      <w:lvlJc w:val="left"/>
      <w:pPr>
        <w:ind w:left="3486" w:hanging="279"/>
      </w:pPr>
      <w:rPr>
        <w:rFonts w:hint="default"/>
        <w:lang w:val="uk-UA" w:eastAsia="en-US" w:bidi="ar-SA"/>
      </w:rPr>
    </w:lvl>
    <w:lvl w:ilvl="5" w:tplc="6C6E35B6">
      <w:numFmt w:val="bullet"/>
      <w:lvlText w:val="•"/>
      <w:lvlJc w:val="left"/>
      <w:pPr>
        <w:ind w:left="4153" w:hanging="279"/>
      </w:pPr>
      <w:rPr>
        <w:rFonts w:hint="default"/>
        <w:lang w:val="uk-UA" w:eastAsia="en-US" w:bidi="ar-SA"/>
      </w:rPr>
    </w:lvl>
    <w:lvl w:ilvl="6" w:tplc="035E8DF6">
      <w:numFmt w:val="bullet"/>
      <w:lvlText w:val="•"/>
      <w:lvlJc w:val="left"/>
      <w:pPr>
        <w:ind w:left="4819" w:hanging="279"/>
      </w:pPr>
      <w:rPr>
        <w:rFonts w:hint="default"/>
        <w:lang w:val="uk-UA" w:eastAsia="en-US" w:bidi="ar-SA"/>
      </w:rPr>
    </w:lvl>
    <w:lvl w:ilvl="7" w:tplc="8168E4C2">
      <w:numFmt w:val="bullet"/>
      <w:lvlText w:val="•"/>
      <w:lvlJc w:val="left"/>
      <w:pPr>
        <w:ind w:left="5486" w:hanging="279"/>
      </w:pPr>
      <w:rPr>
        <w:rFonts w:hint="default"/>
        <w:lang w:val="uk-UA" w:eastAsia="en-US" w:bidi="ar-SA"/>
      </w:rPr>
    </w:lvl>
    <w:lvl w:ilvl="8" w:tplc="90881F3A">
      <w:numFmt w:val="bullet"/>
      <w:lvlText w:val="•"/>
      <w:lvlJc w:val="left"/>
      <w:pPr>
        <w:ind w:left="6152" w:hanging="279"/>
      </w:pPr>
      <w:rPr>
        <w:rFonts w:hint="default"/>
        <w:lang w:val="uk-UA" w:eastAsia="en-US" w:bidi="ar-SA"/>
      </w:rPr>
    </w:lvl>
  </w:abstractNum>
  <w:abstractNum w:abstractNumId="34" w15:restartNumberingAfterBreak="0">
    <w:nsid w:val="34560D60"/>
    <w:multiLevelType w:val="hybridMultilevel"/>
    <w:tmpl w:val="B33EF4E6"/>
    <w:lvl w:ilvl="0" w:tplc="51BC0DCC">
      <w:start w:val="1"/>
      <w:numFmt w:val="bullet"/>
      <w:lvlText w:val="-"/>
      <w:lvlJc w:val="left"/>
      <w:pPr>
        <w:tabs>
          <w:tab w:val="num" w:pos="1429"/>
        </w:tabs>
        <w:ind w:left="1429" w:hanging="360"/>
      </w:pPr>
      <w:rPr>
        <w:rFonts w:ascii="Courier New" w:hAnsi="Courier New" w:cs="Courier New"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35" w15:restartNumberingAfterBreak="0">
    <w:nsid w:val="349B4F7A"/>
    <w:multiLevelType w:val="hybridMultilevel"/>
    <w:tmpl w:val="777C3D76"/>
    <w:lvl w:ilvl="0" w:tplc="203866B2">
      <w:start w:val="1"/>
      <w:numFmt w:val="bullet"/>
      <w:lvlText w:val="-"/>
      <w:lvlJc w:val="left"/>
      <w:pPr>
        <w:ind w:left="1713" w:hanging="360"/>
      </w:pPr>
      <w:rPr>
        <w:rFonts w:ascii="Times New Roman" w:eastAsia="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36" w15:restartNumberingAfterBreak="0">
    <w:nsid w:val="34E90B5A"/>
    <w:multiLevelType w:val="multilevel"/>
    <w:tmpl w:val="76FC43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365515A4"/>
    <w:multiLevelType w:val="hybridMultilevel"/>
    <w:tmpl w:val="B3149F18"/>
    <w:lvl w:ilvl="0" w:tplc="51BC0DCC">
      <w:start w:val="1"/>
      <w:numFmt w:val="bullet"/>
      <w:lvlText w:val="-"/>
      <w:lvlJc w:val="left"/>
      <w:pPr>
        <w:tabs>
          <w:tab w:val="num" w:pos="1429"/>
        </w:tabs>
        <w:ind w:left="1429" w:hanging="360"/>
      </w:pPr>
      <w:rPr>
        <w:rFonts w:ascii="Courier New" w:hAnsi="Courier New" w:cs="Courier New"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38" w15:restartNumberingAfterBreak="0">
    <w:nsid w:val="368B32E7"/>
    <w:multiLevelType w:val="hybridMultilevel"/>
    <w:tmpl w:val="08889FD8"/>
    <w:lvl w:ilvl="0" w:tplc="51BC0DCC">
      <w:start w:val="1"/>
      <w:numFmt w:val="bullet"/>
      <w:lvlText w:val="-"/>
      <w:lvlJc w:val="left"/>
      <w:pPr>
        <w:tabs>
          <w:tab w:val="num" w:pos="1429"/>
        </w:tabs>
        <w:ind w:left="1429" w:hanging="360"/>
      </w:pPr>
      <w:rPr>
        <w:rFonts w:ascii="Courier New" w:hAnsi="Courier New" w:cs="Courier New"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39" w15:restartNumberingAfterBreak="0">
    <w:nsid w:val="389A1FA1"/>
    <w:multiLevelType w:val="hybridMultilevel"/>
    <w:tmpl w:val="33CC8C98"/>
    <w:lvl w:ilvl="0" w:tplc="51BC0DCC">
      <w:start w:val="1"/>
      <w:numFmt w:val="bullet"/>
      <w:lvlText w:val="-"/>
      <w:lvlJc w:val="left"/>
      <w:pPr>
        <w:tabs>
          <w:tab w:val="num" w:pos="1429"/>
        </w:tabs>
        <w:ind w:left="1429" w:hanging="360"/>
      </w:pPr>
      <w:rPr>
        <w:rFonts w:ascii="Courier New" w:hAnsi="Courier New" w:cs="Courier New"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40" w15:restartNumberingAfterBreak="0">
    <w:nsid w:val="3ADB349A"/>
    <w:multiLevelType w:val="singleLevel"/>
    <w:tmpl w:val="7A64E4DA"/>
    <w:lvl w:ilvl="0">
      <w:start w:val="1"/>
      <w:numFmt w:val="decimal"/>
      <w:lvlText w:val="%1."/>
      <w:legacy w:legacy="1" w:legacySpace="0" w:legacyIndent="355"/>
      <w:lvlJc w:val="left"/>
      <w:rPr>
        <w:rFonts w:ascii="Times New Roman" w:hAnsi="Times New Roman" w:cs="Times New Roman" w:hint="default"/>
      </w:rPr>
    </w:lvl>
  </w:abstractNum>
  <w:abstractNum w:abstractNumId="41" w15:restartNumberingAfterBreak="0">
    <w:nsid w:val="3AE52CD7"/>
    <w:multiLevelType w:val="hybridMultilevel"/>
    <w:tmpl w:val="C3507DCC"/>
    <w:lvl w:ilvl="0" w:tplc="79EAA72C">
      <w:numFmt w:val="bullet"/>
      <w:lvlText w:val="•"/>
      <w:lvlJc w:val="left"/>
      <w:pPr>
        <w:ind w:left="109" w:hanging="499"/>
      </w:pPr>
      <w:rPr>
        <w:rFonts w:ascii="Times New Roman" w:eastAsia="Times New Roman" w:hAnsi="Times New Roman" w:cs="Times New Roman" w:hint="default"/>
        <w:w w:val="99"/>
        <w:sz w:val="28"/>
        <w:szCs w:val="28"/>
        <w:lang w:val="uk-UA" w:eastAsia="en-US" w:bidi="ar-SA"/>
      </w:rPr>
    </w:lvl>
    <w:lvl w:ilvl="1" w:tplc="CCDA6212">
      <w:numFmt w:val="bullet"/>
      <w:lvlText w:val="•"/>
      <w:lvlJc w:val="left"/>
      <w:pPr>
        <w:ind w:left="838" w:hanging="499"/>
      </w:pPr>
      <w:rPr>
        <w:rFonts w:hint="default"/>
        <w:lang w:val="uk-UA" w:eastAsia="en-US" w:bidi="ar-SA"/>
      </w:rPr>
    </w:lvl>
    <w:lvl w:ilvl="2" w:tplc="CD5CFA6C">
      <w:numFmt w:val="bullet"/>
      <w:lvlText w:val="•"/>
      <w:lvlJc w:val="left"/>
      <w:pPr>
        <w:ind w:left="1577" w:hanging="499"/>
      </w:pPr>
      <w:rPr>
        <w:rFonts w:hint="default"/>
        <w:lang w:val="uk-UA" w:eastAsia="en-US" w:bidi="ar-SA"/>
      </w:rPr>
    </w:lvl>
    <w:lvl w:ilvl="3" w:tplc="BF3AC198">
      <w:numFmt w:val="bullet"/>
      <w:lvlText w:val="•"/>
      <w:lvlJc w:val="left"/>
      <w:pPr>
        <w:ind w:left="2315" w:hanging="499"/>
      </w:pPr>
      <w:rPr>
        <w:rFonts w:hint="default"/>
        <w:lang w:val="uk-UA" w:eastAsia="en-US" w:bidi="ar-SA"/>
      </w:rPr>
    </w:lvl>
    <w:lvl w:ilvl="4" w:tplc="777655EA">
      <w:numFmt w:val="bullet"/>
      <w:lvlText w:val="•"/>
      <w:lvlJc w:val="left"/>
      <w:pPr>
        <w:ind w:left="3054" w:hanging="499"/>
      </w:pPr>
      <w:rPr>
        <w:rFonts w:hint="default"/>
        <w:lang w:val="uk-UA" w:eastAsia="en-US" w:bidi="ar-SA"/>
      </w:rPr>
    </w:lvl>
    <w:lvl w:ilvl="5" w:tplc="4B4271F8">
      <w:numFmt w:val="bullet"/>
      <w:lvlText w:val="•"/>
      <w:lvlJc w:val="left"/>
      <w:pPr>
        <w:ind w:left="3793" w:hanging="499"/>
      </w:pPr>
      <w:rPr>
        <w:rFonts w:hint="default"/>
        <w:lang w:val="uk-UA" w:eastAsia="en-US" w:bidi="ar-SA"/>
      </w:rPr>
    </w:lvl>
    <w:lvl w:ilvl="6" w:tplc="B426AB76">
      <w:numFmt w:val="bullet"/>
      <w:lvlText w:val="•"/>
      <w:lvlJc w:val="left"/>
      <w:pPr>
        <w:ind w:left="4531" w:hanging="499"/>
      </w:pPr>
      <w:rPr>
        <w:rFonts w:hint="default"/>
        <w:lang w:val="uk-UA" w:eastAsia="en-US" w:bidi="ar-SA"/>
      </w:rPr>
    </w:lvl>
    <w:lvl w:ilvl="7" w:tplc="4516B964">
      <w:numFmt w:val="bullet"/>
      <w:lvlText w:val="•"/>
      <w:lvlJc w:val="left"/>
      <w:pPr>
        <w:ind w:left="5270" w:hanging="499"/>
      </w:pPr>
      <w:rPr>
        <w:rFonts w:hint="default"/>
        <w:lang w:val="uk-UA" w:eastAsia="en-US" w:bidi="ar-SA"/>
      </w:rPr>
    </w:lvl>
    <w:lvl w:ilvl="8" w:tplc="C3E4A774">
      <w:numFmt w:val="bullet"/>
      <w:lvlText w:val="•"/>
      <w:lvlJc w:val="left"/>
      <w:pPr>
        <w:ind w:left="6008" w:hanging="499"/>
      </w:pPr>
      <w:rPr>
        <w:rFonts w:hint="default"/>
        <w:lang w:val="uk-UA" w:eastAsia="en-US" w:bidi="ar-SA"/>
      </w:rPr>
    </w:lvl>
  </w:abstractNum>
  <w:abstractNum w:abstractNumId="42" w15:restartNumberingAfterBreak="0">
    <w:nsid w:val="3AFD2FAF"/>
    <w:multiLevelType w:val="hybridMultilevel"/>
    <w:tmpl w:val="0E4E3598"/>
    <w:lvl w:ilvl="0" w:tplc="203866B2">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3BBB45BE"/>
    <w:multiLevelType w:val="hybridMultilevel"/>
    <w:tmpl w:val="BAA4C026"/>
    <w:lvl w:ilvl="0" w:tplc="07825262">
      <w:numFmt w:val="bullet"/>
      <w:lvlText w:val="•"/>
      <w:lvlJc w:val="left"/>
      <w:pPr>
        <w:ind w:left="109" w:hanging="279"/>
      </w:pPr>
      <w:rPr>
        <w:rFonts w:ascii="Times New Roman" w:eastAsia="Times New Roman" w:hAnsi="Times New Roman" w:cs="Times New Roman" w:hint="default"/>
        <w:w w:val="99"/>
        <w:sz w:val="28"/>
        <w:szCs w:val="28"/>
        <w:lang w:val="uk-UA" w:eastAsia="en-US" w:bidi="ar-SA"/>
      </w:rPr>
    </w:lvl>
    <w:lvl w:ilvl="1" w:tplc="CB785A70">
      <w:numFmt w:val="bullet"/>
      <w:lvlText w:val="•"/>
      <w:lvlJc w:val="left"/>
      <w:pPr>
        <w:ind w:left="838" w:hanging="279"/>
      </w:pPr>
      <w:rPr>
        <w:rFonts w:hint="default"/>
        <w:lang w:val="uk-UA" w:eastAsia="en-US" w:bidi="ar-SA"/>
      </w:rPr>
    </w:lvl>
    <w:lvl w:ilvl="2" w:tplc="01183252">
      <w:numFmt w:val="bullet"/>
      <w:lvlText w:val="•"/>
      <w:lvlJc w:val="left"/>
      <w:pPr>
        <w:ind w:left="1577" w:hanging="279"/>
      </w:pPr>
      <w:rPr>
        <w:rFonts w:hint="default"/>
        <w:lang w:val="uk-UA" w:eastAsia="en-US" w:bidi="ar-SA"/>
      </w:rPr>
    </w:lvl>
    <w:lvl w:ilvl="3" w:tplc="E068B0DA">
      <w:numFmt w:val="bullet"/>
      <w:lvlText w:val="•"/>
      <w:lvlJc w:val="left"/>
      <w:pPr>
        <w:ind w:left="2315" w:hanging="279"/>
      </w:pPr>
      <w:rPr>
        <w:rFonts w:hint="default"/>
        <w:lang w:val="uk-UA" w:eastAsia="en-US" w:bidi="ar-SA"/>
      </w:rPr>
    </w:lvl>
    <w:lvl w:ilvl="4" w:tplc="2B26B414">
      <w:numFmt w:val="bullet"/>
      <w:lvlText w:val="•"/>
      <w:lvlJc w:val="left"/>
      <w:pPr>
        <w:ind w:left="3054" w:hanging="279"/>
      </w:pPr>
      <w:rPr>
        <w:rFonts w:hint="default"/>
        <w:lang w:val="uk-UA" w:eastAsia="en-US" w:bidi="ar-SA"/>
      </w:rPr>
    </w:lvl>
    <w:lvl w:ilvl="5" w:tplc="19D42E46">
      <w:numFmt w:val="bullet"/>
      <w:lvlText w:val="•"/>
      <w:lvlJc w:val="left"/>
      <w:pPr>
        <w:ind w:left="3793" w:hanging="279"/>
      </w:pPr>
      <w:rPr>
        <w:rFonts w:hint="default"/>
        <w:lang w:val="uk-UA" w:eastAsia="en-US" w:bidi="ar-SA"/>
      </w:rPr>
    </w:lvl>
    <w:lvl w:ilvl="6" w:tplc="AE126028">
      <w:numFmt w:val="bullet"/>
      <w:lvlText w:val="•"/>
      <w:lvlJc w:val="left"/>
      <w:pPr>
        <w:ind w:left="4531" w:hanging="279"/>
      </w:pPr>
      <w:rPr>
        <w:rFonts w:hint="default"/>
        <w:lang w:val="uk-UA" w:eastAsia="en-US" w:bidi="ar-SA"/>
      </w:rPr>
    </w:lvl>
    <w:lvl w:ilvl="7" w:tplc="73260846">
      <w:numFmt w:val="bullet"/>
      <w:lvlText w:val="•"/>
      <w:lvlJc w:val="left"/>
      <w:pPr>
        <w:ind w:left="5270" w:hanging="279"/>
      </w:pPr>
      <w:rPr>
        <w:rFonts w:hint="default"/>
        <w:lang w:val="uk-UA" w:eastAsia="en-US" w:bidi="ar-SA"/>
      </w:rPr>
    </w:lvl>
    <w:lvl w:ilvl="8" w:tplc="C2BC5E78">
      <w:numFmt w:val="bullet"/>
      <w:lvlText w:val="•"/>
      <w:lvlJc w:val="left"/>
      <w:pPr>
        <w:ind w:left="6008" w:hanging="279"/>
      </w:pPr>
      <w:rPr>
        <w:rFonts w:hint="default"/>
        <w:lang w:val="uk-UA" w:eastAsia="en-US" w:bidi="ar-SA"/>
      </w:rPr>
    </w:lvl>
  </w:abstractNum>
  <w:abstractNum w:abstractNumId="44" w15:restartNumberingAfterBreak="0">
    <w:nsid w:val="40D142FD"/>
    <w:multiLevelType w:val="hybridMultilevel"/>
    <w:tmpl w:val="45702E2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5" w15:restartNumberingAfterBreak="0">
    <w:nsid w:val="412019A6"/>
    <w:multiLevelType w:val="hybridMultilevel"/>
    <w:tmpl w:val="4D2853C2"/>
    <w:lvl w:ilvl="0" w:tplc="203866B2">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42712A3B"/>
    <w:multiLevelType w:val="hybridMultilevel"/>
    <w:tmpl w:val="8E46B966"/>
    <w:lvl w:ilvl="0" w:tplc="203866B2">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42877C5B"/>
    <w:multiLevelType w:val="hybridMultilevel"/>
    <w:tmpl w:val="E0A81A9E"/>
    <w:lvl w:ilvl="0" w:tplc="51BC0DCC">
      <w:start w:val="1"/>
      <w:numFmt w:val="bullet"/>
      <w:lvlText w:val="-"/>
      <w:lvlJc w:val="left"/>
      <w:pPr>
        <w:tabs>
          <w:tab w:val="num" w:pos="1429"/>
        </w:tabs>
        <w:ind w:left="1429" w:hanging="360"/>
      </w:pPr>
      <w:rPr>
        <w:rFonts w:ascii="Courier New" w:hAnsi="Courier New" w:cs="Courier New"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48" w15:restartNumberingAfterBreak="0">
    <w:nsid w:val="430011C1"/>
    <w:multiLevelType w:val="hybridMultilevel"/>
    <w:tmpl w:val="9E9A16C2"/>
    <w:lvl w:ilvl="0" w:tplc="51BC0DCC">
      <w:start w:val="1"/>
      <w:numFmt w:val="bullet"/>
      <w:lvlText w:val="-"/>
      <w:lvlJc w:val="left"/>
      <w:pPr>
        <w:tabs>
          <w:tab w:val="num" w:pos="1429"/>
        </w:tabs>
        <w:ind w:left="1429" w:hanging="360"/>
      </w:pPr>
      <w:rPr>
        <w:rFonts w:ascii="Courier New" w:hAnsi="Courier New" w:cs="Courier New"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49" w15:restartNumberingAfterBreak="0">
    <w:nsid w:val="46060D9B"/>
    <w:multiLevelType w:val="hybridMultilevel"/>
    <w:tmpl w:val="62EC6312"/>
    <w:lvl w:ilvl="0" w:tplc="51BC0DCC">
      <w:start w:val="1"/>
      <w:numFmt w:val="bullet"/>
      <w:lvlText w:val="-"/>
      <w:lvlJc w:val="left"/>
      <w:pPr>
        <w:tabs>
          <w:tab w:val="num" w:pos="1429"/>
        </w:tabs>
        <w:ind w:left="1429" w:hanging="360"/>
      </w:pPr>
      <w:rPr>
        <w:rFonts w:ascii="Courier New" w:hAnsi="Courier New" w:cs="Courier New"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50" w15:restartNumberingAfterBreak="0">
    <w:nsid w:val="49EA5719"/>
    <w:multiLevelType w:val="hybridMultilevel"/>
    <w:tmpl w:val="6A40A4FE"/>
    <w:lvl w:ilvl="0" w:tplc="0E9E4286">
      <w:start w:val="1"/>
      <w:numFmt w:val="decimal"/>
      <w:lvlText w:val="%1."/>
      <w:lvlJc w:val="left"/>
      <w:pPr>
        <w:ind w:left="400" w:hanging="395"/>
      </w:pPr>
      <w:rPr>
        <w:rFonts w:ascii="Times New Roman" w:eastAsia="Times New Roman" w:hAnsi="Times New Roman" w:cs="Times New Roman" w:hint="default"/>
        <w:spacing w:val="0"/>
        <w:w w:val="100"/>
        <w:sz w:val="28"/>
        <w:szCs w:val="28"/>
        <w:lang w:val="uk-UA" w:eastAsia="en-US" w:bidi="ar-SA"/>
      </w:rPr>
    </w:lvl>
    <w:lvl w:ilvl="1" w:tplc="A3DCC2AC">
      <w:numFmt w:val="bullet"/>
      <w:lvlText w:val="•"/>
      <w:lvlJc w:val="left"/>
      <w:pPr>
        <w:ind w:left="1082" w:hanging="395"/>
      </w:pPr>
      <w:rPr>
        <w:rFonts w:hint="default"/>
        <w:lang w:val="uk-UA" w:eastAsia="en-US" w:bidi="ar-SA"/>
      </w:rPr>
    </w:lvl>
    <w:lvl w:ilvl="2" w:tplc="BB1A52B6">
      <w:numFmt w:val="bullet"/>
      <w:lvlText w:val="•"/>
      <w:lvlJc w:val="left"/>
      <w:pPr>
        <w:ind w:left="1764" w:hanging="395"/>
      </w:pPr>
      <w:rPr>
        <w:rFonts w:hint="default"/>
        <w:lang w:val="uk-UA" w:eastAsia="en-US" w:bidi="ar-SA"/>
      </w:rPr>
    </w:lvl>
    <w:lvl w:ilvl="3" w:tplc="6D62BEFE">
      <w:numFmt w:val="bullet"/>
      <w:lvlText w:val="•"/>
      <w:lvlJc w:val="left"/>
      <w:pPr>
        <w:ind w:left="2446" w:hanging="395"/>
      </w:pPr>
      <w:rPr>
        <w:rFonts w:hint="default"/>
        <w:lang w:val="uk-UA" w:eastAsia="en-US" w:bidi="ar-SA"/>
      </w:rPr>
    </w:lvl>
    <w:lvl w:ilvl="4" w:tplc="993E8C02">
      <w:numFmt w:val="bullet"/>
      <w:lvlText w:val="•"/>
      <w:lvlJc w:val="left"/>
      <w:pPr>
        <w:ind w:left="3129" w:hanging="395"/>
      </w:pPr>
      <w:rPr>
        <w:rFonts w:hint="default"/>
        <w:lang w:val="uk-UA" w:eastAsia="en-US" w:bidi="ar-SA"/>
      </w:rPr>
    </w:lvl>
    <w:lvl w:ilvl="5" w:tplc="A27A8ED0">
      <w:numFmt w:val="bullet"/>
      <w:lvlText w:val="•"/>
      <w:lvlJc w:val="left"/>
      <w:pPr>
        <w:ind w:left="3811" w:hanging="395"/>
      </w:pPr>
      <w:rPr>
        <w:rFonts w:hint="default"/>
        <w:lang w:val="uk-UA" w:eastAsia="en-US" w:bidi="ar-SA"/>
      </w:rPr>
    </w:lvl>
    <w:lvl w:ilvl="6" w:tplc="30E29CD8">
      <w:numFmt w:val="bullet"/>
      <w:lvlText w:val="•"/>
      <w:lvlJc w:val="left"/>
      <w:pPr>
        <w:ind w:left="4493" w:hanging="395"/>
      </w:pPr>
      <w:rPr>
        <w:rFonts w:hint="default"/>
        <w:lang w:val="uk-UA" w:eastAsia="en-US" w:bidi="ar-SA"/>
      </w:rPr>
    </w:lvl>
    <w:lvl w:ilvl="7" w:tplc="A992F5D8">
      <w:numFmt w:val="bullet"/>
      <w:lvlText w:val="•"/>
      <w:lvlJc w:val="left"/>
      <w:pPr>
        <w:ind w:left="5176" w:hanging="395"/>
      </w:pPr>
      <w:rPr>
        <w:rFonts w:hint="default"/>
        <w:lang w:val="uk-UA" w:eastAsia="en-US" w:bidi="ar-SA"/>
      </w:rPr>
    </w:lvl>
    <w:lvl w:ilvl="8" w:tplc="1BAAC526">
      <w:numFmt w:val="bullet"/>
      <w:lvlText w:val="•"/>
      <w:lvlJc w:val="left"/>
      <w:pPr>
        <w:ind w:left="5858" w:hanging="395"/>
      </w:pPr>
      <w:rPr>
        <w:rFonts w:hint="default"/>
        <w:lang w:val="uk-UA" w:eastAsia="en-US" w:bidi="ar-SA"/>
      </w:rPr>
    </w:lvl>
  </w:abstractNum>
  <w:abstractNum w:abstractNumId="51" w15:restartNumberingAfterBreak="0">
    <w:nsid w:val="4C0E763C"/>
    <w:multiLevelType w:val="hybridMultilevel"/>
    <w:tmpl w:val="59FCA85C"/>
    <w:lvl w:ilvl="0" w:tplc="51BC0DCC">
      <w:start w:val="1"/>
      <w:numFmt w:val="bullet"/>
      <w:lvlText w:val="-"/>
      <w:lvlJc w:val="left"/>
      <w:pPr>
        <w:tabs>
          <w:tab w:val="num" w:pos="1429"/>
        </w:tabs>
        <w:ind w:left="1429" w:hanging="360"/>
      </w:pPr>
      <w:rPr>
        <w:rFonts w:ascii="Courier New" w:hAnsi="Courier New" w:cs="Courier New"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52" w15:restartNumberingAfterBreak="0">
    <w:nsid w:val="4F9A009A"/>
    <w:multiLevelType w:val="hybridMultilevel"/>
    <w:tmpl w:val="98D2326C"/>
    <w:lvl w:ilvl="0" w:tplc="51BC0DCC">
      <w:start w:val="1"/>
      <w:numFmt w:val="bullet"/>
      <w:lvlText w:val="-"/>
      <w:lvlJc w:val="left"/>
      <w:pPr>
        <w:tabs>
          <w:tab w:val="num" w:pos="1429"/>
        </w:tabs>
        <w:ind w:left="1429" w:hanging="360"/>
      </w:pPr>
      <w:rPr>
        <w:rFonts w:ascii="Courier New" w:hAnsi="Courier New" w:cs="Courier New"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53" w15:restartNumberingAfterBreak="0">
    <w:nsid w:val="517D7236"/>
    <w:multiLevelType w:val="hybridMultilevel"/>
    <w:tmpl w:val="8EA8579C"/>
    <w:lvl w:ilvl="0" w:tplc="51BC0DCC">
      <w:start w:val="1"/>
      <w:numFmt w:val="bullet"/>
      <w:lvlText w:val="-"/>
      <w:lvlJc w:val="left"/>
      <w:pPr>
        <w:tabs>
          <w:tab w:val="num" w:pos="1429"/>
        </w:tabs>
        <w:ind w:left="1429" w:hanging="360"/>
      </w:pPr>
      <w:rPr>
        <w:rFonts w:ascii="Courier New" w:hAnsi="Courier New" w:cs="Courier New"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54" w15:restartNumberingAfterBreak="0">
    <w:nsid w:val="518804CC"/>
    <w:multiLevelType w:val="hybridMultilevel"/>
    <w:tmpl w:val="7B4802E6"/>
    <w:lvl w:ilvl="0" w:tplc="51BC0DCC">
      <w:start w:val="1"/>
      <w:numFmt w:val="bullet"/>
      <w:lvlText w:val="-"/>
      <w:lvlJc w:val="left"/>
      <w:pPr>
        <w:tabs>
          <w:tab w:val="num" w:pos="1429"/>
        </w:tabs>
        <w:ind w:left="1429" w:hanging="360"/>
      </w:pPr>
      <w:rPr>
        <w:rFonts w:ascii="Courier New" w:hAnsi="Courier New" w:cs="Courier New"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55" w15:restartNumberingAfterBreak="0">
    <w:nsid w:val="546C7E01"/>
    <w:multiLevelType w:val="hybridMultilevel"/>
    <w:tmpl w:val="5D367D92"/>
    <w:lvl w:ilvl="0" w:tplc="E108A8CA">
      <w:numFmt w:val="bullet"/>
      <w:lvlText w:val="•"/>
      <w:lvlJc w:val="left"/>
      <w:pPr>
        <w:ind w:left="109" w:hanging="279"/>
      </w:pPr>
      <w:rPr>
        <w:rFonts w:ascii="Times New Roman" w:eastAsia="Times New Roman" w:hAnsi="Times New Roman" w:cs="Times New Roman" w:hint="default"/>
        <w:w w:val="99"/>
        <w:sz w:val="28"/>
        <w:szCs w:val="28"/>
        <w:lang w:val="uk-UA" w:eastAsia="en-US" w:bidi="ar-SA"/>
      </w:rPr>
    </w:lvl>
    <w:lvl w:ilvl="1" w:tplc="F6B2BC42">
      <w:numFmt w:val="bullet"/>
      <w:lvlText w:val="•"/>
      <w:lvlJc w:val="left"/>
      <w:pPr>
        <w:ind w:left="838" w:hanging="279"/>
      </w:pPr>
      <w:rPr>
        <w:rFonts w:hint="default"/>
        <w:lang w:val="uk-UA" w:eastAsia="en-US" w:bidi="ar-SA"/>
      </w:rPr>
    </w:lvl>
    <w:lvl w:ilvl="2" w:tplc="A5E4B162">
      <w:numFmt w:val="bullet"/>
      <w:lvlText w:val="•"/>
      <w:lvlJc w:val="left"/>
      <w:pPr>
        <w:ind w:left="1577" w:hanging="279"/>
      </w:pPr>
      <w:rPr>
        <w:rFonts w:hint="default"/>
        <w:lang w:val="uk-UA" w:eastAsia="en-US" w:bidi="ar-SA"/>
      </w:rPr>
    </w:lvl>
    <w:lvl w:ilvl="3" w:tplc="A8846FAC">
      <w:numFmt w:val="bullet"/>
      <w:lvlText w:val="•"/>
      <w:lvlJc w:val="left"/>
      <w:pPr>
        <w:ind w:left="2315" w:hanging="279"/>
      </w:pPr>
      <w:rPr>
        <w:rFonts w:hint="default"/>
        <w:lang w:val="uk-UA" w:eastAsia="en-US" w:bidi="ar-SA"/>
      </w:rPr>
    </w:lvl>
    <w:lvl w:ilvl="4" w:tplc="9A92819A">
      <w:numFmt w:val="bullet"/>
      <w:lvlText w:val="•"/>
      <w:lvlJc w:val="left"/>
      <w:pPr>
        <w:ind w:left="3054" w:hanging="279"/>
      </w:pPr>
      <w:rPr>
        <w:rFonts w:hint="default"/>
        <w:lang w:val="uk-UA" w:eastAsia="en-US" w:bidi="ar-SA"/>
      </w:rPr>
    </w:lvl>
    <w:lvl w:ilvl="5" w:tplc="8AC4209E">
      <w:numFmt w:val="bullet"/>
      <w:lvlText w:val="•"/>
      <w:lvlJc w:val="left"/>
      <w:pPr>
        <w:ind w:left="3793" w:hanging="279"/>
      </w:pPr>
      <w:rPr>
        <w:rFonts w:hint="default"/>
        <w:lang w:val="uk-UA" w:eastAsia="en-US" w:bidi="ar-SA"/>
      </w:rPr>
    </w:lvl>
    <w:lvl w:ilvl="6" w:tplc="C7BC233A">
      <w:numFmt w:val="bullet"/>
      <w:lvlText w:val="•"/>
      <w:lvlJc w:val="left"/>
      <w:pPr>
        <w:ind w:left="4531" w:hanging="279"/>
      </w:pPr>
      <w:rPr>
        <w:rFonts w:hint="default"/>
        <w:lang w:val="uk-UA" w:eastAsia="en-US" w:bidi="ar-SA"/>
      </w:rPr>
    </w:lvl>
    <w:lvl w:ilvl="7" w:tplc="F404011E">
      <w:numFmt w:val="bullet"/>
      <w:lvlText w:val="•"/>
      <w:lvlJc w:val="left"/>
      <w:pPr>
        <w:ind w:left="5270" w:hanging="279"/>
      </w:pPr>
      <w:rPr>
        <w:rFonts w:hint="default"/>
        <w:lang w:val="uk-UA" w:eastAsia="en-US" w:bidi="ar-SA"/>
      </w:rPr>
    </w:lvl>
    <w:lvl w:ilvl="8" w:tplc="5A3E9876">
      <w:numFmt w:val="bullet"/>
      <w:lvlText w:val="•"/>
      <w:lvlJc w:val="left"/>
      <w:pPr>
        <w:ind w:left="6008" w:hanging="279"/>
      </w:pPr>
      <w:rPr>
        <w:rFonts w:hint="default"/>
        <w:lang w:val="uk-UA" w:eastAsia="en-US" w:bidi="ar-SA"/>
      </w:rPr>
    </w:lvl>
  </w:abstractNum>
  <w:abstractNum w:abstractNumId="56" w15:restartNumberingAfterBreak="0">
    <w:nsid w:val="56FC5713"/>
    <w:multiLevelType w:val="hybridMultilevel"/>
    <w:tmpl w:val="96B40D0C"/>
    <w:lvl w:ilvl="0" w:tplc="51BC0DCC">
      <w:start w:val="1"/>
      <w:numFmt w:val="bullet"/>
      <w:lvlText w:val="-"/>
      <w:lvlJc w:val="left"/>
      <w:pPr>
        <w:tabs>
          <w:tab w:val="num" w:pos="1429"/>
        </w:tabs>
        <w:ind w:left="1429" w:hanging="360"/>
      </w:pPr>
      <w:rPr>
        <w:rFonts w:ascii="Courier New" w:hAnsi="Courier New" w:cs="Courier New"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57" w15:restartNumberingAfterBreak="0">
    <w:nsid w:val="586B3CF6"/>
    <w:multiLevelType w:val="hybridMultilevel"/>
    <w:tmpl w:val="B1B873E6"/>
    <w:lvl w:ilvl="0" w:tplc="C0AAAFC8">
      <w:numFmt w:val="bullet"/>
      <w:lvlText w:val="•"/>
      <w:lvlJc w:val="left"/>
      <w:pPr>
        <w:ind w:left="109" w:hanging="279"/>
      </w:pPr>
      <w:rPr>
        <w:rFonts w:ascii="Times New Roman" w:eastAsia="Times New Roman" w:hAnsi="Times New Roman" w:cs="Times New Roman" w:hint="default"/>
        <w:w w:val="99"/>
        <w:sz w:val="28"/>
        <w:szCs w:val="28"/>
        <w:lang w:val="uk-UA" w:eastAsia="en-US" w:bidi="ar-SA"/>
      </w:rPr>
    </w:lvl>
    <w:lvl w:ilvl="1" w:tplc="28AA6DE2">
      <w:numFmt w:val="bullet"/>
      <w:lvlText w:val="•"/>
      <w:lvlJc w:val="left"/>
      <w:pPr>
        <w:ind w:left="838" w:hanging="279"/>
      </w:pPr>
      <w:rPr>
        <w:rFonts w:hint="default"/>
        <w:lang w:val="uk-UA" w:eastAsia="en-US" w:bidi="ar-SA"/>
      </w:rPr>
    </w:lvl>
    <w:lvl w:ilvl="2" w:tplc="E3D6286C">
      <w:numFmt w:val="bullet"/>
      <w:lvlText w:val="•"/>
      <w:lvlJc w:val="left"/>
      <w:pPr>
        <w:ind w:left="1577" w:hanging="279"/>
      </w:pPr>
      <w:rPr>
        <w:rFonts w:hint="default"/>
        <w:lang w:val="uk-UA" w:eastAsia="en-US" w:bidi="ar-SA"/>
      </w:rPr>
    </w:lvl>
    <w:lvl w:ilvl="3" w:tplc="FECA1764">
      <w:numFmt w:val="bullet"/>
      <w:lvlText w:val="•"/>
      <w:lvlJc w:val="left"/>
      <w:pPr>
        <w:ind w:left="2315" w:hanging="279"/>
      </w:pPr>
      <w:rPr>
        <w:rFonts w:hint="default"/>
        <w:lang w:val="uk-UA" w:eastAsia="en-US" w:bidi="ar-SA"/>
      </w:rPr>
    </w:lvl>
    <w:lvl w:ilvl="4" w:tplc="A4F600CE">
      <w:numFmt w:val="bullet"/>
      <w:lvlText w:val="•"/>
      <w:lvlJc w:val="left"/>
      <w:pPr>
        <w:ind w:left="3054" w:hanging="279"/>
      </w:pPr>
      <w:rPr>
        <w:rFonts w:hint="default"/>
        <w:lang w:val="uk-UA" w:eastAsia="en-US" w:bidi="ar-SA"/>
      </w:rPr>
    </w:lvl>
    <w:lvl w:ilvl="5" w:tplc="5A62DE36">
      <w:numFmt w:val="bullet"/>
      <w:lvlText w:val="•"/>
      <w:lvlJc w:val="left"/>
      <w:pPr>
        <w:ind w:left="3793" w:hanging="279"/>
      </w:pPr>
      <w:rPr>
        <w:rFonts w:hint="default"/>
        <w:lang w:val="uk-UA" w:eastAsia="en-US" w:bidi="ar-SA"/>
      </w:rPr>
    </w:lvl>
    <w:lvl w:ilvl="6" w:tplc="5F744294">
      <w:numFmt w:val="bullet"/>
      <w:lvlText w:val="•"/>
      <w:lvlJc w:val="left"/>
      <w:pPr>
        <w:ind w:left="4531" w:hanging="279"/>
      </w:pPr>
      <w:rPr>
        <w:rFonts w:hint="default"/>
        <w:lang w:val="uk-UA" w:eastAsia="en-US" w:bidi="ar-SA"/>
      </w:rPr>
    </w:lvl>
    <w:lvl w:ilvl="7" w:tplc="979E05A4">
      <w:numFmt w:val="bullet"/>
      <w:lvlText w:val="•"/>
      <w:lvlJc w:val="left"/>
      <w:pPr>
        <w:ind w:left="5270" w:hanging="279"/>
      </w:pPr>
      <w:rPr>
        <w:rFonts w:hint="default"/>
        <w:lang w:val="uk-UA" w:eastAsia="en-US" w:bidi="ar-SA"/>
      </w:rPr>
    </w:lvl>
    <w:lvl w:ilvl="8" w:tplc="A0D232FC">
      <w:numFmt w:val="bullet"/>
      <w:lvlText w:val="•"/>
      <w:lvlJc w:val="left"/>
      <w:pPr>
        <w:ind w:left="6008" w:hanging="279"/>
      </w:pPr>
      <w:rPr>
        <w:rFonts w:hint="default"/>
        <w:lang w:val="uk-UA" w:eastAsia="en-US" w:bidi="ar-SA"/>
      </w:rPr>
    </w:lvl>
  </w:abstractNum>
  <w:abstractNum w:abstractNumId="58" w15:restartNumberingAfterBreak="0">
    <w:nsid w:val="5B4372C6"/>
    <w:multiLevelType w:val="hybridMultilevel"/>
    <w:tmpl w:val="F2BCA94A"/>
    <w:lvl w:ilvl="0" w:tplc="203866B2">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5C4C1097"/>
    <w:multiLevelType w:val="hybridMultilevel"/>
    <w:tmpl w:val="52B2E9A2"/>
    <w:lvl w:ilvl="0" w:tplc="51BC0DCC">
      <w:start w:val="1"/>
      <w:numFmt w:val="bullet"/>
      <w:lvlText w:val="-"/>
      <w:lvlJc w:val="left"/>
      <w:pPr>
        <w:tabs>
          <w:tab w:val="num" w:pos="1429"/>
        </w:tabs>
        <w:ind w:left="1429" w:hanging="360"/>
      </w:pPr>
      <w:rPr>
        <w:rFonts w:ascii="Courier New" w:hAnsi="Courier New" w:cs="Courier New"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60" w15:restartNumberingAfterBreak="0">
    <w:nsid w:val="5D28049B"/>
    <w:multiLevelType w:val="hybridMultilevel"/>
    <w:tmpl w:val="D7B01BD6"/>
    <w:lvl w:ilvl="0" w:tplc="51BC0DCC">
      <w:start w:val="1"/>
      <w:numFmt w:val="bullet"/>
      <w:lvlText w:val="-"/>
      <w:lvlJc w:val="left"/>
      <w:pPr>
        <w:tabs>
          <w:tab w:val="num" w:pos="1429"/>
        </w:tabs>
        <w:ind w:left="1429" w:hanging="360"/>
      </w:pPr>
      <w:rPr>
        <w:rFonts w:ascii="Courier New" w:hAnsi="Courier New" w:cs="Courier New"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61" w15:restartNumberingAfterBreak="0">
    <w:nsid w:val="5EC31CCA"/>
    <w:multiLevelType w:val="hybridMultilevel"/>
    <w:tmpl w:val="73D080DE"/>
    <w:lvl w:ilvl="0" w:tplc="203866B2">
      <w:start w:val="1"/>
      <w:numFmt w:val="bullet"/>
      <w:lvlText w:val="-"/>
      <w:lvlJc w:val="left"/>
      <w:pPr>
        <w:ind w:left="1713" w:hanging="360"/>
      </w:pPr>
      <w:rPr>
        <w:rFonts w:ascii="Times New Roman" w:eastAsia="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62" w15:restartNumberingAfterBreak="0">
    <w:nsid w:val="61011E73"/>
    <w:multiLevelType w:val="hybridMultilevel"/>
    <w:tmpl w:val="D53AD182"/>
    <w:lvl w:ilvl="0" w:tplc="203866B2">
      <w:start w:val="1"/>
      <w:numFmt w:val="bullet"/>
      <w:lvlText w:val="-"/>
      <w:lvlJc w:val="left"/>
      <w:pPr>
        <w:ind w:left="1713" w:hanging="360"/>
      </w:pPr>
      <w:rPr>
        <w:rFonts w:ascii="Times New Roman" w:eastAsia="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63" w15:restartNumberingAfterBreak="0">
    <w:nsid w:val="643F12D2"/>
    <w:multiLevelType w:val="hybridMultilevel"/>
    <w:tmpl w:val="8ACAE046"/>
    <w:lvl w:ilvl="0" w:tplc="51BC0DCC">
      <w:start w:val="1"/>
      <w:numFmt w:val="bullet"/>
      <w:lvlText w:val="-"/>
      <w:lvlJc w:val="left"/>
      <w:pPr>
        <w:tabs>
          <w:tab w:val="num" w:pos="1500"/>
        </w:tabs>
        <w:ind w:left="1500" w:hanging="360"/>
      </w:pPr>
      <w:rPr>
        <w:rFonts w:ascii="Courier New" w:hAnsi="Courier New" w:cs="Courier New" w:hint="default"/>
      </w:rPr>
    </w:lvl>
    <w:lvl w:ilvl="1" w:tplc="04190003">
      <w:start w:val="1"/>
      <w:numFmt w:val="bullet"/>
      <w:lvlText w:val="o"/>
      <w:lvlJc w:val="left"/>
      <w:pPr>
        <w:tabs>
          <w:tab w:val="num" w:pos="2220"/>
        </w:tabs>
        <w:ind w:left="2220" w:hanging="360"/>
      </w:pPr>
      <w:rPr>
        <w:rFonts w:ascii="Courier New" w:hAnsi="Courier New" w:cs="Courier New" w:hint="default"/>
      </w:rPr>
    </w:lvl>
    <w:lvl w:ilvl="2" w:tplc="04190005">
      <w:start w:val="1"/>
      <w:numFmt w:val="bullet"/>
      <w:lvlText w:val=""/>
      <w:lvlJc w:val="left"/>
      <w:pPr>
        <w:tabs>
          <w:tab w:val="num" w:pos="2940"/>
        </w:tabs>
        <w:ind w:left="2940" w:hanging="360"/>
      </w:pPr>
      <w:rPr>
        <w:rFonts w:ascii="Wingdings" w:hAnsi="Wingdings" w:cs="Wingdings" w:hint="default"/>
      </w:rPr>
    </w:lvl>
    <w:lvl w:ilvl="3" w:tplc="04190001">
      <w:start w:val="1"/>
      <w:numFmt w:val="bullet"/>
      <w:lvlText w:val=""/>
      <w:lvlJc w:val="left"/>
      <w:pPr>
        <w:tabs>
          <w:tab w:val="num" w:pos="3660"/>
        </w:tabs>
        <w:ind w:left="3660" w:hanging="360"/>
      </w:pPr>
      <w:rPr>
        <w:rFonts w:ascii="Symbol" w:hAnsi="Symbol" w:cs="Symbol" w:hint="default"/>
      </w:rPr>
    </w:lvl>
    <w:lvl w:ilvl="4" w:tplc="04190003">
      <w:start w:val="1"/>
      <w:numFmt w:val="bullet"/>
      <w:lvlText w:val="o"/>
      <w:lvlJc w:val="left"/>
      <w:pPr>
        <w:tabs>
          <w:tab w:val="num" w:pos="4380"/>
        </w:tabs>
        <w:ind w:left="4380" w:hanging="360"/>
      </w:pPr>
      <w:rPr>
        <w:rFonts w:ascii="Courier New" w:hAnsi="Courier New" w:cs="Courier New" w:hint="default"/>
      </w:rPr>
    </w:lvl>
    <w:lvl w:ilvl="5" w:tplc="04190005">
      <w:start w:val="1"/>
      <w:numFmt w:val="bullet"/>
      <w:lvlText w:val=""/>
      <w:lvlJc w:val="left"/>
      <w:pPr>
        <w:tabs>
          <w:tab w:val="num" w:pos="5100"/>
        </w:tabs>
        <w:ind w:left="5100" w:hanging="360"/>
      </w:pPr>
      <w:rPr>
        <w:rFonts w:ascii="Wingdings" w:hAnsi="Wingdings" w:cs="Wingdings" w:hint="default"/>
      </w:rPr>
    </w:lvl>
    <w:lvl w:ilvl="6" w:tplc="04190001">
      <w:start w:val="1"/>
      <w:numFmt w:val="bullet"/>
      <w:lvlText w:val=""/>
      <w:lvlJc w:val="left"/>
      <w:pPr>
        <w:tabs>
          <w:tab w:val="num" w:pos="5820"/>
        </w:tabs>
        <w:ind w:left="5820" w:hanging="360"/>
      </w:pPr>
      <w:rPr>
        <w:rFonts w:ascii="Symbol" w:hAnsi="Symbol" w:cs="Symbol" w:hint="default"/>
      </w:rPr>
    </w:lvl>
    <w:lvl w:ilvl="7" w:tplc="04190003">
      <w:start w:val="1"/>
      <w:numFmt w:val="bullet"/>
      <w:lvlText w:val="o"/>
      <w:lvlJc w:val="left"/>
      <w:pPr>
        <w:tabs>
          <w:tab w:val="num" w:pos="6540"/>
        </w:tabs>
        <w:ind w:left="6540" w:hanging="360"/>
      </w:pPr>
      <w:rPr>
        <w:rFonts w:ascii="Courier New" w:hAnsi="Courier New" w:cs="Courier New" w:hint="default"/>
      </w:rPr>
    </w:lvl>
    <w:lvl w:ilvl="8" w:tplc="04190005">
      <w:start w:val="1"/>
      <w:numFmt w:val="bullet"/>
      <w:lvlText w:val=""/>
      <w:lvlJc w:val="left"/>
      <w:pPr>
        <w:tabs>
          <w:tab w:val="num" w:pos="7260"/>
        </w:tabs>
        <w:ind w:left="7260" w:hanging="360"/>
      </w:pPr>
      <w:rPr>
        <w:rFonts w:ascii="Wingdings" w:hAnsi="Wingdings" w:cs="Wingdings" w:hint="default"/>
      </w:rPr>
    </w:lvl>
  </w:abstractNum>
  <w:abstractNum w:abstractNumId="64" w15:restartNumberingAfterBreak="0">
    <w:nsid w:val="67447B39"/>
    <w:multiLevelType w:val="hybridMultilevel"/>
    <w:tmpl w:val="09A084F2"/>
    <w:lvl w:ilvl="0" w:tplc="51BC0DCC">
      <w:start w:val="1"/>
      <w:numFmt w:val="bullet"/>
      <w:lvlText w:val="-"/>
      <w:lvlJc w:val="left"/>
      <w:pPr>
        <w:tabs>
          <w:tab w:val="num" w:pos="1429"/>
        </w:tabs>
        <w:ind w:left="1429" w:hanging="360"/>
      </w:pPr>
      <w:rPr>
        <w:rFonts w:ascii="Courier New" w:hAnsi="Courier New" w:cs="Courier New"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65" w15:restartNumberingAfterBreak="0">
    <w:nsid w:val="6C135B37"/>
    <w:multiLevelType w:val="hybridMultilevel"/>
    <w:tmpl w:val="3A0C6760"/>
    <w:lvl w:ilvl="0" w:tplc="51BC0DCC">
      <w:start w:val="1"/>
      <w:numFmt w:val="bullet"/>
      <w:lvlText w:val="-"/>
      <w:lvlJc w:val="left"/>
      <w:pPr>
        <w:tabs>
          <w:tab w:val="num" w:pos="1429"/>
        </w:tabs>
        <w:ind w:left="1429" w:hanging="360"/>
      </w:pPr>
      <w:rPr>
        <w:rFonts w:ascii="Courier New" w:hAnsi="Courier New" w:cs="Courier New"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66" w15:restartNumberingAfterBreak="0">
    <w:nsid w:val="74123A69"/>
    <w:multiLevelType w:val="hybridMultilevel"/>
    <w:tmpl w:val="FE547BB8"/>
    <w:lvl w:ilvl="0" w:tplc="51BC0DCC">
      <w:start w:val="1"/>
      <w:numFmt w:val="bullet"/>
      <w:lvlText w:val="-"/>
      <w:lvlJc w:val="left"/>
      <w:pPr>
        <w:tabs>
          <w:tab w:val="num" w:pos="1429"/>
        </w:tabs>
        <w:ind w:left="1429" w:hanging="360"/>
      </w:pPr>
      <w:rPr>
        <w:rFonts w:ascii="Courier New" w:hAnsi="Courier New" w:cs="Courier New"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67" w15:restartNumberingAfterBreak="0">
    <w:nsid w:val="77C221DB"/>
    <w:multiLevelType w:val="hybridMultilevel"/>
    <w:tmpl w:val="06427898"/>
    <w:lvl w:ilvl="0" w:tplc="C2E416E8">
      <w:numFmt w:val="bullet"/>
      <w:lvlText w:val="•"/>
      <w:lvlJc w:val="left"/>
      <w:pPr>
        <w:ind w:left="816" w:hanging="279"/>
      </w:pPr>
      <w:rPr>
        <w:rFonts w:ascii="Times New Roman" w:eastAsia="Times New Roman" w:hAnsi="Times New Roman" w:cs="Times New Roman" w:hint="default"/>
        <w:w w:val="99"/>
        <w:sz w:val="28"/>
        <w:szCs w:val="28"/>
        <w:lang w:val="uk-UA" w:eastAsia="en-US" w:bidi="ar-SA"/>
      </w:rPr>
    </w:lvl>
    <w:lvl w:ilvl="1" w:tplc="14FC6444">
      <w:numFmt w:val="bullet"/>
      <w:lvlText w:val="•"/>
      <w:lvlJc w:val="left"/>
      <w:pPr>
        <w:ind w:left="1486" w:hanging="279"/>
      </w:pPr>
      <w:rPr>
        <w:rFonts w:hint="default"/>
        <w:lang w:val="uk-UA" w:eastAsia="en-US" w:bidi="ar-SA"/>
      </w:rPr>
    </w:lvl>
    <w:lvl w:ilvl="2" w:tplc="E12E1D38">
      <w:numFmt w:val="bullet"/>
      <w:lvlText w:val="•"/>
      <w:lvlJc w:val="left"/>
      <w:pPr>
        <w:ind w:left="2153" w:hanging="279"/>
      </w:pPr>
      <w:rPr>
        <w:rFonts w:hint="default"/>
        <w:lang w:val="uk-UA" w:eastAsia="en-US" w:bidi="ar-SA"/>
      </w:rPr>
    </w:lvl>
    <w:lvl w:ilvl="3" w:tplc="3D567ED0">
      <w:numFmt w:val="bullet"/>
      <w:lvlText w:val="•"/>
      <w:lvlJc w:val="left"/>
      <w:pPr>
        <w:ind w:left="2819" w:hanging="279"/>
      </w:pPr>
      <w:rPr>
        <w:rFonts w:hint="default"/>
        <w:lang w:val="uk-UA" w:eastAsia="en-US" w:bidi="ar-SA"/>
      </w:rPr>
    </w:lvl>
    <w:lvl w:ilvl="4" w:tplc="8BB4EA9A">
      <w:numFmt w:val="bullet"/>
      <w:lvlText w:val="•"/>
      <w:lvlJc w:val="left"/>
      <w:pPr>
        <w:ind w:left="3486" w:hanging="279"/>
      </w:pPr>
      <w:rPr>
        <w:rFonts w:hint="default"/>
        <w:lang w:val="uk-UA" w:eastAsia="en-US" w:bidi="ar-SA"/>
      </w:rPr>
    </w:lvl>
    <w:lvl w:ilvl="5" w:tplc="C9E61A20">
      <w:numFmt w:val="bullet"/>
      <w:lvlText w:val="•"/>
      <w:lvlJc w:val="left"/>
      <w:pPr>
        <w:ind w:left="4153" w:hanging="279"/>
      </w:pPr>
      <w:rPr>
        <w:rFonts w:hint="default"/>
        <w:lang w:val="uk-UA" w:eastAsia="en-US" w:bidi="ar-SA"/>
      </w:rPr>
    </w:lvl>
    <w:lvl w:ilvl="6" w:tplc="AB7E98CA">
      <w:numFmt w:val="bullet"/>
      <w:lvlText w:val="•"/>
      <w:lvlJc w:val="left"/>
      <w:pPr>
        <w:ind w:left="4819" w:hanging="279"/>
      </w:pPr>
      <w:rPr>
        <w:rFonts w:hint="default"/>
        <w:lang w:val="uk-UA" w:eastAsia="en-US" w:bidi="ar-SA"/>
      </w:rPr>
    </w:lvl>
    <w:lvl w:ilvl="7" w:tplc="F708B922">
      <w:numFmt w:val="bullet"/>
      <w:lvlText w:val="•"/>
      <w:lvlJc w:val="left"/>
      <w:pPr>
        <w:ind w:left="5486" w:hanging="279"/>
      </w:pPr>
      <w:rPr>
        <w:rFonts w:hint="default"/>
        <w:lang w:val="uk-UA" w:eastAsia="en-US" w:bidi="ar-SA"/>
      </w:rPr>
    </w:lvl>
    <w:lvl w:ilvl="8" w:tplc="0428C8CC">
      <w:numFmt w:val="bullet"/>
      <w:lvlText w:val="•"/>
      <w:lvlJc w:val="left"/>
      <w:pPr>
        <w:ind w:left="6152" w:hanging="279"/>
      </w:pPr>
      <w:rPr>
        <w:rFonts w:hint="default"/>
        <w:lang w:val="uk-UA" w:eastAsia="en-US" w:bidi="ar-SA"/>
      </w:rPr>
    </w:lvl>
  </w:abstractNum>
  <w:abstractNum w:abstractNumId="68" w15:restartNumberingAfterBreak="0">
    <w:nsid w:val="78662E1B"/>
    <w:multiLevelType w:val="hybridMultilevel"/>
    <w:tmpl w:val="00C60A4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40"/>
  </w:num>
  <w:num w:numId="2">
    <w:abstractNumId w:val="24"/>
  </w:num>
  <w:num w:numId="3">
    <w:abstractNumId w:val="63"/>
  </w:num>
  <w:num w:numId="4">
    <w:abstractNumId w:val="32"/>
  </w:num>
  <w:num w:numId="5">
    <w:abstractNumId w:val="52"/>
  </w:num>
  <w:num w:numId="6">
    <w:abstractNumId w:val="66"/>
  </w:num>
  <w:num w:numId="7">
    <w:abstractNumId w:val="22"/>
  </w:num>
  <w:num w:numId="8">
    <w:abstractNumId w:val="19"/>
  </w:num>
  <w:num w:numId="9">
    <w:abstractNumId w:val="34"/>
  </w:num>
  <w:num w:numId="10">
    <w:abstractNumId w:val="60"/>
  </w:num>
  <w:num w:numId="11">
    <w:abstractNumId w:val="26"/>
  </w:num>
  <w:num w:numId="12">
    <w:abstractNumId w:val="49"/>
  </w:num>
  <w:num w:numId="13">
    <w:abstractNumId w:val="27"/>
  </w:num>
  <w:num w:numId="14">
    <w:abstractNumId w:val="54"/>
  </w:num>
  <w:num w:numId="15">
    <w:abstractNumId w:val="39"/>
  </w:num>
  <w:num w:numId="16">
    <w:abstractNumId w:val="28"/>
  </w:num>
  <w:num w:numId="17">
    <w:abstractNumId w:val="59"/>
  </w:num>
  <w:num w:numId="18">
    <w:abstractNumId w:val="47"/>
  </w:num>
  <w:num w:numId="19">
    <w:abstractNumId w:val="48"/>
  </w:num>
  <w:num w:numId="20">
    <w:abstractNumId w:val="51"/>
  </w:num>
  <w:num w:numId="21">
    <w:abstractNumId w:val="38"/>
  </w:num>
  <w:num w:numId="22">
    <w:abstractNumId w:val="56"/>
  </w:num>
  <w:num w:numId="23">
    <w:abstractNumId w:val="64"/>
  </w:num>
  <w:num w:numId="24">
    <w:abstractNumId w:val="53"/>
  </w:num>
  <w:num w:numId="25">
    <w:abstractNumId w:val="37"/>
  </w:num>
  <w:num w:numId="26">
    <w:abstractNumId w:val="65"/>
  </w:num>
  <w:num w:numId="27">
    <w:abstractNumId w:val="45"/>
  </w:num>
  <w:num w:numId="28">
    <w:abstractNumId w:val="29"/>
  </w:num>
  <w:num w:numId="29">
    <w:abstractNumId w:val="25"/>
  </w:num>
  <w:num w:numId="30">
    <w:abstractNumId w:val="58"/>
  </w:num>
  <w:num w:numId="31">
    <w:abstractNumId w:val="46"/>
  </w:num>
  <w:num w:numId="32">
    <w:abstractNumId w:val="62"/>
  </w:num>
  <w:num w:numId="33">
    <w:abstractNumId w:val="20"/>
  </w:num>
  <w:num w:numId="34">
    <w:abstractNumId w:val="61"/>
  </w:num>
  <w:num w:numId="35">
    <w:abstractNumId w:val="42"/>
  </w:num>
  <w:num w:numId="36">
    <w:abstractNumId w:val="35"/>
  </w:num>
  <w:num w:numId="37">
    <w:abstractNumId w:val="36"/>
  </w:num>
  <w:num w:numId="38">
    <w:abstractNumId w:val="50"/>
  </w:num>
  <w:num w:numId="39">
    <w:abstractNumId w:val="30"/>
  </w:num>
  <w:num w:numId="40">
    <w:abstractNumId w:val="41"/>
  </w:num>
  <w:num w:numId="41">
    <w:abstractNumId w:val="55"/>
  </w:num>
  <w:num w:numId="42">
    <w:abstractNumId w:val="33"/>
  </w:num>
  <w:num w:numId="43">
    <w:abstractNumId w:val="31"/>
  </w:num>
  <w:num w:numId="44">
    <w:abstractNumId w:val="23"/>
  </w:num>
  <w:num w:numId="45">
    <w:abstractNumId w:val="67"/>
  </w:num>
  <w:num w:numId="46">
    <w:abstractNumId w:val="57"/>
  </w:num>
  <w:num w:numId="47">
    <w:abstractNumId w:val="43"/>
  </w:num>
  <w:num w:numId="48">
    <w:abstractNumId w:val="44"/>
  </w:num>
  <w:num w:numId="49">
    <w:abstractNumId w:val="68"/>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22FB"/>
    <w:rsid w:val="00005EF4"/>
    <w:rsid w:val="0001218E"/>
    <w:rsid w:val="00020C2D"/>
    <w:rsid w:val="00020DD7"/>
    <w:rsid w:val="0002356D"/>
    <w:rsid w:val="00024349"/>
    <w:rsid w:val="00025C46"/>
    <w:rsid w:val="00027E89"/>
    <w:rsid w:val="000303C6"/>
    <w:rsid w:val="0003313E"/>
    <w:rsid w:val="00033742"/>
    <w:rsid w:val="0003622A"/>
    <w:rsid w:val="00036297"/>
    <w:rsid w:val="00036CE9"/>
    <w:rsid w:val="000377B7"/>
    <w:rsid w:val="00042E3F"/>
    <w:rsid w:val="00044B14"/>
    <w:rsid w:val="00046BAA"/>
    <w:rsid w:val="00047E72"/>
    <w:rsid w:val="00050039"/>
    <w:rsid w:val="000505FC"/>
    <w:rsid w:val="0005263E"/>
    <w:rsid w:val="000578E2"/>
    <w:rsid w:val="00060264"/>
    <w:rsid w:val="00064DDE"/>
    <w:rsid w:val="000670CF"/>
    <w:rsid w:val="00073E89"/>
    <w:rsid w:val="00075065"/>
    <w:rsid w:val="00075A2C"/>
    <w:rsid w:val="0009015F"/>
    <w:rsid w:val="000933D3"/>
    <w:rsid w:val="00097EE2"/>
    <w:rsid w:val="000A0CBB"/>
    <w:rsid w:val="000A67B3"/>
    <w:rsid w:val="000B4549"/>
    <w:rsid w:val="000C033F"/>
    <w:rsid w:val="000C47A3"/>
    <w:rsid w:val="000D6D0B"/>
    <w:rsid w:val="000E6660"/>
    <w:rsid w:val="000E6AAF"/>
    <w:rsid w:val="000E731D"/>
    <w:rsid w:val="000E788F"/>
    <w:rsid w:val="000F3082"/>
    <w:rsid w:val="001048E5"/>
    <w:rsid w:val="00115282"/>
    <w:rsid w:val="00124B3C"/>
    <w:rsid w:val="00125A8A"/>
    <w:rsid w:val="00134C07"/>
    <w:rsid w:val="00135E06"/>
    <w:rsid w:val="001373DB"/>
    <w:rsid w:val="00153E00"/>
    <w:rsid w:val="00157149"/>
    <w:rsid w:val="00165F92"/>
    <w:rsid w:val="00177FA0"/>
    <w:rsid w:val="001807D8"/>
    <w:rsid w:val="001819FF"/>
    <w:rsid w:val="001849FA"/>
    <w:rsid w:val="00186CBA"/>
    <w:rsid w:val="00186E00"/>
    <w:rsid w:val="00192DC7"/>
    <w:rsid w:val="0019552A"/>
    <w:rsid w:val="001973CB"/>
    <w:rsid w:val="001A1A3D"/>
    <w:rsid w:val="001A1B44"/>
    <w:rsid w:val="001A249F"/>
    <w:rsid w:val="001A2E43"/>
    <w:rsid w:val="001A573D"/>
    <w:rsid w:val="001A7FB0"/>
    <w:rsid w:val="001B0673"/>
    <w:rsid w:val="001B25FF"/>
    <w:rsid w:val="001B3215"/>
    <w:rsid w:val="001B5DA7"/>
    <w:rsid w:val="001C0590"/>
    <w:rsid w:val="001C7CF7"/>
    <w:rsid w:val="001D1C99"/>
    <w:rsid w:val="001D7AB7"/>
    <w:rsid w:val="001E0699"/>
    <w:rsid w:val="001E27D6"/>
    <w:rsid w:val="001E4F79"/>
    <w:rsid w:val="001E53AF"/>
    <w:rsid w:val="00203439"/>
    <w:rsid w:val="0021077E"/>
    <w:rsid w:val="0021472F"/>
    <w:rsid w:val="00217BCF"/>
    <w:rsid w:val="002200BC"/>
    <w:rsid w:val="00221E6C"/>
    <w:rsid w:val="002227B0"/>
    <w:rsid w:val="00222C98"/>
    <w:rsid w:val="00231664"/>
    <w:rsid w:val="002348EC"/>
    <w:rsid w:val="0023493C"/>
    <w:rsid w:val="00243CD7"/>
    <w:rsid w:val="002502C1"/>
    <w:rsid w:val="002518C0"/>
    <w:rsid w:val="002548B6"/>
    <w:rsid w:val="00257ACF"/>
    <w:rsid w:val="00263D04"/>
    <w:rsid w:val="002671A9"/>
    <w:rsid w:val="0027009C"/>
    <w:rsid w:val="0027267A"/>
    <w:rsid w:val="00277C6E"/>
    <w:rsid w:val="002865F0"/>
    <w:rsid w:val="002935F5"/>
    <w:rsid w:val="002950BD"/>
    <w:rsid w:val="002A00EF"/>
    <w:rsid w:val="002A49F0"/>
    <w:rsid w:val="002C074E"/>
    <w:rsid w:val="002C410B"/>
    <w:rsid w:val="002C459A"/>
    <w:rsid w:val="002C753E"/>
    <w:rsid w:val="002D5002"/>
    <w:rsid w:val="002D6071"/>
    <w:rsid w:val="002E00A9"/>
    <w:rsid w:val="002E06D8"/>
    <w:rsid w:val="002E1F21"/>
    <w:rsid w:val="002E5B21"/>
    <w:rsid w:val="002E7C27"/>
    <w:rsid w:val="002F629D"/>
    <w:rsid w:val="0030170D"/>
    <w:rsid w:val="00303F00"/>
    <w:rsid w:val="003042FF"/>
    <w:rsid w:val="00305286"/>
    <w:rsid w:val="00306713"/>
    <w:rsid w:val="00307AA1"/>
    <w:rsid w:val="00312E10"/>
    <w:rsid w:val="0031314C"/>
    <w:rsid w:val="00315DD2"/>
    <w:rsid w:val="00316931"/>
    <w:rsid w:val="00317A08"/>
    <w:rsid w:val="00321328"/>
    <w:rsid w:val="003246FA"/>
    <w:rsid w:val="00326EA7"/>
    <w:rsid w:val="00331DF2"/>
    <w:rsid w:val="00334C6C"/>
    <w:rsid w:val="00335A96"/>
    <w:rsid w:val="00337DBE"/>
    <w:rsid w:val="00340478"/>
    <w:rsid w:val="00343B57"/>
    <w:rsid w:val="00344470"/>
    <w:rsid w:val="003531AC"/>
    <w:rsid w:val="003621B7"/>
    <w:rsid w:val="00362C39"/>
    <w:rsid w:val="00363759"/>
    <w:rsid w:val="0037437E"/>
    <w:rsid w:val="003823C1"/>
    <w:rsid w:val="00382A14"/>
    <w:rsid w:val="00395BFD"/>
    <w:rsid w:val="003A1F9B"/>
    <w:rsid w:val="003A23DF"/>
    <w:rsid w:val="003A3600"/>
    <w:rsid w:val="003B5B4E"/>
    <w:rsid w:val="003C2116"/>
    <w:rsid w:val="003D1290"/>
    <w:rsid w:val="003D4695"/>
    <w:rsid w:val="003D6593"/>
    <w:rsid w:val="003D789C"/>
    <w:rsid w:val="003E7C19"/>
    <w:rsid w:val="003F3C1C"/>
    <w:rsid w:val="0040058C"/>
    <w:rsid w:val="00400D87"/>
    <w:rsid w:val="004069FF"/>
    <w:rsid w:val="0040795B"/>
    <w:rsid w:val="0041769F"/>
    <w:rsid w:val="00426A6E"/>
    <w:rsid w:val="00444451"/>
    <w:rsid w:val="004452DA"/>
    <w:rsid w:val="00450F97"/>
    <w:rsid w:val="00452C4E"/>
    <w:rsid w:val="00456BFA"/>
    <w:rsid w:val="004572BC"/>
    <w:rsid w:val="00460EB0"/>
    <w:rsid w:val="00466F90"/>
    <w:rsid w:val="004743D1"/>
    <w:rsid w:val="004830C5"/>
    <w:rsid w:val="00485115"/>
    <w:rsid w:val="00491C9D"/>
    <w:rsid w:val="004A2E16"/>
    <w:rsid w:val="004A48DB"/>
    <w:rsid w:val="004B2613"/>
    <w:rsid w:val="004B348E"/>
    <w:rsid w:val="004B4565"/>
    <w:rsid w:val="004C6431"/>
    <w:rsid w:val="004C672A"/>
    <w:rsid w:val="004D2DD3"/>
    <w:rsid w:val="004D2E1B"/>
    <w:rsid w:val="004D4CA7"/>
    <w:rsid w:val="004E379C"/>
    <w:rsid w:val="004E40EE"/>
    <w:rsid w:val="004E5615"/>
    <w:rsid w:val="004E589A"/>
    <w:rsid w:val="004E5E50"/>
    <w:rsid w:val="004E6949"/>
    <w:rsid w:val="004F3AAA"/>
    <w:rsid w:val="004F4DEF"/>
    <w:rsid w:val="00503007"/>
    <w:rsid w:val="005050DE"/>
    <w:rsid w:val="00505E72"/>
    <w:rsid w:val="00534E21"/>
    <w:rsid w:val="00537812"/>
    <w:rsid w:val="00552076"/>
    <w:rsid w:val="00554911"/>
    <w:rsid w:val="00560175"/>
    <w:rsid w:val="005629DC"/>
    <w:rsid w:val="00562B97"/>
    <w:rsid w:val="00562F1A"/>
    <w:rsid w:val="00564C2F"/>
    <w:rsid w:val="00575D1A"/>
    <w:rsid w:val="0058192A"/>
    <w:rsid w:val="00584A96"/>
    <w:rsid w:val="005861FB"/>
    <w:rsid w:val="0059006C"/>
    <w:rsid w:val="005B1C02"/>
    <w:rsid w:val="005B4FDF"/>
    <w:rsid w:val="005C2434"/>
    <w:rsid w:val="005C64FA"/>
    <w:rsid w:val="005D34CF"/>
    <w:rsid w:val="005D3F08"/>
    <w:rsid w:val="005D5C9A"/>
    <w:rsid w:val="005E1583"/>
    <w:rsid w:val="005E546C"/>
    <w:rsid w:val="005E6129"/>
    <w:rsid w:val="005F5C64"/>
    <w:rsid w:val="005F7AD9"/>
    <w:rsid w:val="005F7AE5"/>
    <w:rsid w:val="005F7F82"/>
    <w:rsid w:val="00604910"/>
    <w:rsid w:val="00606427"/>
    <w:rsid w:val="006112F2"/>
    <w:rsid w:val="00613D1D"/>
    <w:rsid w:val="00622FF3"/>
    <w:rsid w:val="00624EF0"/>
    <w:rsid w:val="006279EE"/>
    <w:rsid w:val="00630921"/>
    <w:rsid w:val="00630B35"/>
    <w:rsid w:val="0064265F"/>
    <w:rsid w:val="006541DA"/>
    <w:rsid w:val="006543CC"/>
    <w:rsid w:val="006561E5"/>
    <w:rsid w:val="006573DC"/>
    <w:rsid w:val="0065741E"/>
    <w:rsid w:val="006604E9"/>
    <w:rsid w:val="006605FA"/>
    <w:rsid w:val="00664A9D"/>
    <w:rsid w:val="006662EF"/>
    <w:rsid w:val="00673965"/>
    <w:rsid w:val="006750FF"/>
    <w:rsid w:val="00677E22"/>
    <w:rsid w:val="006907CF"/>
    <w:rsid w:val="00692633"/>
    <w:rsid w:val="006927E4"/>
    <w:rsid w:val="00694E30"/>
    <w:rsid w:val="006A4F53"/>
    <w:rsid w:val="006B2CBE"/>
    <w:rsid w:val="006B44B7"/>
    <w:rsid w:val="006B4929"/>
    <w:rsid w:val="006C0127"/>
    <w:rsid w:val="006C1DDE"/>
    <w:rsid w:val="006E0F90"/>
    <w:rsid w:val="006E2C35"/>
    <w:rsid w:val="006E64B7"/>
    <w:rsid w:val="006E70FC"/>
    <w:rsid w:val="006E73BF"/>
    <w:rsid w:val="006F20D2"/>
    <w:rsid w:val="006F6372"/>
    <w:rsid w:val="00701569"/>
    <w:rsid w:val="00701E82"/>
    <w:rsid w:val="00703376"/>
    <w:rsid w:val="00705C3A"/>
    <w:rsid w:val="00707305"/>
    <w:rsid w:val="00731145"/>
    <w:rsid w:val="0073391E"/>
    <w:rsid w:val="00736FF6"/>
    <w:rsid w:val="00741E76"/>
    <w:rsid w:val="007435BF"/>
    <w:rsid w:val="00750D42"/>
    <w:rsid w:val="00776766"/>
    <w:rsid w:val="00781AF7"/>
    <w:rsid w:val="007945EF"/>
    <w:rsid w:val="007952BE"/>
    <w:rsid w:val="00795DE7"/>
    <w:rsid w:val="007A25CE"/>
    <w:rsid w:val="007A754F"/>
    <w:rsid w:val="007B2C03"/>
    <w:rsid w:val="007C2BA1"/>
    <w:rsid w:val="007D03F7"/>
    <w:rsid w:val="007D3AB3"/>
    <w:rsid w:val="007E0D12"/>
    <w:rsid w:val="007E6232"/>
    <w:rsid w:val="007F2B30"/>
    <w:rsid w:val="007F3246"/>
    <w:rsid w:val="007F3AFE"/>
    <w:rsid w:val="00801A64"/>
    <w:rsid w:val="008151F4"/>
    <w:rsid w:val="00816B08"/>
    <w:rsid w:val="008264DF"/>
    <w:rsid w:val="00844046"/>
    <w:rsid w:val="0084765D"/>
    <w:rsid w:val="008536BD"/>
    <w:rsid w:val="00853DD5"/>
    <w:rsid w:val="00855DFE"/>
    <w:rsid w:val="00873466"/>
    <w:rsid w:val="00881EFA"/>
    <w:rsid w:val="00892785"/>
    <w:rsid w:val="00894AC6"/>
    <w:rsid w:val="00894E5A"/>
    <w:rsid w:val="00895194"/>
    <w:rsid w:val="008A0818"/>
    <w:rsid w:val="008A718A"/>
    <w:rsid w:val="008B014E"/>
    <w:rsid w:val="008B2307"/>
    <w:rsid w:val="008C0019"/>
    <w:rsid w:val="008C2470"/>
    <w:rsid w:val="008D0945"/>
    <w:rsid w:val="008D109B"/>
    <w:rsid w:val="008D34B9"/>
    <w:rsid w:val="008D659F"/>
    <w:rsid w:val="008D728D"/>
    <w:rsid w:val="008E22CA"/>
    <w:rsid w:val="008E6674"/>
    <w:rsid w:val="008E77EB"/>
    <w:rsid w:val="008E7C4A"/>
    <w:rsid w:val="008F1B74"/>
    <w:rsid w:val="008F2A11"/>
    <w:rsid w:val="008F38B0"/>
    <w:rsid w:val="008F52CA"/>
    <w:rsid w:val="00902798"/>
    <w:rsid w:val="00916963"/>
    <w:rsid w:val="00917954"/>
    <w:rsid w:val="00922FE2"/>
    <w:rsid w:val="0092680C"/>
    <w:rsid w:val="00941BC7"/>
    <w:rsid w:val="00944C15"/>
    <w:rsid w:val="00956878"/>
    <w:rsid w:val="009576DC"/>
    <w:rsid w:val="00957EC9"/>
    <w:rsid w:val="0096314C"/>
    <w:rsid w:val="00963418"/>
    <w:rsid w:val="009643CF"/>
    <w:rsid w:val="00977E89"/>
    <w:rsid w:val="00987AA6"/>
    <w:rsid w:val="0099414B"/>
    <w:rsid w:val="009A2853"/>
    <w:rsid w:val="009A4BBD"/>
    <w:rsid w:val="009C3D70"/>
    <w:rsid w:val="009D30EE"/>
    <w:rsid w:val="009D780A"/>
    <w:rsid w:val="009D7D29"/>
    <w:rsid w:val="009E1269"/>
    <w:rsid w:val="009E161E"/>
    <w:rsid w:val="009E5ED7"/>
    <w:rsid w:val="00A11C86"/>
    <w:rsid w:val="00A161AB"/>
    <w:rsid w:val="00A236EA"/>
    <w:rsid w:val="00A24FBB"/>
    <w:rsid w:val="00A35188"/>
    <w:rsid w:val="00A367FA"/>
    <w:rsid w:val="00A375BF"/>
    <w:rsid w:val="00A40A43"/>
    <w:rsid w:val="00A42196"/>
    <w:rsid w:val="00A4677D"/>
    <w:rsid w:val="00A6132A"/>
    <w:rsid w:val="00A62FE2"/>
    <w:rsid w:val="00A6707F"/>
    <w:rsid w:val="00A70651"/>
    <w:rsid w:val="00A80734"/>
    <w:rsid w:val="00A81C90"/>
    <w:rsid w:val="00A8613D"/>
    <w:rsid w:val="00A8721F"/>
    <w:rsid w:val="00A95EE4"/>
    <w:rsid w:val="00A96F08"/>
    <w:rsid w:val="00AA4498"/>
    <w:rsid w:val="00AB07E6"/>
    <w:rsid w:val="00AB2C81"/>
    <w:rsid w:val="00AB4350"/>
    <w:rsid w:val="00AC1DF9"/>
    <w:rsid w:val="00AC727D"/>
    <w:rsid w:val="00AD13C0"/>
    <w:rsid w:val="00AD5C1B"/>
    <w:rsid w:val="00AD5FC3"/>
    <w:rsid w:val="00AE0C94"/>
    <w:rsid w:val="00AE2C32"/>
    <w:rsid w:val="00AE4C11"/>
    <w:rsid w:val="00AE5601"/>
    <w:rsid w:val="00B0486B"/>
    <w:rsid w:val="00B04C2B"/>
    <w:rsid w:val="00B05F4F"/>
    <w:rsid w:val="00B0639F"/>
    <w:rsid w:val="00B078A9"/>
    <w:rsid w:val="00B1070E"/>
    <w:rsid w:val="00B2575D"/>
    <w:rsid w:val="00B3142B"/>
    <w:rsid w:val="00B31726"/>
    <w:rsid w:val="00B34D39"/>
    <w:rsid w:val="00B52359"/>
    <w:rsid w:val="00B52CDF"/>
    <w:rsid w:val="00B54FB2"/>
    <w:rsid w:val="00B614D8"/>
    <w:rsid w:val="00B622A5"/>
    <w:rsid w:val="00B629A1"/>
    <w:rsid w:val="00B63808"/>
    <w:rsid w:val="00B67B8A"/>
    <w:rsid w:val="00B764D3"/>
    <w:rsid w:val="00B8386F"/>
    <w:rsid w:val="00B83A7E"/>
    <w:rsid w:val="00B92C19"/>
    <w:rsid w:val="00B93A97"/>
    <w:rsid w:val="00BA0D73"/>
    <w:rsid w:val="00BA116C"/>
    <w:rsid w:val="00BA5B93"/>
    <w:rsid w:val="00BB076E"/>
    <w:rsid w:val="00BB6739"/>
    <w:rsid w:val="00BC72DE"/>
    <w:rsid w:val="00BD0CFD"/>
    <w:rsid w:val="00BE7880"/>
    <w:rsid w:val="00C04A60"/>
    <w:rsid w:val="00C105E1"/>
    <w:rsid w:val="00C17E19"/>
    <w:rsid w:val="00C2024B"/>
    <w:rsid w:val="00C329A9"/>
    <w:rsid w:val="00C34FFF"/>
    <w:rsid w:val="00C37C09"/>
    <w:rsid w:val="00C44B42"/>
    <w:rsid w:val="00C47935"/>
    <w:rsid w:val="00C57066"/>
    <w:rsid w:val="00C62476"/>
    <w:rsid w:val="00C65E54"/>
    <w:rsid w:val="00C67D81"/>
    <w:rsid w:val="00C728BC"/>
    <w:rsid w:val="00C8436B"/>
    <w:rsid w:val="00C95B49"/>
    <w:rsid w:val="00C964E7"/>
    <w:rsid w:val="00C96968"/>
    <w:rsid w:val="00C9735E"/>
    <w:rsid w:val="00CA55DA"/>
    <w:rsid w:val="00CB0C3B"/>
    <w:rsid w:val="00CB129C"/>
    <w:rsid w:val="00CB2304"/>
    <w:rsid w:val="00CB7BF1"/>
    <w:rsid w:val="00CC1312"/>
    <w:rsid w:val="00CC2184"/>
    <w:rsid w:val="00CD035D"/>
    <w:rsid w:val="00CD194F"/>
    <w:rsid w:val="00CD2696"/>
    <w:rsid w:val="00CD63FA"/>
    <w:rsid w:val="00CE0830"/>
    <w:rsid w:val="00CE439B"/>
    <w:rsid w:val="00CE49D8"/>
    <w:rsid w:val="00CF4966"/>
    <w:rsid w:val="00CF60A5"/>
    <w:rsid w:val="00D03C2E"/>
    <w:rsid w:val="00D140F2"/>
    <w:rsid w:val="00D20206"/>
    <w:rsid w:val="00D20DFA"/>
    <w:rsid w:val="00D2202A"/>
    <w:rsid w:val="00D25F21"/>
    <w:rsid w:val="00D26F60"/>
    <w:rsid w:val="00D41139"/>
    <w:rsid w:val="00D42779"/>
    <w:rsid w:val="00D553D2"/>
    <w:rsid w:val="00D55FC7"/>
    <w:rsid w:val="00D56B0D"/>
    <w:rsid w:val="00D60970"/>
    <w:rsid w:val="00D63C50"/>
    <w:rsid w:val="00D703F9"/>
    <w:rsid w:val="00D70B2A"/>
    <w:rsid w:val="00D70E8B"/>
    <w:rsid w:val="00D73DB3"/>
    <w:rsid w:val="00D7629C"/>
    <w:rsid w:val="00D8365F"/>
    <w:rsid w:val="00D863F0"/>
    <w:rsid w:val="00D92C4C"/>
    <w:rsid w:val="00D93D7A"/>
    <w:rsid w:val="00D93E23"/>
    <w:rsid w:val="00DA0D67"/>
    <w:rsid w:val="00DA0D94"/>
    <w:rsid w:val="00DB60B1"/>
    <w:rsid w:val="00DB6383"/>
    <w:rsid w:val="00DC2C7D"/>
    <w:rsid w:val="00DC538B"/>
    <w:rsid w:val="00DC5E1C"/>
    <w:rsid w:val="00DD081D"/>
    <w:rsid w:val="00DE10E6"/>
    <w:rsid w:val="00DF2440"/>
    <w:rsid w:val="00DF272A"/>
    <w:rsid w:val="00DF6C43"/>
    <w:rsid w:val="00E0038A"/>
    <w:rsid w:val="00E0193E"/>
    <w:rsid w:val="00E01AC4"/>
    <w:rsid w:val="00E15136"/>
    <w:rsid w:val="00E21C30"/>
    <w:rsid w:val="00E21CA3"/>
    <w:rsid w:val="00E25EF9"/>
    <w:rsid w:val="00E25F1E"/>
    <w:rsid w:val="00E34088"/>
    <w:rsid w:val="00E356C3"/>
    <w:rsid w:val="00E46404"/>
    <w:rsid w:val="00E5537B"/>
    <w:rsid w:val="00E565DD"/>
    <w:rsid w:val="00E67401"/>
    <w:rsid w:val="00E741F2"/>
    <w:rsid w:val="00E766F6"/>
    <w:rsid w:val="00E845AC"/>
    <w:rsid w:val="00E9675B"/>
    <w:rsid w:val="00EA4785"/>
    <w:rsid w:val="00EA5673"/>
    <w:rsid w:val="00EA59F3"/>
    <w:rsid w:val="00EB4AD5"/>
    <w:rsid w:val="00EC0021"/>
    <w:rsid w:val="00EC0C29"/>
    <w:rsid w:val="00EC21A5"/>
    <w:rsid w:val="00ED7CD8"/>
    <w:rsid w:val="00EE5B0E"/>
    <w:rsid w:val="00EE6620"/>
    <w:rsid w:val="00EF3C78"/>
    <w:rsid w:val="00F003E2"/>
    <w:rsid w:val="00F00E76"/>
    <w:rsid w:val="00F03C59"/>
    <w:rsid w:val="00F0699C"/>
    <w:rsid w:val="00F06D82"/>
    <w:rsid w:val="00F073AD"/>
    <w:rsid w:val="00F16E8F"/>
    <w:rsid w:val="00F31983"/>
    <w:rsid w:val="00F3483C"/>
    <w:rsid w:val="00F35541"/>
    <w:rsid w:val="00F35D9E"/>
    <w:rsid w:val="00F41543"/>
    <w:rsid w:val="00F54CDF"/>
    <w:rsid w:val="00F574C9"/>
    <w:rsid w:val="00F622FB"/>
    <w:rsid w:val="00F65748"/>
    <w:rsid w:val="00F87BFA"/>
    <w:rsid w:val="00FA0354"/>
    <w:rsid w:val="00FA2353"/>
    <w:rsid w:val="00FA617E"/>
    <w:rsid w:val="00FB026D"/>
    <w:rsid w:val="00FB083F"/>
    <w:rsid w:val="00FB4CC0"/>
    <w:rsid w:val="00FB5021"/>
    <w:rsid w:val="00FB5EBB"/>
    <w:rsid w:val="00FC270E"/>
    <w:rsid w:val="00FC2B4F"/>
    <w:rsid w:val="00FC2C2A"/>
    <w:rsid w:val="00FD1012"/>
    <w:rsid w:val="00FD1435"/>
    <w:rsid w:val="00FD6A20"/>
    <w:rsid w:val="00FD74D4"/>
    <w:rsid w:val="00FE18DF"/>
    <w:rsid w:val="00FE39D6"/>
    <w:rsid w:val="00FF63A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760477A"/>
  <w15:docId w15:val="{E1E08C54-E3AC-497A-B69D-791F26478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B2C81"/>
    <w:pPr>
      <w:widowControl w:val="0"/>
      <w:autoSpaceDE w:val="0"/>
      <w:autoSpaceDN w:val="0"/>
      <w:adjustRightInd w:val="0"/>
    </w:pPr>
    <w:rPr>
      <w:rFonts w:ascii="Times New Roman" w:eastAsia="Times New Roman" w:hAnsi="Times New Roman"/>
      <w:lang w:eastAsia="ru-RU"/>
    </w:rPr>
  </w:style>
  <w:style w:type="paragraph" w:styleId="1">
    <w:name w:val="heading 1"/>
    <w:basedOn w:val="a"/>
    <w:next w:val="a"/>
    <w:link w:val="10"/>
    <w:uiPriority w:val="99"/>
    <w:qFormat/>
    <w:locked/>
    <w:rsid w:val="0021472F"/>
    <w:pPr>
      <w:widowControl/>
      <w:overflowPunct w:val="0"/>
      <w:autoSpaceDN/>
      <w:adjustRightInd/>
      <w:jc w:val="center"/>
      <w:textAlignment w:val="baseline"/>
      <w:outlineLvl w:val="0"/>
    </w:pPr>
    <w:rPr>
      <w:rFonts w:eastAsia="Calibri"/>
      <w:b/>
      <w:bCs/>
      <w:sz w:val="28"/>
      <w:szCs w:val="28"/>
      <w:lang w:eastAsia="zh-CN"/>
    </w:rPr>
  </w:style>
  <w:style w:type="paragraph" w:styleId="2">
    <w:name w:val="heading 2"/>
    <w:basedOn w:val="a"/>
    <w:next w:val="a"/>
    <w:link w:val="20"/>
    <w:unhideWhenUsed/>
    <w:qFormat/>
    <w:locked/>
    <w:rsid w:val="00CE49D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nhideWhenUsed/>
    <w:qFormat/>
    <w:locked/>
    <w:rsid w:val="00CF4966"/>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D07D1A"/>
    <w:rPr>
      <w:rFonts w:ascii="Cambria" w:eastAsia="Times New Roman" w:hAnsi="Cambria" w:cs="Times New Roman"/>
      <w:b/>
      <w:bCs/>
      <w:kern w:val="32"/>
      <w:sz w:val="32"/>
      <w:szCs w:val="32"/>
    </w:rPr>
  </w:style>
  <w:style w:type="paragraph" w:styleId="a3">
    <w:name w:val="Balloon Text"/>
    <w:basedOn w:val="a"/>
    <w:link w:val="a4"/>
    <w:uiPriority w:val="99"/>
    <w:semiHidden/>
    <w:rsid w:val="004D2DD3"/>
    <w:rPr>
      <w:rFonts w:ascii="Tahoma" w:hAnsi="Tahoma" w:cs="Tahoma"/>
      <w:sz w:val="16"/>
      <w:szCs w:val="16"/>
    </w:rPr>
  </w:style>
  <w:style w:type="character" w:customStyle="1" w:styleId="a4">
    <w:name w:val="Текст у виносці Знак"/>
    <w:link w:val="a3"/>
    <w:uiPriority w:val="99"/>
    <w:semiHidden/>
    <w:locked/>
    <w:rsid w:val="004D2DD3"/>
    <w:rPr>
      <w:rFonts w:ascii="Tahoma" w:hAnsi="Tahoma" w:cs="Tahoma"/>
      <w:sz w:val="16"/>
      <w:szCs w:val="16"/>
      <w:lang w:eastAsia="ru-RU"/>
    </w:rPr>
  </w:style>
  <w:style w:type="character" w:styleId="a5">
    <w:name w:val="Hyperlink"/>
    <w:uiPriority w:val="99"/>
    <w:rsid w:val="001E27D6"/>
    <w:rPr>
      <w:color w:val="0000FF"/>
      <w:u w:val="single"/>
    </w:rPr>
  </w:style>
  <w:style w:type="paragraph" w:styleId="a6">
    <w:name w:val="header"/>
    <w:basedOn w:val="a"/>
    <w:link w:val="a7"/>
    <w:uiPriority w:val="99"/>
    <w:rsid w:val="009E5ED7"/>
    <w:pPr>
      <w:tabs>
        <w:tab w:val="center" w:pos="4677"/>
        <w:tab w:val="right" w:pos="9355"/>
      </w:tabs>
    </w:pPr>
  </w:style>
  <w:style w:type="character" w:customStyle="1" w:styleId="a7">
    <w:name w:val="Верхній колонтитул Знак"/>
    <w:link w:val="a6"/>
    <w:uiPriority w:val="99"/>
    <w:semiHidden/>
    <w:rsid w:val="00D07D1A"/>
    <w:rPr>
      <w:rFonts w:ascii="Times New Roman" w:eastAsia="Times New Roman" w:hAnsi="Times New Roman"/>
      <w:sz w:val="20"/>
      <w:szCs w:val="20"/>
    </w:rPr>
  </w:style>
  <w:style w:type="character" w:styleId="a8">
    <w:name w:val="page number"/>
    <w:basedOn w:val="a0"/>
    <w:uiPriority w:val="99"/>
    <w:rsid w:val="009E5ED7"/>
  </w:style>
  <w:style w:type="paragraph" w:styleId="a9">
    <w:name w:val="List Paragraph"/>
    <w:basedOn w:val="a"/>
    <w:uiPriority w:val="34"/>
    <w:qFormat/>
    <w:rsid w:val="00FC2C2A"/>
    <w:pPr>
      <w:widowControl/>
      <w:autoSpaceDE/>
      <w:autoSpaceDN/>
      <w:adjustRightInd/>
      <w:spacing w:after="200" w:line="276" w:lineRule="auto"/>
      <w:ind w:left="720"/>
      <w:contextualSpacing/>
    </w:pPr>
    <w:rPr>
      <w:rFonts w:ascii="Calibri" w:hAnsi="Calibri"/>
      <w:sz w:val="22"/>
      <w:szCs w:val="22"/>
    </w:rPr>
  </w:style>
  <w:style w:type="character" w:customStyle="1" w:styleId="30">
    <w:name w:val="Заголовок 3 Знак"/>
    <w:link w:val="3"/>
    <w:rsid w:val="00CF4966"/>
    <w:rPr>
      <w:rFonts w:ascii="Cambria" w:eastAsia="Times New Roman" w:hAnsi="Cambria" w:cs="Times New Roman"/>
      <w:b/>
      <w:bCs/>
      <w:sz w:val="26"/>
      <w:szCs w:val="26"/>
      <w:lang w:eastAsia="ru-RU"/>
    </w:rPr>
  </w:style>
  <w:style w:type="table" w:styleId="aa">
    <w:name w:val="Table Grid"/>
    <w:basedOn w:val="a1"/>
    <w:uiPriority w:val="59"/>
    <w:locked/>
    <w:rsid w:val="002227B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
    <w:name w:val="Основной текст (4) + Не курсив"/>
    <w:rsid w:val="002227B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100">
    <w:name w:val="Основной текст (10)_"/>
    <w:link w:val="101"/>
    <w:rsid w:val="002227B0"/>
    <w:rPr>
      <w:rFonts w:ascii="Times New Roman" w:eastAsia="Times New Roman" w:hAnsi="Times New Roman"/>
      <w:b/>
      <w:bCs/>
      <w:sz w:val="14"/>
      <w:szCs w:val="14"/>
      <w:shd w:val="clear" w:color="auto" w:fill="FFFFFF"/>
    </w:rPr>
  </w:style>
  <w:style w:type="paragraph" w:customStyle="1" w:styleId="101">
    <w:name w:val="Основной текст (10)"/>
    <w:basedOn w:val="a"/>
    <w:link w:val="100"/>
    <w:rsid w:val="002227B0"/>
    <w:pPr>
      <w:shd w:val="clear" w:color="auto" w:fill="FFFFFF"/>
      <w:autoSpaceDE/>
      <w:autoSpaceDN/>
      <w:adjustRightInd/>
      <w:spacing w:after="720" w:line="0" w:lineRule="atLeast"/>
    </w:pPr>
    <w:rPr>
      <w:b/>
      <w:bCs/>
      <w:sz w:val="14"/>
      <w:szCs w:val="14"/>
      <w:lang w:val="ru-RU"/>
    </w:rPr>
  </w:style>
  <w:style w:type="character" w:customStyle="1" w:styleId="21">
    <w:name w:val="Основной текст (2)_"/>
    <w:link w:val="22"/>
    <w:rsid w:val="00977E89"/>
    <w:rPr>
      <w:rFonts w:ascii="Times New Roman" w:eastAsia="Times New Roman" w:hAnsi="Times New Roman"/>
      <w:sz w:val="28"/>
      <w:szCs w:val="28"/>
      <w:shd w:val="clear" w:color="auto" w:fill="FFFFFF"/>
    </w:rPr>
  </w:style>
  <w:style w:type="paragraph" w:customStyle="1" w:styleId="22">
    <w:name w:val="Основной текст (2)"/>
    <w:basedOn w:val="a"/>
    <w:link w:val="21"/>
    <w:rsid w:val="00977E89"/>
    <w:pPr>
      <w:shd w:val="clear" w:color="auto" w:fill="FFFFFF"/>
      <w:autoSpaceDE/>
      <w:autoSpaceDN/>
      <w:adjustRightInd/>
      <w:spacing w:after="1260" w:line="322" w:lineRule="exact"/>
      <w:ind w:hanging="1640"/>
      <w:jc w:val="center"/>
    </w:pPr>
    <w:rPr>
      <w:sz w:val="28"/>
      <w:szCs w:val="28"/>
      <w:lang w:val="ru-RU"/>
    </w:rPr>
  </w:style>
  <w:style w:type="character" w:customStyle="1" w:styleId="211pt">
    <w:name w:val="Основной текст (2) + 11 pt"/>
    <w:rsid w:val="00977E89"/>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uk-UA" w:eastAsia="uk-UA" w:bidi="uk-UA"/>
    </w:rPr>
  </w:style>
  <w:style w:type="character" w:customStyle="1" w:styleId="ab">
    <w:name w:val="Подпись к таблице_"/>
    <w:link w:val="ac"/>
    <w:rsid w:val="00977E89"/>
    <w:rPr>
      <w:rFonts w:ascii="Times New Roman" w:eastAsia="Times New Roman" w:hAnsi="Times New Roman"/>
      <w:sz w:val="28"/>
      <w:szCs w:val="28"/>
      <w:shd w:val="clear" w:color="auto" w:fill="FFFFFF"/>
    </w:rPr>
  </w:style>
  <w:style w:type="paragraph" w:customStyle="1" w:styleId="ac">
    <w:name w:val="Подпись к таблице"/>
    <w:basedOn w:val="a"/>
    <w:link w:val="ab"/>
    <w:rsid w:val="00977E89"/>
    <w:pPr>
      <w:shd w:val="clear" w:color="auto" w:fill="FFFFFF"/>
      <w:autoSpaceDE/>
      <w:autoSpaceDN/>
      <w:adjustRightInd/>
      <w:spacing w:line="0" w:lineRule="atLeast"/>
    </w:pPr>
    <w:rPr>
      <w:sz w:val="28"/>
      <w:szCs w:val="28"/>
      <w:lang w:val="ru-RU"/>
    </w:rPr>
  </w:style>
  <w:style w:type="paragraph" w:customStyle="1" w:styleId="TableParagraph">
    <w:name w:val="Table Paragraph"/>
    <w:basedOn w:val="a"/>
    <w:uiPriority w:val="1"/>
    <w:qFormat/>
    <w:rsid w:val="00C105E1"/>
    <w:pPr>
      <w:adjustRightInd/>
    </w:pPr>
    <w:rPr>
      <w:sz w:val="22"/>
      <w:szCs w:val="22"/>
      <w:lang w:eastAsia="en-US"/>
    </w:rPr>
  </w:style>
  <w:style w:type="character" w:customStyle="1" w:styleId="5">
    <w:name w:val="Основной текст (5)_"/>
    <w:link w:val="50"/>
    <w:rsid w:val="00456BFA"/>
    <w:rPr>
      <w:rFonts w:ascii="Times New Roman" w:eastAsia="Times New Roman" w:hAnsi="Times New Roman"/>
      <w:sz w:val="46"/>
      <w:szCs w:val="46"/>
      <w:shd w:val="clear" w:color="auto" w:fill="FFFFFF"/>
    </w:rPr>
  </w:style>
  <w:style w:type="paragraph" w:customStyle="1" w:styleId="50">
    <w:name w:val="Основной текст (5)"/>
    <w:basedOn w:val="a"/>
    <w:link w:val="5"/>
    <w:rsid w:val="00456BFA"/>
    <w:pPr>
      <w:shd w:val="clear" w:color="auto" w:fill="FFFFFF"/>
      <w:autoSpaceDE/>
      <w:autoSpaceDN/>
      <w:adjustRightInd/>
      <w:spacing w:before="1920" w:after="180" w:line="878" w:lineRule="exact"/>
      <w:jc w:val="center"/>
    </w:pPr>
    <w:rPr>
      <w:sz w:val="46"/>
      <w:szCs w:val="46"/>
      <w:lang w:val="ru-RU"/>
    </w:rPr>
  </w:style>
  <w:style w:type="paragraph" w:customStyle="1" w:styleId="Default">
    <w:name w:val="Default"/>
    <w:uiPriority w:val="99"/>
    <w:rsid w:val="00781AF7"/>
    <w:pPr>
      <w:autoSpaceDE w:val="0"/>
      <w:autoSpaceDN w:val="0"/>
      <w:adjustRightInd w:val="0"/>
    </w:pPr>
    <w:rPr>
      <w:rFonts w:ascii="Times New Roman" w:eastAsia="Times New Roman" w:hAnsi="Times New Roman"/>
      <w:color w:val="000000"/>
      <w:sz w:val="24"/>
      <w:szCs w:val="24"/>
      <w:lang w:val="ru-RU" w:eastAsia="ru-RU"/>
    </w:rPr>
  </w:style>
  <w:style w:type="table" w:customStyle="1" w:styleId="TableNormal">
    <w:name w:val="Table Normal"/>
    <w:uiPriority w:val="2"/>
    <w:semiHidden/>
    <w:unhideWhenUsed/>
    <w:qFormat/>
    <w:rsid w:val="00881EFA"/>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styleId="ad">
    <w:name w:val="Body Text"/>
    <w:basedOn w:val="a"/>
    <w:link w:val="ae"/>
    <w:uiPriority w:val="1"/>
    <w:qFormat/>
    <w:rsid w:val="00DB60B1"/>
    <w:pPr>
      <w:adjustRightInd/>
      <w:ind w:left="216" w:firstLine="566"/>
      <w:jc w:val="both"/>
    </w:pPr>
    <w:rPr>
      <w:sz w:val="28"/>
      <w:szCs w:val="28"/>
      <w:lang w:eastAsia="en-US"/>
    </w:rPr>
  </w:style>
  <w:style w:type="character" w:customStyle="1" w:styleId="ae">
    <w:name w:val="Основний текст Знак"/>
    <w:link w:val="ad"/>
    <w:uiPriority w:val="1"/>
    <w:rsid w:val="00DB60B1"/>
    <w:rPr>
      <w:rFonts w:ascii="Times New Roman" w:eastAsia="Times New Roman" w:hAnsi="Times New Roman"/>
      <w:sz w:val="28"/>
      <w:szCs w:val="28"/>
      <w:lang w:eastAsia="en-US"/>
    </w:rPr>
  </w:style>
  <w:style w:type="paragraph" w:styleId="af">
    <w:name w:val="TOC Heading"/>
    <w:basedOn w:val="1"/>
    <w:next w:val="a"/>
    <w:uiPriority w:val="39"/>
    <w:unhideWhenUsed/>
    <w:qFormat/>
    <w:rsid w:val="00CE49D8"/>
    <w:pPr>
      <w:keepNext/>
      <w:keepLines/>
      <w:overflowPunct/>
      <w:autoSpaceDE/>
      <w:spacing w:before="240" w:line="259" w:lineRule="auto"/>
      <w:jc w:val="left"/>
      <w:textAlignment w:val="auto"/>
      <w:outlineLvl w:val="9"/>
    </w:pPr>
    <w:rPr>
      <w:rFonts w:asciiTheme="majorHAnsi" w:eastAsiaTheme="majorEastAsia" w:hAnsiTheme="majorHAnsi" w:cstheme="majorBidi"/>
      <w:b w:val="0"/>
      <w:bCs w:val="0"/>
      <w:color w:val="365F91" w:themeColor="accent1" w:themeShade="BF"/>
      <w:sz w:val="32"/>
      <w:szCs w:val="32"/>
      <w:lang w:eastAsia="uk-UA"/>
    </w:rPr>
  </w:style>
  <w:style w:type="paragraph" w:styleId="11">
    <w:name w:val="toc 1"/>
    <w:basedOn w:val="a"/>
    <w:next w:val="a"/>
    <w:autoRedefine/>
    <w:uiPriority w:val="39"/>
    <w:unhideWhenUsed/>
    <w:locked/>
    <w:rsid w:val="00CE49D8"/>
    <w:pPr>
      <w:widowControl/>
      <w:autoSpaceDE/>
      <w:autoSpaceDN/>
      <w:adjustRightInd/>
      <w:spacing w:after="100" w:line="259" w:lineRule="auto"/>
    </w:pPr>
    <w:rPr>
      <w:rFonts w:asciiTheme="minorHAnsi" w:eastAsiaTheme="minorHAnsi" w:hAnsiTheme="minorHAnsi" w:cstheme="minorBidi"/>
      <w:sz w:val="22"/>
      <w:szCs w:val="22"/>
      <w:lang w:eastAsia="en-US"/>
    </w:rPr>
  </w:style>
  <w:style w:type="character" w:customStyle="1" w:styleId="20">
    <w:name w:val="Заголовок 2 Знак"/>
    <w:basedOn w:val="a0"/>
    <w:link w:val="2"/>
    <w:rsid w:val="00CE49D8"/>
    <w:rPr>
      <w:rFonts w:asciiTheme="majorHAnsi" w:eastAsiaTheme="majorEastAsia" w:hAnsiTheme="majorHAnsi" w:cstheme="majorBidi"/>
      <w:color w:val="365F91" w:themeColor="accent1" w:themeShade="BF"/>
      <w:sz w:val="26"/>
      <w:szCs w:val="26"/>
      <w:lang w:eastAsia="ru-RU"/>
    </w:rPr>
  </w:style>
  <w:style w:type="paragraph" w:styleId="23">
    <w:name w:val="toc 2"/>
    <w:basedOn w:val="a"/>
    <w:next w:val="a"/>
    <w:autoRedefine/>
    <w:uiPriority w:val="39"/>
    <w:locked/>
    <w:rsid w:val="00CE49D8"/>
    <w:pPr>
      <w:spacing w:after="100"/>
      <w:ind w:left="200"/>
    </w:pPr>
  </w:style>
  <w:style w:type="paragraph" w:styleId="31">
    <w:name w:val="toc 3"/>
    <w:basedOn w:val="a"/>
    <w:next w:val="a"/>
    <w:autoRedefine/>
    <w:uiPriority w:val="39"/>
    <w:locked/>
    <w:rsid w:val="00CE49D8"/>
    <w:pPr>
      <w:spacing w:after="100"/>
      <w:ind w:left="400"/>
    </w:pPr>
  </w:style>
  <w:style w:type="paragraph" w:styleId="af0">
    <w:name w:val="Title"/>
    <w:basedOn w:val="a"/>
    <w:next w:val="a"/>
    <w:link w:val="af1"/>
    <w:qFormat/>
    <w:locked/>
    <w:rsid w:val="00CE49D8"/>
    <w:pPr>
      <w:contextualSpacing/>
    </w:pPr>
    <w:rPr>
      <w:rFonts w:asciiTheme="majorHAnsi" w:eastAsiaTheme="majorEastAsia" w:hAnsiTheme="majorHAnsi" w:cstheme="majorBidi"/>
      <w:spacing w:val="-10"/>
      <w:kern w:val="28"/>
      <w:sz w:val="56"/>
      <w:szCs w:val="56"/>
    </w:rPr>
  </w:style>
  <w:style w:type="character" w:customStyle="1" w:styleId="af1">
    <w:name w:val="Назва Знак"/>
    <w:basedOn w:val="a0"/>
    <w:link w:val="af0"/>
    <w:rsid w:val="00CE49D8"/>
    <w:rPr>
      <w:rFonts w:asciiTheme="majorHAnsi" w:eastAsiaTheme="majorEastAsia" w:hAnsiTheme="majorHAnsi" w:cstheme="majorBidi"/>
      <w:spacing w:val="-10"/>
      <w:kern w:val="28"/>
      <w:sz w:val="56"/>
      <w:szCs w:val="56"/>
      <w:lang w:eastAsia="ru-RU"/>
    </w:rPr>
  </w:style>
  <w:style w:type="paragraph" w:styleId="af2">
    <w:name w:val="footer"/>
    <w:basedOn w:val="a"/>
    <w:link w:val="af3"/>
    <w:uiPriority w:val="99"/>
    <w:unhideWhenUsed/>
    <w:rsid w:val="00F003E2"/>
    <w:pPr>
      <w:tabs>
        <w:tab w:val="center" w:pos="4819"/>
        <w:tab w:val="right" w:pos="9639"/>
      </w:tabs>
    </w:pPr>
  </w:style>
  <w:style w:type="character" w:customStyle="1" w:styleId="af3">
    <w:name w:val="Нижній колонтитул Знак"/>
    <w:basedOn w:val="a0"/>
    <w:link w:val="af2"/>
    <w:uiPriority w:val="99"/>
    <w:rsid w:val="00F003E2"/>
    <w:rPr>
      <w:rFonts w:ascii="Times New Roman" w:eastAsia="Times New Roman" w:hAnsi="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3134736">
      <w:marLeft w:val="0"/>
      <w:marRight w:val="0"/>
      <w:marTop w:val="0"/>
      <w:marBottom w:val="0"/>
      <w:divBdr>
        <w:top w:val="none" w:sz="0" w:space="0" w:color="auto"/>
        <w:left w:val="none" w:sz="0" w:space="0" w:color="auto"/>
        <w:bottom w:val="none" w:sz="0" w:space="0" w:color="auto"/>
        <w:right w:val="none" w:sz="0" w:space="0" w:color="auto"/>
      </w:divBdr>
    </w:div>
    <w:div w:id="863134737">
      <w:marLeft w:val="0"/>
      <w:marRight w:val="0"/>
      <w:marTop w:val="0"/>
      <w:marBottom w:val="0"/>
      <w:divBdr>
        <w:top w:val="none" w:sz="0" w:space="0" w:color="auto"/>
        <w:left w:val="none" w:sz="0" w:space="0" w:color="auto"/>
        <w:bottom w:val="none" w:sz="0" w:space="0" w:color="auto"/>
        <w:right w:val="none" w:sz="0" w:space="0" w:color="auto"/>
      </w:divBdr>
    </w:div>
    <w:div w:id="863134738">
      <w:marLeft w:val="0"/>
      <w:marRight w:val="0"/>
      <w:marTop w:val="0"/>
      <w:marBottom w:val="0"/>
      <w:divBdr>
        <w:top w:val="none" w:sz="0" w:space="0" w:color="auto"/>
        <w:left w:val="none" w:sz="0" w:space="0" w:color="auto"/>
        <w:bottom w:val="none" w:sz="0" w:space="0" w:color="auto"/>
        <w:right w:val="none" w:sz="0" w:space="0" w:color="auto"/>
      </w:divBdr>
    </w:div>
    <w:div w:id="863134739">
      <w:marLeft w:val="0"/>
      <w:marRight w:val="0"/>
      <w:marTop w:val="0"/>
      <w:marBottom w:val="0"/>
      <w:divBdr>
        <w:top w:val="none" w:sz="0" w:space="0" w:color="auto"/>
        <w:left w:val="none" w:sz="0" w:space="0" w:color="auto"/>
        <w:bottom w:val="none" w:sz="0" w:space="0" w:color="auto"/>
        <w:right w:val="none" w:sz="0" w:space="0" w:color="auto"/>
      </w:divBdr>
    </w:div>
    <w:div w:id="863134740">
      <w:marLeft w:val="0"/>
      <w:marRight w:val="0"/>
      <w:marTop w:val="0"/>
      <w:marBottom w:val="0"/>
      <w:divBdr>
        <w:top w:val="none" w:sz="0" w:space="0" w:color="auto"/>
        <w:left w:val="none" w:sz="0" w:space="0" w:color="auto"/>
        <w:bottom w:val="none" w:sz="0" w:space="0" w:color="auto"/>
        <w:right w:val="none" w:sz="0" w:space="0" w:color="auto"/>
      </w:divBdr>
    </w:div>
    <w:div w:id="863134741">
      <w:marLeft w:val="0"/>
      <w:marRight w:val="0"/>
      <w:marTop w:val="0"/>
      <w:marBottom w:val="0"/>
      <w:divBdr>
        <w:top w:val="none" w:sz="0" w:space="0" w:color="auto"/>
        <w:left w:val="none" w:sz="0" w:space="0" w:color="auto"/>
        <w:bottom w:val="none" w:sz="0" w:space="0" w:color="auto"/>
        <w:right w:val="none" w:sz="0" w:space="0" w:color="auto"/>
      </w:divBdr>
    </w:div>
    <w:div w:id="863134742">
      <w:marLeft w:val="0"/>
      <w:marRight w:val="0"/>
      <w:marTop w:val="0"/>
      <w:marBottom w:val="0"/>
      <w:divBdr>
        <w:top w:val="none" w:sz="0" w:space="0" w:color="auto"/>
        <w:left w:val="none" w:sz="0" w:space="0" w:color="auto"/>
        <w:bottom w:val="none" w:sz="0" w:space="0" w:color="auto"/>
        <w:right w:val="none" w:sz="0" w:space="0" w:color="auto"/>
      </w:divBdr>
    </w:div>
    <w:div w:id="863134743">
      <w:marLeft w:val="0"/>
      <w:marRight w:val="0"/>
      <w:marTop w:val="0"/>
      <w:marBottom w:val="0"/>
      <w:divBdr>
        <w:top w:val="none" w:sz="0" w:space="0" w:color="auto"/>
        <w:left w:val="none" w:sz="0" w:space="0" w:color="auto"/>
        <w:bottom w:val="none" w:sz="0" w:space="0" w:color="auto"/>
        <w:right w:val="none" w:sz="0" w:space="0" w:color="auto"/>
      </w:divBdr>
    </w:div>
    <w:div w:id="86313474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kmu.gov.ua/control/uk/photogallery/gallery?galleryId=15725757&amp;%2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kmu.gov.ua/control/uk/photogallery/gallery?galleryId=15725757&amp;%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E0B611-ACAB-4811-A7F0-15ECEB8AE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1</Pages>
  <Words>14628</Words>
  <Characters>83385</Characters>
  <Application>Microsoft Office Word</Application>
  <DocSecurity>0</DocSecurity>
  <Lines>694</Lines>
  <Paragraphs>195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97818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dc:creator>
  <cp:keywords/>
  <dc:description/>
  <cp:lastModifiedBy>Admin</cp:lastModifiedBy>
  <cp:revision>50</cp:revision>
  <cp:lastPrinted>2018-06-06T06:39:00Z</cp:lastPrinted>
  <dcterms:created xsi:type="dcterms:W3CDTF">2024-03-19T11:31:00Z</dcterms:created>
  <dcterms:modified xsi:type="dcterms:W3CDTF">2025-05-23T09:31:00Z</dcterms:modified>
</cp:coreProperties>
</file>